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D5" w:rsidRPr="00547FD4" w:rsidRDefault="004A17D5" w:rsidP="004A17D5">
      <w:pPr>
        <w:spacing w:after="0" w:line="240" w:lineRule="auto"/>
        <w:jc w:val="right"/>
        <w:rPr>
          <w:rFonts w:asciiTheme="majorBidi" w:hAnsiTheme="majorBidi" w:cstheme="majorBidi"/>
          <w:b/>
          <w:sz w:val="24"/>
          <w:szCs w:val="24"/>
        </w:rPr>
      </w:pPr>
      <w:r w:rsidRPr="00547FD4">
        <w:rPr>
          <w:rFonts w:asciiTheme="majorBidi" w:hAnsiTheme="majorBidi" w:cstheme="majorBidi"/>
          <w:b/>
          <w:sz w:val="24"/>
          <w:szCs w:val="24"/>
        </w:rPr>
        <w:t xml:space="preserve">Приложение </w:t>
      </w:r>
    </w:p>
    <w:p w:rsidR="004A17D5" w:rsidRPr="00547FD4" w:rsidRDefault="004A17D5" w:rsidP="004A17D5">
      <w:pPr>
        <w:spacing w:after="0" w:line="240" w:lineRule="auto"/>
        <w:jc w:val="right"/>
        <w:rPr>
          <w:rFonts w:asciiTheme="majorBidi" w:hAnsiTheme="majorBidi" w:cstheme="majorBidi"/>
          <w:b/>
          <w:bCs/>
          <w:sz w:val="24"/>
          <w:szCs w:val="24"/>
        </w:rPr>
      </w:pPr>
      <w:r w:rsidRPr="00547FD4">
        <w:rPr>
          <w:rFonts w:asciiTheme="majorBidi" w:hAnsiTheme="majorBidi" w:cstheme="majorBidi"/>
          <w:b/>
          <w:bCs/>
          <w:sz w:val="24"/>
          <w:szCs w:val="24"/>
        </w:rPr>
        <w:t>к ОПОП по специальности</w:t>
      </w:r>
    </w:p>
    <w:p w:rsidR="004A17D5" w:rsidRPr="00547FD4" w:rsidRDefault="004A17D5" w:rsidP="004A17D5">
      <w:pPr>
        <w:spacing w:after="0" w:line="240" w:lineRule="auto"/>
        <w:jc w:val="right"/>
        <w:rPr>
          <w:rFonts w:asciiTheme="majorBidi" w:hAnsiTheme="majorBidi" w:cstheme="majorBidi"/>
          <w:b/>
          <w:sz w:val="24"/>
          <w:szCs w:val="24"/>
        </w:rPr>
      </w:pPr>
      <w:r w:rsidRPr="00547FD4">
        <w:rPr>
          <w:rFonts w:asciiTheme="majorBidi" w:hAnsiTheme="majorBidi" w:cstheme="majorBidi"/>
          <w:color w:val="000000"/>
          <w:sz w:val="24"/>
          <w:szCs w:val="24"/>
        </w:rPr>
        <w:t xml:space="preserve"> </w:t>
      </w:r>
      <w:r w:rsidRPr="00547FD4">
        <w:rPr>
          <w:rFonts w:asciiTheme="majorBidi" w:hAnsiTheme="majorBidi" w:cstheme="majorBidi"/>
          <w:b/>
          <w:sz w:val="24"/>
          <w:szCs w:val="24"/>
        </w:rPr>
        <w:t>08.02.08 Монтаж и эксплуатация</w:t>
      </w:r>
    </w:p>
    <w:p w:rsidR="004A17D5" w:rsidRPr="00547FD4" w:rsidRDefault="004A17D5" w:rsidP="004A17D5">
      <w:pPr>
        <w:spacing w:after="0" w:line="240" w:lineRule="auto"/>
        <w:jc w:val="right"/>
        <w:rPr>
          <w:rFonts w:asciiTheme="majorBidi" w:hAnsiTheme="majorBidi" w:cstheme="majorBidi"/>
          <w:i/>
          <w:sz w:val="24"/>
          <w:szCs w:val="24"/>
        </w:rPr>
      </w:pPr>
      <w:r w:rsidRPr="00547FD4">
        <w:rPr>
          <w:rFonts w:asciiTheme="majorBidi" w:hAnsiTheme="majorBidi" w:cstheme="majorBidi"/>
          <w:b/>
          <w:sz w:val="24"/>
          <w:szCs w:val="24"/>
        </w:rPr>
        <w:t xml:space="preserve"> оборудования и систем газоснабжения</w:t>
      </w:r>
      <w:r w:rsidRPr="00547FD4">
        <w:rPr>
          <w:rFonts w:asciiTheme="majorBidi" w:eastAsia="Times New Roman" w:hAnsiTheme="majorBidi" w:cstheme="majorBidi"/>
          <w:color w:val="000000"/>
          <w:sz w:val="24"/>
          <w:szCs w:val="24"/>
          <w:lang w:eastAsia="ru-RU"/>
        </w:rPr>
        <w:t>.</w:t>
      </w:r>
    </w:p>
    <w:p w:rsidR="004A17D5" w:rsidRPr="00547FD4" w:rsidRDefault="004A17D5" w:rsidP="004A17D5">
      <w:pPr>
        <w:spacing w:after="0" w:line="240" w:lineRule="auto"/>
        <w:jc w:val="right"/>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sz w:val="24"/>
          <w:szCs w:val="24"/>
        </w:rPr>
      </w:pPr>
      <w:r w:rsidRPr="00547FD4">
        <w:rPr>
          <w:rFonts w:asciiTheme="majorBidi" w:hAnsiTheme="majorBidi" w:cstheme="majorBidi"/>
          <w:b/>
          <w:sz w:val="24"/>
          <w:szCs w:val="24"/>
        </w:rPr>
        <w:t>РАБОЧАЯ ПРОГРАММА ВОСПИТАНИЯ</w:t>
      </w:r>
    </w:p>
    <w:p w:rsidR="004A17D5" w:rsidRPr="00547FD4" w:rsidRDefault="004A17D5" w:rsidP="004A17D5">
      <w:pPr>
        <w:spacing w:after="0" w:line="240" w:lineRule="auto"/>
        <w:jc w:val="center"/>
        <w:rPr>
          <w:rFonts w:asciiTheme="majorBidi" w:hAnsiTheme="majorBidi" w:cstheme="majorBidi"/>
          <w:b/>
          <w:sz w:val="24"/>
          <w:szCs w:val="24"/>
        </w:rPr>
      </w:pPr>
    </w:p>
    <w:p w:rsidR="004A17D5" w:rsidRPr="00547FD4" w:rsidRDefault="004A17D5" w:rsidP="004A17D5">
      <w:pPr>
        <w:spacing w:after="0" w:line="240" w:lineRule="auto"/>
        <w:jc w:val="center"/>
        <w:rPr>
          <w:rFonts w:asciiTheme="majorBidi" w:hAnsiTheme="majorBidi" w:cstheme="majorBidi"/>
          <w:b/>
          <w:sz w:val="24"/>
          <w:szCs w:val="24"/>
          <w:u w:val="single"/>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
          <w:sz w:val="24"/>
          <w:szCs w:val="24"/>
        </w:rPr>
      </w:pPr>
    </w:p>
    <w:p w:rsidR="004A17D5" w:rsidRPr="00547FD4" w:rsidRDefault="004A17D5" w:rsidP="004A17D5">
      <w:pPr>
        <w:spacing w:after="0" w:line="240" w:lineRule="auto"/>
        <w:jc w:val="center"/>
        <w:rPr>
          <w:rFonts w:asciiTheme="majorBidi" w:hAnsiTheme="majorBidi" w:cstheme="majorBidi"/>
          <w:b/>
          <w:iCs/>
          <w:sz w:val="24"/>
          <w:szCs w:val="24"/>
        </w:rPr>
      </w:pPr>
      <w:r w:rsidRPr="00547FD4">
        <w:rPr>
          <w:rFonts w:asciiTheme="majorBidi" w:hAnsiTheme="majorBidi" w:cstheme="majorBidi"/>
          <w:b/>
          <w:iCs/>
          <w:sz w:val="24"/>
          <w:szCs w:val="24"/>
        </w:rPr>
        <w:t>2021г.</w:t>
      </w:r>
    </w:p>
    <w:p w:rsidR="00547FD4" w:rsidRPr="00547FD4" w:rsidRDefault="004A17D5" w:rsidP="00547FD4">
      <w:pPr>
        <w:shd w:val="clear" w:color="auto" w:fill="FFFFFF"/>
        <w:tabs>
          <w:tab w:val="left" w:pos="9355"/>
        </w:tabs>
        <w:spacing w:after="60" w:line="270" w:lineRule="atLeast"/>
        <w:ind w:right="-1"/>
        <w:jc w:val="both"/>
        <w:rPr>
          <w:rFonts w:asciiTheme="majorBidi" w:hAnsiTheme="majorBidi" w:cstheme="majorBidi"/>
          <w:b/>
          <w:sz w:val="28"/>
          <w:szCs w:val="28"/>
        </w:rPr>
      </w:pPr>
      <w:r w:rsidRPr="00547FD4">
        <w:rPr>
          <w:rFonts w:asciiTheme="majorBidi" w:hAnsiTheme="majorBidi" w:cstheme="majorBidi"/>
          <w:b/>
          <w:sz w:val="24"/>
          <w:szCs w:val="24"/>
        </w:rPr>
        <w:br w:type="page"/>
      </w:r>
      <w:r w:rsidR="00547FD4">
        <w:rPr>
          <w:rFonts w:asciiTheme="majorBidi" w:hAnsiTheme="majorBidi" w:cstheme="majorBidi"/>
          <w:b/>
          <w:sz w:val="24"/>
          <w:szCs w:val="24"/>
        </w:rPr>
        <w:lastRenderedPageBreak/>
        <w:t>1.</w:t>
      </w:r>
      <w:r w:rsidR="00547FD4" w:rsidRPr="00547FD4">
        <w:rPr>
          <w:rFonts w:asciiTheme="majorBidi" w:hAnsiTheme="majorBidi" w:cstheme="majorBidi"/>
          <w:b/>
          <w:sz w:val="28"/>
          <w:szCs w:val="28"/>
        </w:rPr>
        <w:t xml:space="preserve"> Общая характеристика программы воспитания ОГБПОУ «Новгородский строительный колледж».</w:t>
      </w:r>
    </w:p>
    <w:p w:rsidR="00547FD4" w:rsidRPr="00547FD4" w:rsidRDefault="00547FD4" w:rsidP="00547FD4">
      <w:pPr>
        <w:pStyle w:val="a4"/>
        <w:tabs>
          <w:tab w:val="left" w:pos="570"/>
        </w:tabs>
        <w:ind w:left="676"/>
        <w:jc w:val="both"/>
        <w:rPr>
          <w:rFonts w:asciiTheme="majorBidi" w:hAnsiTheme="majorBidi" w:cstheme="majorBidi"/>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547FD4" w:rsidRPr="00547FD4" w:rsidTr="00EE378C">
        <w:tc>
          <w:tcPr>
            <w:tcW w:w="1984" w:type="dxa"/>
            <w:shd w:val="clear" w:color="auto" w:fill="auto"/>
          </w:tcPr>
          <w:p w:rsidR="00547FD4" w:rsidRPr="00547FD4" w:rsidRDefault="00547FD4" w:rsidP="00EE378C">
            <w:pPr>
              <w:widowControl w:val="0"/>
              <w:autoSpaceDE w:val="0"/>
              <w:autoSpaceDN w:val="0"/>
              <w:spacing w:before="120" w:after="120"/>
              <w:jc w:val="center"/>
              <w:rPr>
                <w:rFonts w:asciiTheme="majorBidi" w:hAnsiTheme="majorBidi" w:cstheme="majorBidi"/>
                <w:b/>
              </w:rPr>
            </w:pPr>
            <w:r w:rsidRPr="00547FD4">
              <w:rPr>
                <w:rFonts w:asciiTheme="majorBidi" w:hAnsiTheme="majorBidi" w:cstheme="majorBidi"/>
                <w:b/>
              </w:rPr>
              <w:t xml:space="preserve">Название </w:t>
            </w:r>
          </w:p>
        </w:tc>
        <w:tc>
          <w:tcPr>
            <w:tcW w:w="7088" w:type="dxa"/>
            <w:shd w:val="clear" w:color="auto" w:fill="auto"/>
          </w:tcPr>
          <w:p w:rsidR="00547FD4" w:rsidRPr="00547FD4" w:rsidRDefault="00547FD4" w:rsidP="00EE378C">
            <w:pPr>
              <w:widowControl w:val="0"/>
              <w:autoSpaceDE w:val="0"/>
              <w:autoSpaceDN w:val="0"/>
              <w:spacing w:before="120" w:after="120"/>
              <w:jc w:val="center"/>
              <w:rPr>
                <w:rFonts w:asciiTheme="majorBidi" w:hAnsiTheme="majorBidi" w:cstheme="majorBidi"/>
                <w:b/>
              </w:rPr>
            </w:pPr>
            <w:r w:rsidRPr="00547FD4">
              <w:rPr>
                <w:rFonts w:asciiTheme="majorBidi" w:hAnsiTheme="majorBidi" w:cstheme="majorBidi"/>
                <w:b/>
              </w:rPr>
              <w:t>Содержание</w:t>
            </w:r>
          </w:p>
        </w:tc>
      </w:tr>
      <w:tr w:rsidR="00547FD4" w:rsidRPr="00547FD4" w:rsidTr="00EE378C">
        <w:tc>
          <w:tcPr>
            <w:tcW w:w="1984" w:type="dxa"/>
            <w:shd w:val="clear" w:color="auto" w:fill="auto"/>
          </w:tcPr>
          <w:p w:rsidR="00547FD4" w:rsidRPr="00547FD4" w:rsidRDefault="00547FD4" w:rsidP="00EE378C">
            <w:pPr>
              <w:widowControl w:val="0"/>
              <w:autoSpaceDE w:val="0"/>
              <w:autoSpaceDN w:val="0"/>
              <w:spacing w:before="120" w:after="120"/>
              <w:jc w:val="center"/>
              <w:rPr>
                <w:rFonts w:asciiTheme="majorBidi" w:hAnsiTheme="majorBidi" w:cstheme="majorBidi"/>
                <w:b/>
              </w:rPr>
            </w:pPr>
            <w:r w:rsidRPr="00547FD4">
              <w:rPr>
                <w:rFonts w:asciiTheme="majorBidi" w:hAnsiTheme="majorBidi" w:cstheme="majorBidi"/>
              </w:rPr>
              <w:t>Наименование программы</w:t>
            </w:r>
          </w:p>
        </w:tc>
        <w:tc>
          <w:tcPr>
            <w:tcW w:w="7088" w:type="dxa"/>
            <w:shd w:val="clear" w:color="auto" w:fill="auto"/>
          </w:tcPr>
          <w:p w:rsidR="00547FD4" w:rsidRPr="00547FD4" w:rsidRDefault="005D4DDA" w:rsidP="00EE378C">
            <w:pPr>
              <w:widowControl w:val="0"/>
              <w:autoSpaceDE w:val="0"/>
              <w:autoSpaceDN w:val="0"/>
              <w:jc w:val="center"/>
              <w:rPr>
                <w:rFonts w:asciiTheme="majorBidi" w:hAnsiTheme="majorBidi" w:cstheme="majorBidi"/>
                <w:b/>
                <w:i/>
                <w:iCs/>
              </w:rPr>
            </w:pPr>
            <w:r>
              <w:rPr>
                <w:rFonts w:asciiTheme="majorBidi" w:hAnsiTheme="majorBidi" w:cstheme="majorBidi"/>
              </w:rPr>
              <w:t>Р</w:t>
            </w:r>
            <w:r w:rsidR="00547FD4" w:rsidRPr="00547FD4">
              <w:rPr>
                <w:rFonts w:asciiTheme="majorBidi" w:hAnsiTheme="majorBidi" w:cstheme="majorBidi"/>
              </w:rPr>
              <w:t xml:space="preserve">абочая программа воспитания </w:t>
            </w:r>
            <w:r w:rsidRPr="00547FD4">
              <w:rPr>
                <w:rFonts w:asciiTheme="majorBidi" w:eastAsia="Times New Roman" w:hAnsiTheme="majorBidi" w:cstheme="majorBidi"/>
                <w:color w:val="000000"/>
                <w:sz w:val="24"/>
                <w:szCs w:val="24"/>
                <w:lang w:eastAsia="ru-RU"/>
              </w:rPr>
              <w:t xml:space="preserve">по специальности </w:t>
            </w:r>
            <w:bookmarkStart w:id="0" w:name="_GoBack"/>
            <w:r w:rsidRPr="005D4DDA">
              <w:rPr>
                <w:rFonts w:asciiTheme="majorBidi" w:hAnsiTheme="majorBidi" w:cstheme="majorBidi"/>
                <w:bCs/>
                <w:sz w:val="24"/>
                <w:szCs w:val="24"/>
              </w:rPr>
              <w:t>08.02.08 Монтаж и эксплуатация оборудования и систем газоснабжения</w:t>
            </w:r>
            <w:r w:rsidRPr="005D4DDA">
              <w:rPr>
                <w:rFonts w:asciiTheme="majorBidi" w:eastAsia="Times New Roman" w:hAnsiTheme="majorBidi" w:cstheme="majorBidi"/>
                <w:bCs/>
                <w:color w:val="000000"/>
                <w:sz w:val="24"/>
                <w:szCs w:val="24"/>
                <w:lang w:eastAsia="ru-RU"/>
              </w:rPr>
              <w:t>.</w:t>
            </w:r>
            <w:bookmarkEnd w:id="0"/>
          </w:p>
        </w:tc>
      </w:tr>
      <w:tr w:rsidR="00547FD4" w:rsidRPr="00547FD4" w:rsidTr="00EE378C">
        <w:tc>
          <w:tcPr>
            <w:tcW w:w="1984" w:type="dxa"/>
            <w:shd w:val="clear" w:color="auto" w:fill="auto"/>
          </w:tcPr>
          <w:p w:rsidR="00547FD4" w:rsidRPr="00547FD4" w:rsidRDefault="00547FD4" w:rsidP="00EE378C">
            <w:pPr>
              <w:widowControl w:val="0"/>
              <w:autoSpaceDE w:val="0"/>
              <w:autoSpaceDN w:val="0"/>
              <w:spacing w:before="120" w:after="120"/>
              <w:jc w:val="center"/>
              <w:rPr>
                <w:rFonts w:asciiTheme="majorBidi" w:hAnsiTheme="majorBidi" w:cstheme="majorBidi"/>
                <w:b/>
              </w:rPr>
            </w:pPr>
            <w:r w:rsidRPr="00547FD4">
              <w:rPr>
                <w:rFonts w:asciiTheme="majorBidi" w:hAnsiTheme="majorBidi" w:cstheme="majorBidi"/>
              </w:rPr>
              <w:t>Основания для разработки программы</w:t>
            </w:r>
          </w:p>
        </w:tc>
        <w:tc>
          <w:tcPr>
            <w:tcW w:w="7088" w:type="dxa"/>
            <w:shd w:val="clear" w:color="auto" w:fill="auto"/>
          </w:tcPr>
          <w:p w:rsidR="00547FD4" w:rsidRPr="00547FD4" w:rsidRDefault="00547FD4" w:rsidP="00EE378C">
            <w:pPr>
              <w:widowControl w:val="0"/>
              <w:autoSpaceDE w:val="0"/>
              <w:autoSpaceDN w:val="0"/>
              <w:jc w:val="both"/>
              <w:rPr>
                <w:rFonts w:asciiTheme="majorBidi" w:hAnsiTheme="majorBidi" w:cstheme="majorBidi"/>
              </w:rPr>
            </w:pPr>
            <w:r w:rsidRPr="00547FD4">
              <w:rPr>
                <w:rFonts w:asciiTheme="majorBidi" w:hAnsiTheme="majorBidi" w:cstheme="majorBidi"/>
              </w:rPr>
              <w:t>Настоящая программа разработана на основе следующих нормативных правовых документов:</w:t>
            </w:r>
          </w:p>
          <w:p w:rsidR="00547FD4" w:rsidRPr="00547FD4" w:rsidRDefault="00547FD4" w:rsidP="00EE378C">
            <w:pPr>
              <w:widowControl w:val="0"/>
              <w:autoSpaceDE w:val="0"/>
              <w:autoSpaceDN w:val="0"/>
              <w:jc w:val="both"/>
              <w:rPr>
                <w:rFonts w:asciiTheme="majorBidi" w:hAnsiTheme="majorBidi" w:cstheme="majorBidi"/>
              </w:rPr>
            </w:pPr>
            <w:r w:rsidRPr="00547FD4">
              <w:rPr>
                <w:rFonts w:asciiTheme="majorBidi" w:hAnsiTheme="majorBidi" w:cstheme="majorBidi"/>
              </w:rPr>
              <w:t>Конституция Российской Федерации;</w:t>
            </w:r>
          </w:p>
          <w:p w:rsidR="00547FD4" w:rsidRPr="00547FD4" w:rsidRDefault="00547FD4" w:rsidP="00EE378C">
            <w:pPr>
              <w:widowControl w:val="0"/>
              <w:autoSpaceDE w:val="0"/>
              <w:autoSpaceDN w:val="0"/>
              <w:jc w:val="both"/>
              <w:rPr>
                <w:rFonts w:asciiTheme="majorBidi" w:hAnsiTheme="majorBidi" w:cstheme="majorBidi"/>
              </w:rPr>
            </w:pPr>
            <w:r w:rsidRPr="00547FD4">
              <w:rPr>
                <w:rFonts w:asciiTheme="majorBidi" w:hAnsiTheme="majorBidi" w:cstheme="majorBidi"/>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547FD4" w:rsidRPr="00547FD4" w:rsidRDefault="00547FD4" w:rsidP="00EE378C">
            <w:pPr>
              <w:widowControl w:val="0"/>
              <w:autoSpaceDE w:val="0"/>
              <w:autoSpaceDN w:val="0"/>
              <w:jc w:val="both"/>
              <w:rPr>
                <w:rFonts w:asciiTheme="majorBidi" w:hAnsiTheme="majorBidi" w:cstheme="majorBidi"/>
              </w:rPr>
            </w:pPr>
            <w:r w:rsidRPr="00547FD4">
              <w:rPr>
                <w:rFonts w:asciiTheme="majorBidi" w:hAnsiTheme="majorBidi" w:cstheme="majorBidi"/>
              </w:rPr>
              <w:t>Федеральный закон от 30 декабря 2020 г. N 489-ФЗ "О молодежной политике в Российской Федерации"</w:t>
            </w:r>
          </w:p>
          <w:p w:rsidR="00547FD4" w:rsidRPr="00547FD4" w:rsidRDefault="00547FD4" w:rsidP="00EE378C">
            <w:pPr>
              <w:widowControl w:val="0"/>
              <w:autoSpaceDE w:val="0"/>
              <w:autoSpaceDN w:val="0"/>
              <w:jc w:val="both"/>
              <w:rPr>
                <w:rFonts w:asciiTheme="majorBidi" w:hAnsiTheme="majorBidi" w:cstheme="majorBidi"/>
              </w:rPr>
            </w:pPr>
            <w:r w:rsidRPr="00547FD4">
              <w:rPr>
                <w:rFonts w:asciiTheme="majorBidi" w:hAnsiTheme="majorBidi" w:cstheme="majorBidi"/>
              </w:rPr>
              <w:t>Указ Президента Российской Федерации от 21.07.2020 № 474 «О национальных целях развития Российской Федерации на период до 2030 года»;</w:t>
            </w:r>
          </w:p>
          <w:p w:rsidR="00547FD4" w:rsidRPr="00547FD4" w:rsidRDefault="00547FD4" w:rsidP="00EE378C">
            <w:pPr>
              <w:widowControl w:val="0"/>
              <w:autoSpaceDE w:val="0"/>
              <w:autoSpaceDN w:val="0"/>
              <w:jc w:val="both"/>
              <w:rPr>
                <w:rFonts w:asciiTheme="majorBidi" w:hAnsiTheme="majorBidi" w:cstheme="majorBidi"/>
              </w:rPr>
            </w:pPr>
            <w:r w:rsidRPr="00547FD4">
              <w:rPr>
                <w:rFonts w:asciiTheme="majorBidi" w:hAnsiTheme="majorBidi" w:cstheme="majorBidi"/>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Концепция развития добровольчества (</w:t>
            </w:r>
            <w:proofErr w:type="spellStart"/>
            <w:r w:rsidRPr="00547FD4">
              <w:rPr>
                <w:rFonts w:asciiTheme="majorBidi" w:hAnsiTheme="majorBidi" w:cstheme="majorBidi"/>
              </w:rPr>
              <w:t>волонтерства</w:t>
            </w:r>
            <w:proofErr w:type="spellEnd"/>
            <w:r w:rsidRPr="00547FD4">
              <w:rPr>
                <w:rFonts w:asciiTheme="majorBidi" w:hAnsiTheme="majorBidi" w:cstheme="majorBidi"/>
              </w:rPr>
              <w:t>) в Новгородской области до 2025 года</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547FD4">
              <w:rPr>
                <w:rFonts w:asciiTheme="majorBidi" w:hAnsiTheme="majorBidi" w:cstheme="majorBidi"/>
              </w:rPr>
              <w:t>волонтерства</w:t>
            </w:r>
            <w:proofErr w:type="spellEnd"/>
            <w:r w:rsidRPr="00547FD4">
              <w:rPr>
                <w:rFonts w:asciiTheme="majorBidi" w:hAnsiTheme="majorBidi" w:cstheme="majorBidi"/>
              </w:rPr>
              <w:t>) на территории Великого Новгорода</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Межведомственная программа "Развитие добровольчества (</w:t>
            </w:r>
            <w:proofErr w:type="spellStart"/>
            <w:r w:rsidRPr="00547FD4">
              <w:rPr>
                <w:rFonts w:asciiTheme="majorBidi" w:hAnsiTheme="majorBidi" w:cstheme="majorBidi"/>
              </w:rPr>
              <w:t>волонтерства</w:t>
            </w:r>
            <w:proofErr w:type="spellEnd"/>
            <w:r w:rsidRPr="00547FD4">
              <w:rPr>
                <w:rFonts w:asciiTheme="majorBidi" w:hAnsiTheme="majorBidi" w:cstheme="majorBidi"/>
              </w:rPr>
              <w:t>) в Новгородской области на 2019 - 2024 годы"</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Муниципальная программа Великого Новгорода "Развитие сферы культуры и молодежной политики Великого Новгорода" на 2021 - 2025 годы</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Основы государственной молодежной политики Российской Федерации на период до 2025 года</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rPr>
            </w:pPr>
            <w:r w:rsidRPr="00547FD4">
              <w:rPr>
                <w:rFonts w:asciiTheme="majorBidi" w:hAnsiTheme="majorBidi" w:cstheme="majorBidi"/>
              </w:rP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2019 - 2024 годы"</w:t>
            </w:r>
          </w:p>
          <w:p w:rsidR="00547FD4" w:rsidRPr="00547FD4" w:rsidRDefault="00547FD4" w:rsidP="00EE378C">
            <w:pPr>
              <w:pStyle w:val="Default"/>
              <w:jc w:val="both"/>
              <w:rPr>
                <w:rFonts w:asciiTheme="majorBidi" w:hAnsiTheme="majorBidi" w:cstheme="majorBidi"/>
              </w:rPr>
            </w:pPr>
          </w:p>
          <w:p w:rsidR="00547FD4" w:rsidRPr="00547FD4" w:rsidRDefault="00547FD4" w:rsidP="00EE378C">
            <w:pPr>
              <w:pStyle w:val="Default"/>
              <w:jc w:val="both"/>
              <w:rPr>
                <w:rFonts w:asciiTheme="majorBidi" w:hAnsiTheme="majorBidi" w:cstheme="majorBidi"/>
                <w:color w:val="auto"/>
              </w:rPr>
            </w:pPr>
            <w:r w:rsidRPr="00547FD4">
              <w:rPr>
                <w:rFonts w:asciiTheme="majorBidi" w:hAnsiTheme="majorBidi" w:cstheme="majorBidi"/>
                <w:color w:val="auto"/>
              </w:rPr>
              <w:t>Письмо Минобразования РФ от 2 октября 2002 г. N 15-52-468/15-01-21 «О развитии студенческого самоуправления в Российской Федерации».</w:t>
            </w:r>
          </w:p>
          <w:p w:rsidR="00547FD4" w:rsidRPr="00547FD4" w:rsidRDefault="00547FD4" w:rsidP="00EE378C">
            <w:pPr>
              <w:pStyle w:val="Default"/>
              <w:jc w:val="both"/>
              <w:rPr>
                <w:rFonts w:asciiTheme="majorBidi" w:hAnsiTheme="majorBidi" w:cstheme="majorBidi"/>
              </w:rPr>
            </w:pPr>
          </w:p>
          <w:p w:rsidR="00547FD4" w:rsidRPr="00547FD4" w:rsidRDefault="00547FD4" w:rsidP="00547FD4">
            <w:pPr>
              <w:shd w:val="clear" w:color="auto" w:fill="FFFFFF"/>
              <w:tabs>
                <w:tab w:val="left" w:pos="9355"/>
              </w:tabs>
              <w:spacing w:after="60" w:line="270" w:lineRule="atLeast"/>
              <w:ind w:right="-1"/>
              <w:jc w:val="both"/>
              <w:rPr>
                <w:rFonts w:asciiTheme="majorBidi" w:eastAsia="Times New Roman" w:hAnsiTheme="majorBidi" w:cstheme="majorBidi"/>
                <w:color w:val="000000"/>
                <w:sz w:val="24"/>
                <w:szCs w:val="24"/>
                <w:lang w:eastAsia="ru-RU"/>
              </w:rPr>
            </w:pPr>
            <w:r w:rsidRPr="00547FD4">
              <w:rPr>
                <w:rFonts w:asciiTheme="majorBidi" w:eastAsia="Times New Roman" w:hAnsiTheme="majorBidi" w:cstheme="majorBidi"/>
                <w:color w:val="000000"/>
                <w:sz w:val="24"/>
                <w:szCs w:val="24"/>
                <w:lang w:eastAsia="ru-RU"/>
              </w:rPr>
              <w:t xml:space="preserve">Федеральный государственный образовательный стандарт среднего профессионального образования по специальности </w:t>
            </w:r>
            <w:r w:rsidRPr="00547FD4">
              <w:rPr>
                <w:rFonts w:asciiTheme="majorBidi" w:hAnsiTheme="majorBidi" w:cstheme="majorBidi"/>
                <w:b/>
                <w:sz w:val="24"/>
                <w:szCs w:val="24"/>
              </w:rPr>
              <w:t>08.02.08 Монтаж и эксплуатация оборудования и систем газоснабжения</w:t>
            </w:r>
            <w:r w:rsidRPr="00547FD4">
              <w:rPr>
                <w:rFonts w:asciiTheme="majorBidi" w:eastAsia="Times New Roman" w:hAnsiTheme="majorBidi" w:cstheme="majorBidi"/>
                <w:color w:val="000000"/>
                <w:sz w:val="24"/>
                <w:szCs w:val="24"/>
                <w:lang w:eastAsia="ru-RU"/>
              </w:rPr>
              <w:t>. Утвержден приказом Министерства образования и науки Российской Федерации от 13 августа  2014 г. N 1003</w:t>
            </w:r>
          </w:p>
          <w:p w:rsidR="00731A33" w:rsidRDefault="00731A33" w:rsidP="00EE378C">
            <w:pPr>
              <w:widowControl w:val="0"/>
              <w:autoSpaceDE w:val="0"/>
              <w:autoSpaceDN w:val="0"/>
              <w:jc w:val="both"/>
              <w:rPr>
                <w:rFonts w:asciiTheme="majorBidi" w:hAnsiTheme="majorBidi" w:cstheme="majorBidi"/>
                <w:iCs/>
              </w:rPr>
            </w:pPr>
          </w:p>
          <w:p w:rsidR="00547FD4" w:rsidRPr="00547FD4" w:rsidRDefault="00547FD4" w:rsidP="00EE378C">
            <w:pPr>
              <w:widowControl w:val="0"/>
              <w:autoSpaceDE w:val="0"/>
              <w:autoSpaceDN w:val="0"/>
              <w:jc w:val="both"/>
              <w:rPr>
                <w:rFonts w:asciiTheme="majorBidi" w:hAnsiTheme="majorBidi" w:cstheme="majorBidi"/>
                <w:iCs/>
              </w:rPr>
            </w:pPr>
            <w:r w:rsidRPr="00547FD4">
              <w:rPr>
                <w:rFonts w:asciiTheme="majorBidi" w:hAnsiTheme="majorBidi" w:cstheme="majorBidi"/>
                <w:iCs/>
              </w:rPr>
              <w:t>Примерная рабочая программа воспитания ФГБНУ «Институт изучения детства, семьи и воспитания Российской академии образования»</w:t>
            </w:r>
          </w:p>
        </w:tc>
      </w:tr>
      <w:tr w:rsidR="00547FD4" w:rsidRPr="00547FD4" w:rsidTr="00EE378C">
        <w:tc>
          <w:tcPr>
            <w:tcW w:w="1984" w:type="dxa"/>
            <w:shd w:val="clear" w:color="auto" w:fill="auto"/>
          </w:tcPr>
          <w:p w:rsidR="00547FD4" w:rsidRPr="00547FD4" w:rsidRDefault="00547FD4" w:rsidP="00EE378C">
            <w:pPr>
              <w:widowControl w:val="0"/>
              <w:autoSpaceDE w:val="0"/>
              <w:autoSpaceDN w:val="0"/>
              <w:spacing w:before="120" w:after="120"/>
              <w:jc w:val="center"/>
              <w:rPr>
                <w:rFonts w:asciiTheme="majorBidi" w:hAnsiTheme="majorBidi" w:cstheme="majorBidi"/>
              </w:rPr>
            </w:pPr>
            <w:r w:rsidRPr="00547FD4">
              <w:rPr>
                <w:rFonts w:asciiTheme="majorBidi" w:hAnsiTheme="majorBidi" w:cstheme="majorBidi"/>
              </w:rPr>
              <w:lastRenderedPageBreak/>
              <w:t>Сроки реализации программы</w:t>
            </w:r>
          </w:p>
        </w:tc>
        <w:tc>
          <w:tcPr>
            <w:tcW w:w="7088" w:type="dxa"/>
            <w:shd w:val="clear" w:color="auto" w:fill="auto"/>
          </w:tcPr>
          <w:p w:rsidR="00547FD4" w:rsidRPr="00547FD4" w:rsidRDefault="00547FD4" w:rsidP="00EE378C">
            <w:pPr>
              <w:tabs>
                <w:tab w:val="left" w:pos="2835"/>
              </w:tabs>
              <w:jc w:val="both"/>
              <w:rPr>
                <w:rFonts w:asciiTheme="majorBidi" w:hAnsiTheme="majorBidi" w:cstheme="majorBidi"/>
                <w:color w:val="000000"/>
              </w:rPr>
            </w:pPr>
            <w:bookmarkStart w:id="1" w:name="_Hlk49347938"/>
            <w:r w:rsidRPr="00547FD4">
              <w:rPr>
                <w:rFonts w:asciiTheme="majorBidi" w:hAnsiTheme="majorBidi" w:cstheme="majorBidi"/>
                <w:color w:val="000000"/>
              </w:rPr>
              <w:t>на базе основного общего образования – 3 года 10 месяцев</w:t>
            </w:r>
            <w:bookmarkEnd w:id="1"/>
            <w:r w:rsidRPr="00547FD4">
              <w:rPr>
                <w:rFonts w:asciiTheme="majorBidi" w:hAnsiTheme="majorBidi" w:cstheme="majorBidi"/>
                <w:color w:val="000000"/>
              </w:rPr>
              <w:t>;</w:t>
            </w:r>
          </w:p>
          <w:p w:rsidR="00547FD4" w:rsidRPr="00547FD4" w:rsidRDefault="00547FD4" w:rsidP="00EE378C">
            <w:pPr>
              <w:widowControl w:val="0"/>
              <w:autoSpaceDE w:val="0"/>
              <w:autoSpaceDN w:val="0"/>
              <w:spacing w:before="120" w:after="120"/>
              <w:rPr>
                <w:rFonts w:asciiTheme="majorBidi" w:hAnsiTheme="majorBidi" w:cstheme="majorBidi"/>
                <w:i/>
                <w:iCs/>
              </w:rPr>
            </w:pPr>
          </w:p>
        </w:tc>
      </w:tr>
      <w:tr w:rsidR="00547FD4" w:rsidRPr="00547FD4" w:rsidTr="00EE378C">
        <w:tc>
          <w:tcPr>
            <w:tcW w:w="1984" w:type="dxa"/>
            <w:shd w:val="clear" w:color="auto" w:fill="auto"/>
          </w:tcPr>
          <w:p w:rsidR="00547FD4" w:rsidRPr="00547FD4" w:rsidRDefault="00547FD4" w:rsidP="00EE378C">
            <w:pPr>
              <w:widowControl w:val="0"/>
              <w:autoSpaceDE w:val="0"/>
              <w:autoSpaceDN w:val="0"/>
              <w:spacing w:before="120" w:after="120"/>
              <w:jc w:val="center"/>
              <w:rPr>
                <w:rFonts w:asciiTheme="majorBidi" w:hAnsiTheme="majorBidi" w:cstheme="majorBidi"/>
              </w:rPr>
            </w:pPr>
            <w:r w:rsidRPr="00547FD4">
              <w:rPr>
                <w:rFonts w:asciiTheme="majorBidi" w:hAnsiTheme="majorBidi" w:cstheme="majorBidi"/>
              </w:rPr>
              <w:t xml:space="preserve">Исполнители </w:t>
            </w:r>
            <w:r w:rsidRPr="00547FD4">
              <w:rPr>
                <w:rFonts w:asciiTheme="majorBidi" w:hAnsiTheme="majorBidi" w:cstheme="majorBidi"/>
              </w:rPr>
              <w:br/>
              <w:t>программы</w:t>
            </w:r>
          </w:p>
        </w:tc>
        <w:tc>
          <w:tcPr>
            <w:tcW w:w="7088" w:type="dxa"/>
            <w:shd w:val="clear" w:color="auto" w:fill="auto"/>
          </w:tcPr>
          <w:p w:rsidR="00547FD4" w:rsidRPr="00547FD4" w:rsidRDefault="00547FD4" w:rsidP="00EE378C">
            <w:pPr>
              <w:widowControl w:val="0"/>
              <w:autoSpaceDE w:val="0"/>
              <w:autoSpaceDN w:val="0"/>
              <w:spacing w:before="120" w:after="120"/>
              <w:jc w:val="both"/>
              <w:rPr>
                <w:rFonts w:asciiTheme="majorBidi" w:hAnsiTheme="majorBidi" w:cstheme="majorBidi"/>
                <w:i/>
                <w:iCs/>
              </w:rPr>
            </w:pPr>
            <w:proofErr w:type="gramStart"/>
            <w:r w:rsidRPr="00547FD4">
              <w:rPr>
                <w:rFonts w:asciiTheme="majorBidi" w:hAnsiTheme="majorBidi" w:cstheme="majorBidi"/>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547FD4" w:rsidRPr="00547FD4" w:rsidRDefault="00547FD4" w:rsidP="00547FD4">
      <w:pPr>
        <w:pStyle w:val="a4"/>
        <w:tabs>
          <w:tab w:val="left" w:pos="570"/>
        </w:tabs>
        <w:ind w:left="316"/>
        <w:jc w:val="both"/>
        <w:rPr>
          <w:rFonts w:asciiTheme="majorBidi" w:hAnsiTheme="majorBidi" w:cstheme="majorBidi"/>
          <w:sz w:val="28"/>
          <w:szCs w:val="28"/>
        </w:rPr>
      </w:pPr>
    </w:p>
    <w:p w:rsidR="00547FD4" w:rsidRPr="00547FD4" w:rsidRDefault="00547FD4" w:rsidP="00547FD4">
      <w:pPr>
        <w:pStyle w:val="a4"/>
        <w:tabs>
          <w:tab w:val="left" w:pos="570"/>
        </w:tabs>
        <w:ind w:left="316" w:firstLine="677"/>
        <w:jc w:val="both"/>
        <w:rPr>
          <w:rFonts w:asciiTheme="majorBidi" w:hAnsiTheme="majorBidi" w:cstheme="majorBidi"/>
          <w:sz w:val="28"/>
          <w:szCs w:val="28"/>
        </w:rPr>
      </w:pPr>
      <w:r w:rsidRPr="00547FD4">
        <w:rPr>
          <w:rFonts w:asciiTheme="majorBidi" w:hAnsiTheme="majorBidi" w:cstheme="majorBidi"/>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47FD4">
        <w:rPr>
          <w:rFonts w:asciiTheme="majorBidi" w:hAnsiTheme="majorBidi" w:cstheme="majorBidi"/>
          <w:sz w:val="28"/>
          <w:szCs w:val="28"/>
        </w:rPr>
        <w:t>социализации</w:t>
      </w:r>
      <w:proofErr w:type="gramEnd"/>
      <w:r w:rsidRPr="00547FD4">
        <w:rPr>
          <w:rFonts w:asciiTheme="majorBidi" w:hAnsiTheme="majorBidi" w:cstheme="majorBidi"/>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47FD4" w:rsidRPr="00547FD4" w:rsidRDefault="00547FD4" w:rsidP="00547FD4">
      <w:pPr>
        <w:pStyle w:val="a4"/>
        <w:tabs>
          <w:tab w:val="left" w:pos="570"/>
        </w:tabs>
        <w:ind w:left="284" w:firstLine="535"/>
        <w:jc w:val="both"/>
        <w:rPr>
          <w:rFonts w:asciiTheme="majorBidi" w:hAnsiTheme="majorBidi" w:cstheme="majorBidi"/>
          <w:sz w:val="28"/>
          <w:szCs w:val="28"/>
        </w:rPr>
      </w:pPr>
      <w:r w:rsidRPr="00547FD4">
        <w:rPr>
          <w:rFonts w:asciiTheme="majorBidi" w:hAnsiTheme="majorBidi" w:cstheme="majorBidi"/>
          <w:sz w:val="28"/>
          <w:szCs w:val="28"/>
        </w:rPr>
        <w:t>Программа воспитания включает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547FD4" w:rsidRDefault="00547FD4" w:rsidP="00547FD4">
      <w:pPr>
        <w:pStyle w:val="a4"/>
        <w:tabs>
          <w:tab w:val="left" w:pos="570"/>
        </w:tabs>
        <w:ind w:left="316"/>
        <w:jc w:val="both"/>
        <w:rPr>
          <w:rFonts w:asciiTheme="majorBidi" w:hAnsiTheme="majorBidi" w:cstheme="majorBidi"/>
          <w:sz w:val="28"/>
          <w:szCs w:val="28"/>
        </w:rPr>
      </w:pPr>
      <w:r w:rsidRPr="00547FD4">
        <w:rPr>
          <w:rFonts w:asciiTheme="majorBidi" w:hAnsiTheme="majorBidi" w:cstheme="majorBidi"/>
          <w:sz w:val="28"/>
          <w:szCs w:val="28"/>
        </w:rPr>
        <w:tab/>
        <w:t>Реализуется на основе принципа социального партнерства со следующими взаимодействующими организациями:</w:t>
      </w:r>
    </w:p>
    <w:p w:rsidR="00731A33" w:rsidRPr="00547FD4" w:rsidRDefault="00731A33" w:rsidP="00547FD4">
      <w:pPr>
        <w:pStyle w:val="a4"/>
        <w:tabs>
          <w:tab w:val="left" w:pos="570"/>
        </w:tabs>
        <w:ind w:left="316"/>
        <w:jc w:val="both"/>
        <w:rPr>
          <w:rFonts w:asciiTheme="majorBidi" w:hAnsiTheme="majorBidi" w:cstheme="majorBidi"/>
          <w:sz w:val="28"/>
          <w:szCs w:val="28"/>
        </w:rPr>
      </w:pPr>
    </w:p>
    <w:p w:rsidR="00547FD4" w:rsidRPr="00547FD4" w:rsidRDefault="00547FD4" w:rsidP="00547FD4">
      <w:pPr>
        <w:pStyle w:val="a4"/>
        <w:tabs>
          <w:tab w:val="left" w:pos="570"/>
        </w:tabs>
        <w:ind w:left="316"/>
        <w:jc w:val="both"/>
        <w:rPr>
          <w:rFonts w:asciiTheme="majorBidi" w:hAnsiTheme="majorBidi" w:cstheme="majorBidi"/>
          <w:sz w:val="28"/>
          <w:szCs w:val="28"/>
        </w:rPr>
      </w:pPr>
    </w:p>
    <w:tbl>
      <w:tblPr>
        <w:tblStyle w:val="a6"/>
        <w:tblW w:w="0" w:type="auto"/>
        <w:tblInd w:w="316" w:type="dxa"/>
        <w:tblLook w:val="04A0" w:firstRow="1" w:lastRow="0" w:firstColumn="1" w:lastColumn="0" w:noHBand="0" w:noVBand="1"/>
      </w:tblPr>
      <w:tblGrid>
        <w:gridCol w:w="926"/>
        <w:gridCol w:w="8329"/>
      </w:tblGrid>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b/>
                <w:sz w:val="24"/>
                <w:szCs w:val="24"/>
              </w:rPr>
            </w:pPr>
            <w:r w:rsidRPr="00547FD4">
              <w:rPr>
                <w:rFonts w:asciiTheme="majorBidi" w:hAnsiTheme="majorBidi" w:cstheme="majorBidi"/>
                <w:b/>
                <w:sz w:val="24"/>
                <w:szCs w:val="24"/>
              </w:rPr>
              <w:lastRenderedPageBreak/>
              <w:t xml:space="preserve">№ </w:t>
            </w:r>
            <w:proofErr w:type="spellStart"/>
            <w:r w:rsidRPr="00547FD4">
              <w:rPr>
                <w:rFonts w:asciiTheme="majorBidi" w:hAnsiTheme="majorBidi" w:cstheme="majorBidi"/>
                <w:b/>
                <w:sz w:val="24"/>
                <w:szCs w:val="24"/>
              </w:rPr>
              <w:t>пп</w:t>
            </w:r>
            <w:proofErr w:type="spellEnd"/>
          </w:p>
        </w:tc>
        <w:tc>
          <w:tcPr>
            <w:tcW w:w="8329" w:type="dxa"/>
          </w:tcPr>
          <w:p w:rsidR="00547FD4" w:rsidRPr="00547FD4" w:rsidRDefault="00547FD4" w:rsidP="00EE378C">
            <w:pPr>
              <w:jc w:val="center"/>
              <w:rPr>
                <w:rFonts w:asciiTheme="majorBidi" w:eastAsia="Calibri" w:hAnsiTheme="majorBidi" w:cstheme="majorBidi"/>
                <w:b/>
              </w:rPr>
            </w:pPr>
            <w:r w:rsidRPr="00547FD4">
              <w:rPr>
                <w:rFonts w:asciiTheme="majorBidi" w:eastAsia="Calibri" w:hAnsiTheme="majorBidi" w:cstheme="majorBidi"/>
                <w:b/>
              </w:rPr>
              <w:t>Наименование организации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Государственное областное бюджетное учреждение здравоохранения «Центр медицинской профилактики»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3</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hAnsiTheme="majorBidi" w:cstheme="majorBidi"/>
              </w:rPr>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4</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Государственное областное бюджетное учреждение здравоохранения «Центральная городская клиническая больница»</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5</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Государственное областное бюджетное учреждение здравоохранения  Новгородский областной наркологический диспансер «Катарсис»</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6</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ФГБУК «Новгородский государственный объединенный музей-заповедник»</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7</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Туристский информационный центр «Красная Изба»</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8</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 xml:space="preserve">Центр музыкальных древностей имени В.И. </w:t>
            </w:r>
            <w:proofErr w:type="spellStart"/>
            <w:r w:rsidRPr="00547FD4">
              <w:rPr>
                <w:rFonts w:asciiTheme="majorBidi" w:eastAsia="Calibri" w:hAnsiTheme="majorBidi" w:cstheme="majorBidi"/>
                <w:sz w:val="24"/>
                <w:szCs w:val="24"/>
                <w:lang w:eastAsia="ar-SA"/>
              </w:rPr>
              <w:t>Поветкина</w:t>
            </w:r>
            <w:proofErr w:type="spellEnd"/>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9</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Новгородская областная универсальная научная библиотека</w:t>
            </w:r>
          </w:p>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10</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 xml:space="preserve"> </w:t>
            </w:r>
            <w:proofErr w:type="spellStart"/>
            <w:r w:rsidRPr="00547FD4">
              <w:rPr>
                <w:rFonts w:asciiTheme="majorBidi" w:eastAsia="Calibri" w:hAnsiTheme="majorBidi" w:cstheme="majorBidi"/>
                <w:sz w:val="24"/>
                <w:szCs w:val="24"/>
                <w:lang w:eastAsia="ar-SA"/>
              </w:rPr>
              <w:t>Колмовская</w:t>
            </w:r>
            <w:proofErr w:type="spellEnd"/>
            <w:r w:rsidRPr="00547FD4">
              <w:rPr>
                <w:rFonts w:asciiTheme="majorBidi" w:eastAsia="Calibri" w:hAnsiTheme="majorBidi" w:cstheme="majorBidi"/>
                <w:sz w:val="24"/>
                <w:szCs w:val="24"/>
                <w:lang w:eastAsia="ar-SA"/>
              </w:rPr>
              <w:t xml:space="preserve"> библиотека МГУП «</w:t>
            </w:r>
            <w:proofErr w:type="spellStart"/>
            <w:r w:rsidRPr="00547FD4">
              <w:rPr>
                <w:rFonts w:asciiTheme="majorBidi" w:eastAsia="Calibri" w:hAnsiTheme="majorBidi" w:cstheme="majorBidi"/>
                <w:sz w:val="24"/>
                <w:szCs w:val="24"/>
                <w:lang w:eastAsia="ar-SA"/>
              </w:rPr>
              <w:t>Библионика</w:t>
            </w:r>
            <w:proofErr w:type="spellEnd"/>
            <w:r w:rsidRPr="00547FD4">
              <w:rPr>
                <w:rFonts w:asciiTheme="majorBidi" w:eastAsia="Calibri" w:hAnsiTheme="majorBidi" w:cstheme="majorBidi"/>
                <w:sz w:val="24"/>
                <w:szCs w:val="24"/>
                <w:lang w:eastAsia="ar-SA"/>
              </w:rPr>
              <w:t>»</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11</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Комитет культуры и молодежной политики Администрации Великого Новгорода</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12</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Муниципальное бюджетное учреждение «Центр по работе с детьми и молодежью «Алые паруса»</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13</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ОАУ «Дом молодежи»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14</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rPr>
              <w:t>МБУ «Новгородский молодежный центр»</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15</w:t>
            </w:r>
          </w:p>
        </w:tc>
        <w:tc>
          <w:tcPr>
            <w:tcW w:w="8329" w:type="dxa"/>
          </w:tcPr>
          <w:p w:rsidR="00547FD4" w:rsidRPr="00547FD4" w:rsidRDefault="00547FD4" w:rsidP="00EE378C">
            <w:pPr>
              <w:rPr>
                <w:rFonts w:asciiTheme="majorBidi" w:eastAsia="Calibri" w:hAnsiTheme="majorBidi" w:cstheme="majorBidi"/>
              </w:rPr>
            </w:pPr>
            <w:r w:rsidRPr="00547FD4">
              <w:rPr>
                <w:rFonts w:asciiTheme="majorBidi" w:eastAsia="Calibri" w:hAnsiTheme="majorBidi" w:cstheme="majorBidi"/>
              </w:rPr>
              <w:t xml:space="preserve">Отдел ЗАГС Администрации Великого Новгорода  </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16</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Министерство образования Новгородской области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17</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Военный комиссариат города Великий Новгород, Новгородского и Батецкого районов Новгородской области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18</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hAnsiTheme="majorBidi" w:cstheme="majorBidi"/>
                <w:sz w:val="24"/>
                <w:szCs w:val="24"/>
              </w:rPr>
              <w:t xml:space="preserve">Управления МВД России по Новгородской области и Управления ФСКН по Новгородской области  </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19</w:t>
            </w:r>
          </w:p>
        </w:tc>
        <w:tc>
          <w:tcPr>
            <w:tcW w:w="8329" w:type="dxa"/>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УГИБДД УМВД России по Новгородской области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20</w:t>
            </w:r>
          </w:p>
        </w:tc>
        <w:tc>
          <w:tcPr>
            <w:tcW w:w="8329" w:type="dxa"/>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Главное управления МЧС России по Новгородской области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21</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Центр государственной инспекции по маломерным судам МЧС РФ по Новгородской области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22</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eastAsia="Calibri" w:hAnsiTheme="majorBidi" w:cstheme="majorBidi"/>
                <w:sz w:val="24"/>
                <w:szCs w:val="24"/>
                <w:lang w:eastAsia="ar-SA"/>
              </w:rPr>
              <w:t>ДОСААФ России Новгородской области</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23</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hAnsiTheme="majorBidi" w:cstheme="majorBidi"/>
                <w:sz w:val="24"/>
                <w:szCs w:val="24"/>
              </w:rPr>
              <w:t>Физические лица,  занимающиеся волонтерской деятельностью по оказанию услуг в области содержания и помощи животным</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24</w:t>
            </w:r>
          </w:p>
        </w:tc>
        <w:tc>
          <w:tcPr>
            <w:tcW w:w="8329" w:type="dxa"/>
          </w:tcPr>
          <w:p w:rsidR="00547FD4" w:rsidRPr="00547FD4" w:rsidRDefault="00547FD4" w:rsidP="00EE378C">
            <w:pPr>
              <w:pStyle w:val="a4"/>
              <w:tabs>
                <w:tab w:val="left" w:pos="570"/>
              </w:tabs>
              <w:jc w:val="both"/>
              <w:rPr>
                <w:rFonts w:asciiTheme="majorBidi" w:eastAsia="Calibri" w:hAnsiTheme="majorBidi" w:cstheme="majorBidi"/>
                <w:sz w:val="24"/>
                <w:szCs w:val="24"/>
                <w:lang w:eastAsia="ar-SA"/>
              </w:rPr>
            </w:pPr>
            <w:r w:rsidRPr="00547FD4">
              <w:rPr>
                <w:rFonts w:asciiTheme="majorBidi" w:hAnsiTheme="majorBidi" w:cstheme="majorBidi"/>
                <w:sz w:val="24"/>
                <w:szCs w:val="24"/>
              </w:rPr>
              <w:t>Центр по работе с населением «Северный»</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25</w:t>
            </w:r>
          </w:p>
        </w:tc>
        <w:tc>
          <w:tcPr>
            <w:tcW w:w="8329" w:type="dxa"/>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sz w:val="24"/>
                <w:szCs w:val="24"/>
                <w:shd w:val="clear" w:color="auto" w:fill="FFFFFF"/>
              </w:rPr>
              <w:t>Филиал «Радуга» ОАУСО «Центр «</w:t>
            </w:r>
            <w:r w:rsidRPr="00547FD4">
              <w:rPr>
                <w:rStyle w:val="af4"/>
                <w:rFonts w:asciiTheme="majorBidi" w:hAnsiTheme="majorBidi" w:cstheme="majorBidi"/>
                <w:i w:val="0"/>
                <w:iCs w:val="0"/>
                <w:color w:val="000000"/>
                <w:sz w:val="24"/>
                <w:szCs w:val="24"/>
                <w:shd w:val="clear" w:color="auto" w:fill="FFFFFF"/>
              </w:rPr>
              <w:t>Подросток</w:t>
            </w:r>
            <w:r w:rsidRPr="00547FD4">
              <w:rPr>
                <w:rFonts w:asciiTheme="majorBidi" w:hAnsiTheme="majorBidi" w:cstheme="majorBidi"/>
                <w:color w:val="000000"/>
                <w:sz w:val="24"/>
                <w:szCs w:val="24"/>
                <w:shd w:val="clear" w:color="auto" w:fill="FFFFFF"/>
              </w:rPr>
              <w:t>»</w:t>
            </w:r>
          </w:p>
        </w:tc>
      </w:tr>
      <w:tr w:rsidR="00547FD4" w:rsidRPr="00547FD4" w:rsidTr="00EE378C">
        <w:tc>
          <w:tcPr>
            <w:tcW w:w="926" w:type="dxa"/>
          </w:tcPr>
          <w:p w:rsidR="00547FD4" w:rsidRPr="00547FD4" w:rsidRDefault="00547FD4" w:rsidP="00EE378C">
            <w:pPr>
              <w:pStyle w:val="a4"/>
              <w:tabs>
                <w:tab w:val="left" w:pos="570"/>
              </w:tabs>
              <w:spacing w:line="360" w:lineRule="auto"/>
              <w:jc w:val="center"/>
              <w:rPr>
                <w:rFonts w:asciiTheme="majorBidi" w:hAnsiTheme="majorBidi" w:cstheme="majorBidi"/>
                <w:sz w:val="24"/>
                <w:szCs w:val="24"/>
              </w:rPr>
            </w:pPr>
            <w:r w:rsidRPr="00547FD4">
              <w:rPr>
                <w:rFonts w:asciiTheme="majorBidi" w:hAnsiTheme="majorBidi" w:cstheme="majorBidi"/>
                <w:sz w:val="24"/>
                <w:szCs w:val="24"/>
              </w:rPr>
              <w:t>26</w:t>
            </w:r>
          </w:p>
        </w:tc>
        <w:tc>
          <w:tcPr>
            <w:tcW w:w="8329" w:type="dxa"/>
          </w:tcPr>
          <w:p w:rsidR="00547FD4" w:rsidRPr="00547FD4" w:rsidRDefault="00547FD4" w:rsidP="00EE378C">
            <w:pPr>
              <w:pStyle w:val="a4"/>
              <w:tabs>
                <w:tab w:val="left" w:pos="570"/>
              </w:tabs>
              <w:jc w:val="both"/>
              <w:rPr>
                <w:rFonts w:asciiTheme="majorBidi" w:hAnsiTheme="majorBidi" w:cstheme="majorBidi"/>
                <w:color w:val="000000"/>
                <w:sz w:val="24"/>
                <w:szCs w:val="24"/>
                <w:shd w:val="clear" w:color="auto" w:fill="FFFFFF"/>
              </w:rPr>
            </w:pPr>
            <w:r w:rsidRPr="00547FD4">
              <w:rPr>
                <w:rFonts w:asciiTheme="majorBidi" w:hAnsiTheme="majorBidi" w:cstheme="majorBidi"/>
                <w:color w:val="000000"/>
                <w:sz w:val="24"/>
                <w:szCs w:val="24"/>
                <w:shd w:val="clear" w:color="auto" w:fill="FFFFFF"/>
              </w:rPr>
              <w:t xml:space="preserve">Церковь во имя Успения Божией Матери в </w:t>
            </w:r>
            <w:proofErr w:type="spellStart"/>
            <w:r w:rsidRPr="00547FD4">
              <w:rPr>
                <w:rFonts w:asciiTheme="majorBidi" w:hAnsiTheme="majorBidi" w:cstheme="majorBidi"/>
                <w:color w:val="000000"/>
                <w:sz w:val="24"/>
                <w:szCs w:val="24"/>
                <w:shd w:val="clear" w:color="auto" w:fill="FFFFFF"/>
              </w:rPr>
              <w:t>Колмово</w:t>
            </w:r>
            <w:proofErr w:type="spellEnd"/>
          </w:p>
        </w:tc>
      </w:tr>
    </w:tbl>
    <w:p w:rsidR="00547FD4" w:rsidRPr="00547FD4" w:rsidRDefault="00547FD4" w:rsidP="00547FD4">
      <w:pPr>
        <w:pStyle w:val="a4"/>
        <w:tabs>
          <w:tab w:val="left" w:pos="567"/>
        </w:tabs>
        <w:jc w:val="both"/>
        <w:rPr>
          <w:rFonts w:asciiTheme="majorBidi" w:hAnsiTheme="majorBidi" w:cstheme="majorBidi"/>
          <w:sz w:val="28"/>
          <w:szCs w:val="28"/>
        </w:rPr>
      </w:pPr>
      <w:r w:rsidRPr="00547FD4">
        <w:rPr>
          <w:rFonts w:asciiTheme="majorBidi" w:hAnsiTheme="majorBidi" w:cstheme="majorBidi"/>
          <w:sz w:val="28"/>
          <w:szCs w:val="28"/>
        </w:rPr>
        <w:tab/>
        <w:t xml:space="preserve">Программа обновляется ежегодно на основе результатов самоанализа, который проходит в рамках </w:t>
      </w:r>
      <w:proofErr w:type="spellStart"/>
      <w:r w:rsidRPr="00547FD4">
        <w:rPr>
          <w:rFonts w:asciiTheme="majorBidi" w:hAnsiTheme="majorBidi" w:cstheme="majorBidi"/>
          <w:sz w:val="28"/>
          <w:szCs w:val="28"/>
        </w:rPr>
        <w:t>самообследования</w:t>
      </w:r>
      <w:proofErr w:type="spellEnd"/>
      <w:r w:rsidRPr="00547FD4">
        <w:rPr>
          <w:rFonts w:asciiTheme="majorBidi" w:hAnsiTheme="majorBidi" w:cstheme="majorBidi"/>
          <w:sz w:val="28"/>
          <w:szCs w:val="28"/>
        </w:rPr>
        <w:t xml:space="preserve"> колледжа (январь – март).</w:t>
      </w:r>
    </w:p>
    <w:p w:rsidR="00547FD4" w:rsidRPr="00547FD4" w:rsidRDefault="00547FD4" w:rsidP="00547FD4">
      <w:pPr>
        <w:pStyle w:val="a4"/>
        <w:tabs>
          <w:tab w:val="left" w:pos="567"/>
        </w:tabs>
        <w:jc w:val="both"/>
        <w:rPr>
          <w:rFonts w:asciiTheme="majorBidi" w:hAnsiTheme="majorBidi" w:cstheme="majorBidi"/>
          <w:sz w:val="28"/>
          <w:szCs w:val="28"/>
        </w:rPr>
      </w:pPr>
      <w:r w:rsidRPr="00547FD4">
        <w:rPr>
          <w:rFonts w:asciiTheme="majorBidi" w:hAnsiTheme="majorBidi" w:cstheme="majorBidi"/>
          <w:sz w:val="28"/>
          <w:szCs w:val="28"/>
        </w:rPr>
        <w:tab/>
        <w:t>План воспитательной работы формируется на основе самоанализа воспитательной работы за предыдущий учебный год.</w:t>
      </w:r>
    </w:p>
    <w:p w:rsidR="00547FD4" w:rsidRPr="00547FD4" w:rsidRDefault="00547FD4" w:rsidP="00547FD4">
      <w:pPr>
        <w:pStyle w:val="a4"/>
        <w:tabs>
          <w:tab w:val="left" w:pos="570"/>
        </w:tabs>
        <w:jc w:val="both"/>
        <w:rPr>
          <w:rFonts w:asciiTheme="majorBidi" w:hAnsiTheme="majorBidi" w:cstheme="majorBidi"/>
          <w:sz w:val="28"/>
          <w:szCs w:val="28"/>
        </w:rPr>
      </w:pPr>
    </w:p>
    <w:p w:rsidR="00547FD4" w:rsidRPr="00547FD4" w:rsidRDefault="00547FD4" w:rsidP="00547FD4">
      <w:pPr>
        <w:pStyle w:val="a4"/>
        <w:numPr>
          <w:ilvl w:val="0"/>
          <w:numId w:val="1"/>
        </w:numPr>
        <w:tabs>
          <w:tab w:val="left" w:pos="570"/>
        </w:tabs>
        <w:jc w:val="center"/>
        <w:rPr>
          <w:rFonts w:asciiTheme="majorBidi" w:hAnsiTheme="majorBidi" w:cstheme="majorBidi"/>
          <w:b/>
          <w:sz w:val="28"/>
          <w:szCs w:val="28"/>
        </w:rPr>
      </w:pPr>
      <w:r w:rsidRPr="00547FD4">
        <w:rPr>
          <w:rFonts w:asciiTheme="majorBidi" w:hAnsiTheme="majorBidi" w:cstheme="majorBidi"/>
          <w:b/>
          <w:sz w:val="28"/>
          <w:szCs w:val="28"/>
        </w:rPr>
        <w:lastRenderedPageBreak/>
        <w:t>Особенности воспитательного процесса в колледже.</w:t>
      </w:r>
    </w:p>
    <w:p w:rsidR="00547FD4" w:rsidRPr="00547FD4" w:rsidRDefault="00547FD4" w:rsidP="00547FD4">
      <w:pPr>
        <w:pStyle w:val="a4"/>
        <w:tabs>
          <w:tab w:val="left" w:pos="570"/>
        </w:tabs>
        <w:ind w:firstLine="573"/>
        <w:jc w:val="both"/>
        <w:rPr>
          <w:rFonts w:asciiTheme="majorBidi" w:hAnsiTheme="majorBidi" w:cstheme="majorBidi"/>
          <w:sz w:val="28"/>
          <w:szCs w:val="28"/>
        </w:rPr>
      </w:pPr>
      <w:r w:rsidRPr="00547FD4">
        <w:rPr>
          <w:rFonts w:asciiTheme="majorBidi" w:hAnsiTheme="majorBidi" w:cstheme="majorBidi"/>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sidRPr="00547FD4">
        <w:rPr>
          <w:rFonts w:asciiTheme="majorBidi" w:hAnsiTheme="majorBidi" w:cstheme="majorBidi"/>
          <w:sz w:val="28"/>
          <w:szCs w:val="28"/>
        </w:rPr>
        <w:t>сс вкл</w:t>
      </w:r>
      <w:proofErr w:type="gramEnd"/>
      <w:r w:rsidRPr="00547FD4">
        <w:rPr>
          <w:rFonts w:asciiTheme="majorBidi" w:hAnsiTheme="majorBidi" w:cstheme="majorBidi"/>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547FD4" w:rsidRPr="00547FD4" w:rsidRDefault="00547FD4" w:rsidP="00547FD4">
      <w:pPr>
        <w:pStyle w:val="a4"/>
        <w:tabs>
          <w:tab w:val="left" w:pos="570"/>
        </w:tabs>
        <w:ind w:firstLine="573"/>
        <w:jc w:val="both"/>
        <w:rPr>
          <w:rFonts w:asciiTheme="majorBidi" w:hAnsiTheme="majorBidi" w:cstheme="majorBidi"/>
          <w:sz w:val="28"/>
          <w:szCs w:val="28"/>
        </w:rPr>
      </w:pPr>
      <w:r w:rsidRPr="00547FD4">
        <w:rPr>
          <w:rFonts w:asciiTheme="majorBidi" w:hAnsiTheme="majorBidi" w:cstheme="majorBidi"/>
          <w:sz w:val="28"/>
          <w:szCs w:val="28"/>
        </w:rPr>
        <w:t>Результат реализации программы воспитания – это становление системы ценностных отношений студента: проявление уважительного отношения к себе и  другим людям, Родине, деятельности, а также знания, умения, обеспечивающие их становление.</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sz w:val="28"/>
          <w:szCs w:val="28"/>
        </w:rPr>
        <w:tab/>
        <w:t>Результаты воспитания как ценностные отношения студента представлены в разделе 3 программы.</w:t>
      </w:r>
    </w:p>
    <w:p w:rsidR="00547FD4" w:rsidRPr="00547FD4" w:rsidRDefault="00547FD4" w:rsidP="00547FD4">
      <w:pPr>
        <w:ind w:firstLine="567"/>
        <w:jc w:val="both"/>
        <w:rPr>
          <w:rFonts w:asciiTheme="majorBidi" w:hAnsiTheme="majorBidi" w:cstheme="majorBidi"/>
          <w:sz w:val="28"/>
          <w:szCs w:val="28"/>
        </w:rPr>
      </w:pPr>
      <w:r w:rsidRPr="00547FD4">
        <w:rPr>
          <w:rFonts w:asciiTheme="majorBidi" w:hAnsiTheme="majorBidi" w:cstheme="majorBidi"/>
          <w:sz w:val="28"/>
          <w:szCs w:val="28"/>
        </w:rPr>
        <w:tab/>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педагогический коллектив колледжа, органы студенческого самоуправления, родители, социальные партнеры.</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sz w:val="28"/>
          <w:szCs w:val="28"/>
        </w:rPr>
        <w:tab/>
        <w:t>Структура штата, занимающегося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547FD4">
        <w:rPr>
          <w:rFonts w:asciiTheme="majorBidi" w:hAnsiTheme="majorBidi" w:cstheme="majorBidi"/>
          <w:sz w:val="28"/>
          <w:szCs w:val="28"/>
        </w:rPr>
        <w:t>а(</w:t>
      </w:r>
      <w:proofErr w:type="gramEnd"/>
      <w:r w:rsidRPr="00547FD4">
        <w:rPr>
          <w:rFonts w:asciiTheme="majorBidi" w:hAnsiTheme="majorBidi" w:cstheme="majorBidi"/>
          <w:sz w:val="28"/>
          <w:szCs w:val="28"/>
        </w:rPr>
        <w:t>активизация творческой деятельности обучающихся, развитие работы Молодежного центра колледжа), имеющим непосредственный контакт с обучающимися. Реализацию воспитательной деятельности в группах осуществляют преподаватели, мастера производственного обучения и кураторы учебных групп.  Спортивно-оздоровительную деятельность обеспечивают руководитель физического воспитания и преподаватели физической культуры. Патриотическое воспитание осуществляется педагогами-</w:t>
      </w:r>
      <w:proofErr w:type="spellStart"/>
      <w:r w:rsidRPr="00547FD4">
        <w:rPr>
          <w:rFonts w:asciiTheme="majorBidi" w:hAnsiTheme="majorBidi" w:cstheme="majorBidi"/>
          <w:sz w:val="28"/>
          <w:szCs w:val="28"/>
        </w:rPr>
        <w:t>организаторамиколледжа</w:t>
      </w:r>
      <w:proofErr w:type="spellEnd"/>
      <w:r w:rsidRPr="00547FD4">
        <w:rPr>
          <w:rFonts w:asciiTheme="majorBidi" w:hAnsiTheme="majorBidi" w:cstheme="majorBidi"/>
          <w:sz w:val="28"/>
          <w:szCs w:val="28"/>
        </w:rPr>
        <w:t xml:space="preserve"> и преподавателями ОБЖ. Социально-психологическое сопровождение субъектов воспитания   организуют социальный педагог и педагог-психолог.</w:t>
      </w:r>
    </w:p>
    <w:p w:rsidR="00547FD4" w:rsidRPr="00547FD4" w:rsidRDefault="00547FD4" w:rsidP="00547FD4">
      <w:pPr>
        <w:pStyle w:val="a4"/>
        <w:tabs>
          <w:tab w:val="left" w:pos="570"/>
        </w:tabs>
        <w:jc w:val="both"/>
        <w:rPr>
          <w:rFonts w:asciiTheme="majorBidi" w:hAnsiTheme="majorBidi" w:cstheme="majorBidi"/>
          <w:i/>
          <w:sz w:val="28"/>
          <w:szCs w:val="28"/>
          <w:u w:val="single"/>
        </w:rPr>
      </w:pPr>
      <w:r w:rsidRPr="00547FD4">
        <w:rPr>
          <w:rFonts w:asciiTheme="majorBidi" w:hAnsiTheme="majorBidi" w:cstheme="majorBidi"/>
          <w:sz w:val="28"/>
          <w:szCs w:val="28"/>
        </w:rPr>
        <w:tab/>
      </w:r>
      <w:r w:rsidRPr="00547FD4">
        <w:rPr>
          <w:rFonts w:asciiTheme="majorBidi" w:hAnsiTheme="majorBidi" w:cstheme="majorBidi"/>
          <w:i/>
          <w:sz w:val="28"/>
          <w:szCs w:val="28"/>
          <w:u w:val="single"/>
        </w:rPr>
        <w:t>Основные   организационные формы:</w:t>
      </w:r>
    </w:p>
    <w:p w:rsidR="00547FD4" w:rsidRPr="00547FD4" w:rsidRDefault="00547FD4" w:rsidP="00547FD4">
      <w:pPr>
        <w:pStyle w:val="a4"/>
        <w:tabs>
          <w:tab w:val="left" w:pos="570"/>
        </w:tabs>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 организационные собрания отдела социально-воспитательной работы (еженедельно, понедельник)</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sz w:val="28"/>
          <w:szCs w:val="28"/>
        </w:rPr>
        <w:t>- организационные собрания с кураторами учебных групп, в том числе дистанционные (не реже 1 раза в квартал)</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sz w:val="28"/>
          <w:szCs w:val="28"/>
        </w:rPr>
        <w:t>- собрания со студентами по отделениям (не реже 1 раза в семестр)</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sz w:val="28"/>
          <w:szCs w:val="28"/>
        </w:rPr>
        <w:t>- классные часы (ежемесячно);</w:t>
      </w:r>
    </w:p>
    <w:p w:rsidR="00547FD4" w:rsidRPr="00547FD4" w:rsidRDefault="00547FD4" w:rsidP="00547FD4">
      <w:pPr>
        <w:pStyle w:val="a4"/>
        <w:tabs>
          <w:tab w:val="left" w:pos="570"/>
        </w:tabs>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 родительские собрания (ежегодно, октябрь)</w:t>
      </w:r>
    </w:p>
    <w:p w:rsidR="00547FD4" w:rsidRPr="00547FD4" w:rsidRDefault="00547FD4" w:rsidP="00547FD4">
      <w:pPr>
        <w:pStyle w:val="a4"/>
        <w:tabs>
          <w:tab w:val="left" w:pos="570"/>
        </w:tabs>
        <w:jc w:val="both"/>
        <w:rPr>
          <w:rFonts w:asciiTheme="majorBidi" w:hAnsiTheme="majorBidi" w:cstheme="majorBidi"/>
          <w:color w:val="000000" w:themeColor="text1"/>
          <w:sz w:val="28"/>
          <w:szCs w:val="28"/>
        </w:rPr>
      </w:pPr>
    </w:p>
    <w:p w:rsidR="00547FD4" w:rsidRPr="00547FD4" w:rsidRDefault="00547FD4" w:rsidP="00547FD4">
      <w:pPr>
        <w:pStyle w:val="a4"/>
        <w:numPr>
          <w:ilvl w:val="0"/>
          <w:numId w:val="1"/>
        </w:numPr>
        <w:tabs>
          <w:tab w:val="left" w:pos="570"/>
        </w:tabs>
        <w:jc w:val="center"/>
        <w:rPr>
          <w:rFonts w:asciiTheme="majorBidi" w:hAnsiTheme="majorBidi" w:cstheme="majorBidi"/>
          <w:b/>
          <w:sz w:val="28"/>
          <w:szCs w:val="28"/>
        </w:rPr>
      </w:pPr>
      <w:r w:rsidRPr="00547FD4">
        <w:rPr>
          <w:rFonts w:asciiTheme="majorBidi" w:hAnsiTheme="majorBidi" w:cstheme="majorBidi"/>
          <w:b/>
          <w:sz w:val="28"/>
          <w:szCs w:val="28"/>
        </w:rPr>
        <w:lastRenderedPageBreak/>
        <w:t>Цель, задачи воспитания, планируемые результаты и формы их оценки.</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sz w:val="28"/>
          <w:szCs w:val="28"/>
        </w:rPr>
        <w:tab/>
      </w:r>
      <w:r w:rsidRPr="00547FD4">
        <w:rPr>
          <w:rFonts w:asciiTheme="majorBidi" w:hAnsiTheme="majorBidi" w:cstheme="majorBidi"/>
          <w:i/>
          <w:sz w:val="28"/>
          <w:szCs w:val="28"/>
          <w:u w:val="single"/>
        </w:rPr>
        <w:t>Ценности коллектива колледжа</w:t>
      </w:r>
      <w:r w:rsidRPr="00547FD4">
        <w:rPr>
          <w:rFonts w:asciiTheme="majorBidi" w:hAnsiTheme="majorBidi" w:cstheme="majorBidi"/>
          <w:sz w:val="28"/>
          <w:szCs w:val="28"/>
        </w:rPr>
        <w:t xml:space="preserve"> - ориентиры позитивного личностного роста:</w:t>
      </w:r>
    </w:p>
    <w:p w:rsidR="00547FD4" w:rsidRPr="00547FD4" w:rsidRDefault="00547FD4" w:rsidP="00547FD4">
      <w:pPr>
        <w:pStyle w:val="a4"/>
        <w:numPr>
          <w:ilvl w:val="0"/>
          <w:numId w:val="8"/>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уважительное отношение к индивидуальности;</w:t>
      </w:r>
    </w:p>
    <w:p w:rsidR="00547FD4" w:rsidRPr="00547FD4" w:rsidRDefault="00547FD4" w:rsidP="00547FD4">
      <w:pPr>
        <w:pStyle w:val="a4"/>
        <w:numPr>
          <w:ilvl w:val="0"/>
          <w:numId w:val="8"/>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патриотизм, как уважительное отношение друг к другу, колледжу, Новгородской области;</w:t>
      </w:r>
    </w:p>
    <w:p w:rsidR="00547FD4" w:rsidRPr="00547FD4" w:rsidRDefault="00547FD4" w:rsidP="00547FD4">
      <w:pPr>
        <w:pStyle w:val="a4"/>
        <w:numPr>
          <w:ilvl w:val="0"/>
          <w:numId w:val="8"/>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здоровье (физическое, психическое, социальное);</w:t>
      </w:r>
    </w:p>
    <w:p w:rsidR="00547FD4" w:rsidRPr="00547FD4" w:rsidRDefault="00547FD4" w:rsidP="00547FD4">
      <w:pPr>
        <w:pStyle w:val="a4"/>
        <w:numPr>
          <w:ilvl w:val="0"/>
          <w:numId w:val="8"/>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профессионализм:</w:t>
      </w:r>
    </w:p>
    <w:p w:rsidR="00547FD4" w:rsidRPr="00547FD4" w:rsidRDefault="00547FD4" w:rsidP="00547FD4">
      <w:pPr>
        <w:pStyle w:val="a4"/>
        <w:numPr>
          <w:ilvl w:val="0"/>
          <w:numId w:val="8"/>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комфортная среда колледжа и  безопасность;</w:t>
      </w:r>
    </w:p>
    <w:p w:rsidR="00547FD4" w:rsidRPr="00547FD4" w:rsidRDefault="00547FD4" w:rsidP="00547FD4">
      <w:pPr>
        <w:pStyle w:val="a4"/>
        <w:numPr>
          <w:ilvl w:val="0"/>
          <w:numId w:val="8"/>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время;</w:t>
      </w:r>
    </w:p>
    <w:p w:rsidR="00547FD4" w:rsidRPr="00547FD4" w:rsidRDefault="00547FD4" w:rsidP="00547FD4">
      <w:pPr>
        <w:pStyle w:val="a4"/>
        <w:numPr>
          <w:ilvl w:val="0"/>
          <w:numId w:val="9"/>
        </w:numPr>
        <w:tabs>
          <w:tab w:val="left" w:pos="570"/>
        </w:tabs>
        <w:jc w:val="both"/>
        <w:rPr>
          <w:rFonts w:asciiTheme="majorBidi" w:hAnsiTheme="majorBidi" w:cstheme="majorBidi"/>
          <w:sz w:val="28"/>
          <w:szCs w:val="28"/>
        </w:rPr>
      </w:pPr>
      <w:r w:rsidRPr="00547FD4">
        <w:rPr>
          <w:rFonts w:asciiTheme="majorBidi" w:hAnsiTheme="majorBidi" w:cstheme="majorBidi"/>
          <w:sz w:val="28"/>
          <w:szCs w:val="28"/>
        </w:rPr>
        <w:t xml:space="preserve">забота о </w:t>
      </w:r>
      <w:proofErr w:type="gramStart"/>
      <w:r w:rsidRPr="00547FD4">
        <w:rPr>
          <w:rFonts w:asciiTheme="majorBidi" w:hAnsiTheme="majorBidi" w:cstheme="majorBidi"/>
          <w:sz w:val="28"/>
          <w:szCs w:val="28"/>
        </w:rPr>
        <w:t>близких</w:t>
      </w:r>
      <w:proofErr w:type="gramEnd"/>
      <w:r w:rsidRPr="00547FD4">
        <w:rPr>
          <w:rFonts w:asciiTheme="majorBidi" w:hAnsiTheme="majorBidi" w:cstheme="majorBidi"/>
          <w:sz w:val="28"/>
          <w:szCs w:val="28"/>
        </w:rPr>
        <w:t>.</w:t>
      </w:r>
    </w:p>
    <w:p w:rsidR="00547FD4" w:rsidRPr="00547FD4" w:rsidRDefault="00547FD4" w:rsidP="00547FD4">
      <w:pPr>
        <w:pStyle w:val="a4"/>
        <w:tabs>
          <w:tab w:val="left" w:pos="570"/>
        </w:tabs>
        <w:jc w:val="both"/>
        <w:rPr>
          <w:rFonts w:asciiTheme="majorBidi" w:hAnsiTheme="majorBidi" w:cstheme="majorBidi"/>
          <w:sz w:val="28"/>
          <w:szCs w:val="28"/>
        </w:rPr>
      </w:pPr>
      <w:r w:rsidRPr="00547FD4">
        <w:rPr>
          <w:rFonts w:asciiTheme="majorBidi" w:hAnsiTheme="majorBidi" w:cstheme="majorBidi"/>
          <w:b/>
          <w:bCs/>
          <w:sz w:val="28"/>
          <w:szCs w:val="28"/>
        </w:rPr>
        <w:t>Цель программы:</w:t>
      </w:r>
      <w:r w:rsidRPr="00547FD4">
        <w:rPr>
          <w:rFonts w:asciiTheme="majorBidi" w:hAnsiTheme="majorBidi" w:cstheme="majorBidi"/>
          <w:sz w:val="28"/>
          <w:szCs w:val="28"/>
        </w:rPr>
        <w:t xml:space="preserve"> 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Для достижения цели поставлены следующие задачи:</w:t>
      </w:r>
    </w:p>
    <w:p w:rsidR="00547FD4" w:rsidRPr="00547FD4" w:rsidRDefault="00547FD4" w:rsidP="00547FD4">
      <w:pPr>
        <w:pStyle w:val="a4"/>
        <w:tabs>
          <w:tab w:val="left" w:pos="570"/>
        </w:tabs>
        <w:ind w:firstLine="709"/>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 xml:space="preserve">А) реализация требований ФГОС СПО по специальности/профессии: </w:t>
      </w:r>
    </w:p>
    <w:p w:rsidR="00547FD4" w:rsidRPr="00547FD4" w:rsidRDefault="00547FD4" w:rsidP="00547FD4">
      <w:pPr>
        <w:pStyle w:val="a4"/>
        <w:tabs>
          <w:tab w:val="left" w:pos="570"/>
        </w:tabs>
        <w:ind w:firstLine="709"/>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ОК</w:t>
      </w:r>
      <w:proofErr w:type="gramStart"/>
      <w:r w:rsidRPr="00547FD4">
        <w:rPr>
          <w:rFonts w:asciiTheme="majorBidi" w:hAnsiTheme="majorBidi" w:cstheme="majorBidi"/>
          <w:color w:val="000000" w:themeColor="text1"/>
          <w:sz w:val="28"/>
          <w:szCs w:val="28"/>
        </w:rPr>
        <w:t>1</w:t>
      </w:r>
      <w:proofErr w:type="gramEnd"/>
      <w:r w:rsidRPr="00547FD4">
        <w:rPr>
          <w:rFonts w:asciiTheme="majorBidi" w:hAnsiTheme="majorBidi" w:cstheme="majorBidi"/>
          <w:color w:val="000000" w:themeColor="text1"/>
          <w:sz w:val="28"/>
          <w:szCs w:val="28"/>
        </w:rPr>
        <w:t>. Выбирать способы решения задач профессиональной деятельности, применительно к различным контекстам</w:t>
      </w:r>
    </w:p>
    <w:p w:rsidR="00547FD4" w:rsidRPr="00547FD4" w:rsidRDefault="00547FD4" w:rsidP="00547FD4">
      <w:pPr>
        <w:pStyle w:val="a4"/>
        <w:tabs>
          <w:tab w:val="left" w:pos="570"/>
        </w:tabs>
        <w:ind w:firstLine="709"/>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ОК</w:t>
      </w:r>
      <w:proofErr w:type="gramStart"/>
      <w:r w:rsidRPr="00547FD4">
        <w:rPr>
          <w:rFonts w:asciiTheme="majorBidi" w:hAnsiTheme="majorBidi" w:cstheme="majorBidi"/>
          <w:color w:val="000000" w:themeColor="text1"/>
          <w:sz w:val="28"/>
          <w:szCs w:val="28"/>
        </w:rPr>
        <w:t>4</w:t>
      </w:r>
      <w:proofErr w:type="gramEnd"/>
      <w:r w:rsidRPr="00547FD4">
        <w:rPr>
          <w:rFonts w:asciiTheme="majorBidi" w:hAnsiTheme="majorBidi" w:cstheme="majorBidi"/>
          <w:color w:val="000000" w:themeColor="text1"/>
          <w:sz w:val="28"/>
          <w:szCs w:val="28"/>
        </w:rPr>
        <w:t>. Работать в коллективе и команде, эффективно взаимодействовать с коллегами, руководством, клиентами</w:t>
      </w:r>
    </w:p>
    <w:p w:rsidR="00547FD4" w:rsidRPr="00547FD4" w:rsidRDefault="00547FD4" w:rsidP="00547FD4">
      <w:pPr>
        <w:pStyle w:val="a4"/>
        <w:tabs>
          <w:tab w:val="left" w:pos="570"/>
        </w:tabs>
        <w:ind w:firstLine="709"/>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ОК</w:t>
      </w:r>
      <w:proofErr w:type="gramStart"/>
      <w:r w:rsidRPr="00547FD4">
        <w:rPr>
          <w:rFonts w:asciiTheme="majorBidi" w:hAnsiTheme="majorBidi" w:cstheme="majorBidi"/>
          <w:color w:val="000000" w:themeColor="text1"/>
          <w:sz w:val="28"/>
          <w:szCs w:val="28"/>
        </w:rPr>
        <w:t>6</w:t>
      </w:r>
      <w:proofErr w:type="gramEnd"/>
      <w:r w:rsidRPr="00547FD4">
        <w:rPr>
          <w:rFonts w:asciiTheme="majorBidi" w:hAnsiTheme="majorBidi" w:cstheme="majorBidi"/>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color w:val="000000" w:themeColor="text1"/>
          <w:sz w:val="28"/>
          <w:szCs w:val="28"/>
        </w:rPr>
        <w:t>ОК8.</w:t>
      </w:r>
      <w:r w:rsidRPr="00547FD4">
        <w:rPr>
          <w:rFonts w:asciiTheme="majorBidi" w:hAnsiTheme="majorBidi" w:cstheme="majorBidi"/>
          <w:color w:val="FF0000"/>
          <w:sz w:val="28"/>
          <w:szCs w:val="28"/>
        </w:rPr>
        <w:t xml:space="preserve"> </w:t>
      </w:r>
      <w:r w:rsidRPr="00547FD4">
        <w:rPr>
          <w:rFonts w:asciiTheme="majorBidi" w:hAnsiTheme="majorBidi" w:cstheme="majorBidi"/>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 xml:space="preserve">ЛР 1. </w:t>
      </w:r>
      <w:proofErr w:type="gramStart"/>
      <w:r w:rsidRPr="00547FD4">
        <w:rPr>
          <w:rFonts w:asciiTheme="majorBidi" w:hAnsiTheme="majorBidi" w:cstheme="majorBidi"/>
          <w:sz w:val="28"/>
          <w:szCs w:val="28"/>
        </w:rPr>
        <w:t>Осознающий</w:t>
      </w:r>
      <w:proofErr w:type="gramEnd"/>
      <w:r w:rsidRPr="00547FD4">
        <w:rPr>
          <w:rFonts w:asciiTheme="majorBidi" w:hAnsiTheme="majorBidi" w:cstheme="majorBidi"/>
          <w:sz w:val="28"/>
          <w:szCs w:val="28"/>
        </w:rPr>
        <w:t xml:space="preserve"> себя гражданином и защитником великой страны</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 xml:space="preserve">ЛР 2. </w:t>
      </w:r>
      <w:proofErr w:type="gramStart"/>
      <w:r w:rsidRPr="00547FD4">
        <w:rPr>
          <w:rFonts w:asciiTheme="majorBidi" w:hAnsiTheme="majorBidi" w:cstheme="majorBidi"/>
          <w:sz w:val="28"/>
          <w:szCs w:val="28"/>
        </w:rPr>
        <w:t>Соблюдающий</w:t>
      </w:r>
      <w:proofErr w:type="gramEnd"/>
      <w:r w:rsidRPr="00547FD4">
        <w:rPr>
          <w:rFonts w:asciiTheme="majorBidi" w:hAnsiTheme="majorBidi" w:cstheme="majorBidi"/>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 xml:space="preserve">ЛР 3. </w:t>
      </w:r>
      <w:proofErr w:type="gramStart"/>
      <w:r w:rsidRPr="00547FD4">
        <w:rPr>
          <w:rFonts w:asciiTheme="majorBidi" w:hAnsiTheme="majorBidi" w:cstheme="majorBidi"/>
          <w:sz w:val="28"/>
          <w:szCs w:val="28"/>
        </w:rPr>
        <w:t>Проявляющий</w:t>
      </w:r>
      <w:proofErr w:type="gramEnd"/>
      <w:r w:rsidRPr="00547FD4">
        <w:rPr>
          <w:rFonts w:asciiTheme="majorBidi" w:hAnsiTheme="majorBidi" w:cstheme="majorBidi"/>
          <w:sz w:val="28"/>
          <w:szCs w:val="28"/>
        </w:rPr>
        <w:t xml:space="preserve"> и демонстрирующий уважение к людям труда, осознающий ценность собственного труда. </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 xml:space="preserve">ЛР 4. </w:t>
      </w:r>
      <w:proofErr w:type="gramStart"/>
      <w:r w:rsidRPr="00547FD4">
        <w:rPr>
          <w:rFonts w:asciiTheme="majorBidi" w:hAnsiTheme="majorBidi" w:cstheme="majorBidi"/>
          <w:sz w:val="28"/>
          <w:szCs w:val="28"/>
        </w:rPr>
        <w:t>Демонстрирующий</w:t>
      </w:r>
      <w:proofErr w:type="gramEnd"/>
      <w:r w:rsidRPr="00547FD4">
        <w:rPr>
          <w:rFonts w:asciiTheme="majorBidi" w:hAnsiTheme="majorBidi" w:cstheme="majorBidi"/>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lastRenderedPageBreak/>
        <w:t xml:space="preserve">ЛР 5. </w:t>
      </w:r>
      <w:proofErr w:type="gramStart"/>
      <w:r w:rsidRPr="00547FD4">
        <w:rPr>
          <w:rFonts w:asciiTheme="majorBidi" w:hAnsiTheme="majorBidi" w:cstheme="majorBidi"/>
          <w:sz w:val="28"/>
          <w:szCs w:val="28"/>
        </w:rPr>
        <w:t>Проявляющий</w:t>
      </w:r>
      <w:proofErr w:type="gramEnd"/>
      <w:r w:rsidRPr="00547FD4">
        <w:rPr>
          <w:rFonts w:asciiTheme="majorBidi" w:hAnsiTheme="majorBidi" w:cstheme="majorBidi"/>
          <w:sz w:val="28"/>
          <w:szCs w:val="28"/>
        </w:rPr>
        <w:t xml:space="preserve"> уважение к людям старшего поколения и готовность к участию в социальной поддержке и волонтерских движениях</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ЛР 6. Заботящийся о защите окружающей среды, собственной и чужой безопасности, в том числе цифровой</w:t>
      </w:r>
    </w:p>
    <w:p w:rsidR="00547FD4" w:rsidRPr="00547FD4" w:rsidRDefault="00547FD4" w:rsidP="00547FD4">
      <w:pPr>
        <w:pStyle w:val="a4"/>
        <w:tabs>
          <w:tab w:val="left" w:pos="570"/>
        </w:tabs>
        <w:ind w:firstLine="709"/>
        <w:jc w:val="both"/>
        <w:rPr>
          <w:rFonts w:asciiTheme="majorBidi" w:hAnsiTheme="majorBidi" w:cstheme="majorBidi"/>
          <w:sz w:val="28"/>
          <w:szCs w:val="28"/>
        </w:rPr>
      </w:pPr>
      <w:r w:rsidRPr="00547FD4">
        <w:rPr>
          <w:rFonts w:asciiTheme="majorBidi" w:hAnsiTheme="majorBidi" w:cstheme="majorBidi"/>
          <w:sz w:val="28"/>
          <w:szCs w:val="28"/>
        </w:rPr>
        <w:t>ЛР 7. Принимающий семейные ценности, готовый к созданию семьи и воспитанию детей;</w:t>
      </w:r>
    </w:p>
    <w:p w:rsidR="00547FD4" w:rsidRPr="00547FD4" w:rsidRDefault="00547FD4" w:rsidP="00547FD4">
      <w:pPr>
        <w:pStyle w:val="a4"/>
        <w:tabs>
          <w:tab w:val="left" w:pos="570"/>
        </w:tabs>
        <w:ind w:firstLine="709"/>
        <w:jc w:val="both"/>
        <w:rPr>
          <w:rFonts w:asciiTheme="majorBidi" w:hAnsiTheme="majorBidi" w:cstheme="majorBidi"/>
          <w:sz w:val="28"/>
          <w:szCs w:val="28"/>
        </w:rPr>
      </w:pPr>
    </w:p>
    <w:p w:rsidR="00547FD4" w:rsidRPr="00547FD4" w:rsidRDefault="00547FD4" w:rsidP="00547FD4">
      <w:pPr>
        <w:pStyle w:val="a4"/>
        <w:tabs>
          <w:tab w:val="left" w:pos="570"/>
        </w:tabs>
        <w:jc w:val="center"/>
        <w:rPr>
          <w:rFonts w:asciiTheme="majorBidi" w:hAnsiTheme="majorBidi" w:cstheme="majorBidi"/>
          <w:b/>
          <w:sz w:val="28"/>
          <w:szCs w:val="28"/>
        </w:rPr>
      </w:pPr>
      <w:r w:rsidRPr="00547FD4">
        <w:rPr>
          <w:rFonts w:asciiTheme="majorBidi" w:hAnsiTheme="majorBidi" w:cstheme="majorBidi"/>
          <w:b/>
          <w:sz w:val="28"/>
          <w:szCs w:val="28"/>
        </w:rPr>
        <w:t>Планируемые результаты и формы их оценки</w:t>
      </w:r>
    </w:p>
    <w:p w:rsidR="00547FD4" w:rsidRPr="00547FD4" w:rsidRDefault="00547FD4" w:rsidP="00547FD4">
      <w:pPr>
        <w:pStyle w:val="a4"/>
        <w:tabs>
          <w:tab w:val="left" w:pos="570"/>
        </w:tabs>
        <w:jc w:val="center"/>
        <w:rPr>
          <w:rFonts w:asciiTheme="majorBidi" w:hAnsiTheme="majorBidi" w:cstheme="majorBidi"/>
          <w:b/>
          <w:sz w:val="28"/>
          <w:szCs w:val="28"/>
        </w:rPr>
      </w:pPr>
    </w:p>
    <w:tbl>
      <w:tblPr>
        <w:tblStyle w:val="a6"/>
        <w:tblW w:w="5000" w:type="pct"/>
        <w:tblLook w:val="04A0" w:firstRow="1" w:lastRow="0" w:firstColumn="1" w:lastColumn="0" w:noHBand="0" w:noVBand="1"/>
      </w:tblPr>
      <w:tblGrid>
        <w:gridCol w:w="3153"/>
        <w:gridCol w:w="3210"/>
        <w:gridCol w:w="3208"/>
      </w:tblGrid>
      <w:tr w:rsidR="00547FD4" w:rsidRPr="00547FD4" w:rsidTr="00EE378C">
        <w:trPr>
          <w:trHeight w:val="405"/>
        </w:trPr>
        <w:tc>
          <w:tcPr>
            <w:tcW w:w="1647" w:type="pct"/>
          </w:tcPr>
          <w:p w:rsidR="00547FD4" w:rsidRPr="00547FD4" w:rsidRDefault="00547FD4" w:rsidP="00EE378C">
            <w:pPr>
              <w:pStyle w:val="a4"/>
              <w:tabs>
                <w:tab w:val="left" w:pos="570"/>
              </w:tabs>
              <w:spacing w:line="360" w:lineRule="auto"/>
              <w:jc w:val="both"/>
              <w:rPr>
                <w:rFonts w:asciiTheme="majorBidi" w:hAnsiTheme="majorBidi" w:cstheme="majorBidi"/>
                <w:b/>
                <w:sz w:val="24"/>
                <w:szCs w:val="24"/>
              </w:rPr>
            </w:pPr>
            <w:r w:rsidRPr="00547FD4">
              <w:rPr>
                <w:rFonts w:asciiTheme="majorBidi" w:hAnsiTheme="majorBidi" w:cstheme="majorBidi"/>
                <w:b/>
                <w:sz w:val="24"/>
                <w:szCs w:val="24"/>
              </w:rPr>
              <w:t>Компетенция/личностные результаты</w:t>
            </w:r>
          </w:p>
        </w:tc>
        <w:tc>
          <w:tcPr>
            <w:tcW w:w="1677" w:type="pct"/>
          </w:tcPr>
          <w:p w:rsidR="00547FD4" w:rsidRPr="00547FD4" w:rsidRDefault="00547FD4" w:rsidP="00EE378C">
            <w:pPr>
              <w:pStyle w:val="a4"/>
              <w:tabs>
                <w:tab w:val="left" w:pos="570"/>
              </w:tabs>
              <w:spacing w:line="360" w:lineRule="auto"/>
              <w:jc w:val="both"/>
              <w:rPr>
                <w:rFonts w:asciiTheme="majorBidi" w:hAnsiTheme="majorBidi" w:cstheme="majorBidi"/>
                <w:b/>
                <w:sz w:val="24"/>
                <w:szCs w:val="24"/>
              </w:rPr>
            </w:pPr>
            <w:r w:rsidRPr="00547FD4">
              <w:rPr>
                <w:rFonts w:asciiTheme="majorBidi" w:hAnsiTheme="majorBidi" w:cstheme="majorBidi"/>
                <w:b/>
                <w:sz w:val="24"/>
                <w:szCs w:val="24"/>
              </w:rPr>
              <w:t xml:space="preserve">Показатели оценки </w:t>
            </w:r>
          </w:p>
        </w:tc>
        <w:tc>
          <w:tcPr>
            <w:tcW w:w="1676" w:type="pct"/>
          </w:tcPr>
          <w:p w:rsidR="00547FD4" w:rsidRPr="00547FD4" w:rsidRDefault="00547FD4" w:rsidP="00EE378C">
            <w:pPr>
              <w:pStyle w:val="a4"/>
              <w:tabs>
                <w:tab w:val="left" w:pos="570"/>
              </w:tabs>
              <w:spacing w:line="360" w:lineRule="auto"/>
              <w:jc w:val="both"/>
              <w:rPr>
                <w:rFonts w:asciiTheme="majorBidi" w:hAnsiTheme="majorBidi" w:cstheme="majorBidi"/>
                <w:b/>
                <w:sz w:val="24"/>
                <w:szCs w:val="24"/>
              </w:rPr>
            </w:pPr>
            <w:r w:rsidRPr="00547FD4">
              <w:rPr>
                <w:rFonts w:asciiTheme="majorBidi" w:hAnsiTheme="majorBidi" w:cstheme="majorBidi"/>
                <w:b/>
                <w:sz w:val="24"/>
                <w:szCs w:val="24"/>
              </w:rPr>
              <w:t>Форма оценки</w:t>
            </w:r>
          </w:p>
        </w:tc>
      </w:tr>
      <w:tr w:rsidR="00547FD4" w:rsidRPr="00547FD4" w:rsidTr="00EE378C">
        <w:trPr>
          <w:trHeight w:val="510"/>
        </w:trPr>
        <w:tc>
          <w:tcPr>
            <w:tcW w:w="1647" w:type="pct"/>
            <w:vMerge w:val="restar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sz w:val="24"/>
                <w:szCs w:val="24"/>
              </w:rPr>
              <w:t xml:space="preserve">Опыт участия в   движении «Молодые профессионалы» </w:t>
            </w:r>
          </w:p>
        </w:tc>
        <w:tc>
          <w:tcPr>
            <w:tcW w:w="1676" w:type="pct"/>
          </w:tcPr>
          <w:p w:rsidR="00547FD4" w:rsidRPr="00547FD4" w:rsidRDefault="00547FD4" w:rsidP="00EE378C">
            <w:pPr>
              <w:pStyle w:val="a7"/>
              <w:spacing w:before="0" w:beforeAutospacing="0" w:after="0" w:afterAutospacing="0"/>
              <w:rPr>
                <w:rFonts w:asciiTheme="majorBidi" w:hAnsiTheme="majorBidi" w:cstheme="majorBidi"/>
              </w:rPr>
            </w:pPr>
            <w:r w:rsidRPr="00547FD4">
              <w:rPr>
                <w:rFonts w:asciiTheme="majorBidi" w:hAnsiTheme="majorBidi" w:cstheme="majorBidi"/>
                <w:kern w:val="24"/>
              </w:rPr>
              <w:t>Опрос «Студент НСК»</w:t>
            </w:r>
          </w:p>
          <w:p w:rsidR="00547FD4" w:rsidRPr="00547FD4" w:rsidRDefault="00547FD4" w:rsidP="00EE378C">
            <w:pPr>
              <w:pStyle w:val="a7"/>
              <w:spacing w:before="0" w:beforeAutospacing="0" w:after="0" w:afterAutospacing="0"/>
              <w:rPr>
                <w:rFonts w:asciiTheme="majorBidi" w:hAnsiTheme="majorBidi" w:cstheme="majorBidi"/>
                <w:kern w:val="24"/>
              </w:rPr>
            </w:pPr>
            <w:r w:rsidRPr="00547FD4">
              <w:rPr>
                <w:rFonts w:asciiTheme="majorBidi" w:hAnsiTheme="majorBidi" w:cstheme="majorBidi"/>
                <w:kern w:val="24"/>
              </w:rPr>
              <w:t>Отчет куратора</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eastAsia="Calibri" w:hAnsiTheme="majorBidi" w:cstheme="majorBidi"/>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Опрос «Студент НСК»</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куратора</w:t>
            </w:r>
          </w:p>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участие в исследовательской и проектной работе</w:t>
            </w:r>
          </w:p>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Участие </w:t>
            </w:r>
            <w:proofErr w:type="gramStart"/>
            <w:r w:rsidRPr="00547FD4">
              <w:rPr>
                <w:rFonts w:asciiTheme="majorBidi" w:hAnsiTheme="majorBidi" w:cstheme="majorBidi"/>
                <w:sz w:val="24"/>
                <w:szCs w:val="24"/>
              </w:rPr>
              <w:t>в</w:t>
            </w:r>
            <w:proofErr w:type="gramEnd"/>
            <w:r w:rsidRPr="00547FD4">
              <w:rPr>
                <w:rFonts w:asciiTheme="majorBidi" w:hAnsiTheme="majorBidi" w:cstheme="majorBidi"/>
                <w:sz w:val="24"/>
                <w:szCs w:val="24"/>
              </w:rPr>
              <w:t xml:space="preserve"> «Умник НСК»</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eastAsia="Calibri" w:hAnsiTheme="majorBidi" w:cstheme="majorBidi"/>
                <w:color w:val="000000" w:themeColor="dark1"/>
                <w:kern w:val="24"/>
                <w:sz w:val="24"/>
                <w:szCs w:val="24"/>
              </w:rPr>
              <w:t>Умение  адекватно оценить  результаты саморазвития в колледже</w:t>
            </w:r>
          </w:p>
        </w:tc>
        <w:tc>
          <w:tcPr>
            <w:tcW w:w="1676" w:type="pct"/>
          </w:tcPr>
          <w:p w:rsidR="00547FD4" w:rsidRPr="00547FD4" w:rsidRDefault="00547FD4" w:rsidP="00EE378C">
            <w:pPr>
              <w:pStyle w:val="a7"/>
              <w:spacing w:before="0" w:beforeAutospacing="0" w:after="0" w:afterAutospacing="0"/>
              <w:rPr>
                <w:rFonts w:asciiTheme="majorBidi" w:hAnsiTheme="majorBidi" w:cstheme="majorBidi"/>
              </w:rPr>
            </w:pPr>
            <w:r w:rsidRPr="00547FD4">
              <w:rPr>
                <w:rFonts w:asciiTheme="majorBidi" w:hAnsiTheme="majorBidi" w:cstheme="majorBidi"/>
                <w:color w:val="000000" w:themeColor="dark1"/>
                <w:kern w:val="24"/>
              </w:rPr>
              <w:t>Опрос «Студент НСК»</w:t>
            </w:r>
          </w:p>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Отчет куратора</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Опрос «Студент НСК»</w:t>
            </w:r>
          </w:p>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 xml:space="preserve"> </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 xml:space="preserve">участие в конкурсах профессионального мастерства  </w:t>
            </w:r>
          </w:p>
        </w:tc>
        <w:tc>
          <w:tcPr>
            <w:tcW w:w="1676"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Отчет куратора</w:t>
            </w:r>
          </w:p>
        </w:tc>
      </w:tr>
      <w:tr w:rsidR="00547FD4" w:rsidRPr="00547FD4" w:rsidTr="00EE378C">
        <w:trPr>
          <w:trHeight w:val="1245"/>
        </w:trPr>
        <w:tc>
          <w:tcPr>
            <w:tcW w:w="1647" w:type="pct"/>
            <w:vMerge w:val="restar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Экспертная оценка куратора, руководителей практики</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Умение организовать работу в микр</w:t>
            </w:r>
            <w:proofErr w:type="gramStart"/>
            <w:r w:rsidRPr="00547FD4">
              <w:rPr>
                <w:rFonts w:asciiTheme="majorBidi" w:hAnsiTheme="majorBidi" w:cstheme="majorBidi"/>
                <w:color w:val="000000" w:themeColor="dark1"/>
                <w:kern w:val="24"/>
                <w:sz w:val="24"/>
                <w:szCs w:val="24"/>
              </w:rPr>
              <w:t>о-</w:t>
            </w:r>
            <w:proofErr w:type="gramEnd"/>
            <w:r w:rsidRPr="00547FD4">
              <w:rPr>
                <w:rFonts w:asciiTheme="majorBidi" w:hAnsiTheme="majorBidi" w:cstheme="majorBidi"/>
                <w:color w:val="000000" w:themeColor="dark1"/>
                <w:kern w:val="24"/>
                <w:sz w:val="24"/>
                <w:szCs w:val="24"/>
              </w:rPr>
              <w:t xml:space="preserve"> группе (цель, роли, правила взаимодействия, время, результат/продукт) </w:t>
            </w:r>
          </w:p>
        </w:tc>
        <w:tc>
          <w:tcPr>
            <w:tcW w:w="1676" w:type="pct"/>
          </w:tcPr>
          <w:p w:rsidR="00547FD4" w:rsidRPr="00547FD4" w:rsidRDefault="00547FD4" w:rsidP="00EE378C">
            <w:pPr>
              <w:pStyle w:val="a4"/>
              <w:tabs>
                <w:tab w:val="left" w:pos="570"/>
              </w:tabs>
              <w:jc w:val="both"/>
              <w:rPr>
                <w:rFonts w:asciiTheme="majorBidi" w:hAnsiTheme="majorBidi" w:cstheme="majorBidi"/>
                <w:color w:val="C00000"/>
                <w:kern w:val="24"/>
                <w:sz w:val="24"/>
                <w:szCs w:val="24"/>
              </w:rPr>
            </w:pPr>
            <w:r w:rsidRPr="00547FD4">
              <w:rPr>
                <w:rFonts w:asciiTheme="majorBidi" w:hAnsiTheme="majorBidi" w:cstheme="majorBidi"/>
                <w:color w:val="000000" w:themeColor="dark1"/>
                <w:kern w:val="24"/>
                <w:sz w:val="24"/>
                <w:szCs w:val="24"/>
              </w:rPr>
              <w:t xml:space="preserve">Экспертная оценка педагога по итогам  интерактивных форм </w:t>
            </w:r>
            <w:r w:rsidRPr="00547FD4">
              <w:rPr>
                <w:rFonts w:asciiTheme="majorBidi" w:hAnsiTheme="majorBidi" w:cstheme="majorBidi"/>
                <w:color w:val="C00000"/>
                <w:kern w:val="24"/>
                <w:sz w:val="24"/>
                <w:szCs w:val="24"/>
              </w:rPr>
              <w:t xml:space="preserve"> </w:t>
            </w:r>
          </w:p>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C00000"/>
                <w:kern w:val="24"/>
                <w:sz w:val="24"/>
                <w:szCs w:val="24"/>
              </w:rPr>
              <w:t xml:space="preserve"> </w:t>
            </w:r>
          </w:p>
        </w:tc>
      </w:tr>
      <w:tr w:rsidR="00547FD4" w:rsidRPr="00547FD4" w:rsidTr="00EE378C">
        <w:trPr>
          <w:trHeight w:val="131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color w:val="000000" w:themeColor="dark1"/>
                <w:kern w:val="24"/>
              </w:rPr>
            </w:pPr>
            <w:r w:rsidRPr="00547FD4">
              <w:rPr>
                <w:rFonts w:asciiTheme="majorBidi" w:hAnsiTheme="majorBidi" w:cstheme="majorBidi"/>
                <w:color w:val="000000" w:themeColor="dark1"/>
                <w:kern w:val="24"/>
              </w:rPr>
              <w:t xml:space="preserve">Удовлетворенность взаимоотношениями в учебной группе, с педагогами колледжа </w:t>
            </w:r>
          </w:p>
          <w:p w:rsidR="00547FD4" w:rsidRPr="00547FD4" w:rsidRDefault="00547FD4" w:rsidP="00EE378C">
            <w:pPr>
              <w:pStyle w:val="a7"/>
              <w:spacing w:before="0" w:beforeAutospacing="0" w:after="0" w:afterAutospacing="0"/>
              <w:jc w:val="both"/>
              <w:rPr>
                <w:rFonts w:asciiTheme="majorBidi" w:hAnsiTheme="majorBidi" w:cstheme="majorBidi"/>
              </w:rPr>
            </w:pPr>
          </w:p>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color w:val="000000" w:themeColor="dark1"/>
                <w:kern w:val="24"/>
                <w:sz w:val="24"/>
                <w:szCs w:val="24"/>
              </w:rPr>
              <w:t>Удовлетворенность взаимоотношениями в  общежитии</w:t>
            </w:r>
          </w:p>
        </w:tc>
        <w:tc>
          <w:tcPr>
            <w:tcW w:w="1676"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Опрос «Студент НСК»</w:t>
            </w:r>
          </w:p>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p>
          <w:p w:rsidR="00547FD4" w:rsidRPr="00547FD4" w:rsidRDefault="00547FD4" w:rsidP="00EE378C">
            <w:pPr>
              <w:pStyle w:val="a4"/>
              <w:tabs>
                <w:tab w:val="left" w:pos="570"/>
              </w:tabs>
              <w:jc w:val="both"/>
              <w:rPr>
                <w:rFonts w:asciiTheme="majorBidi" w:hAnsiTheme="majorBidi" w:cstheme="majorBidi"/>
                <w:sz w:val="24"/>
                <w:szCs w:val="24"/>
              </w:rPr>
            </w:pPr>
          </w:p>
        </w:tc>
      </w:tr>
      <w:tr w:rsidR="00547FD4" w:rsidRPr="00547FD4" w:rsidTr="00EE378C">
        <w:trPr>
          <w:trHeight w:val="416"/>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color w:val="000000" w:themeColor="dark1"/>
                <w:kern w:val="24"/>
              </w:rPr>
            </w:pPr>
            <w:r w:rsidRPr="00547FD4">
              <w:rPr>
                <w:rFonts w:asciiTheme="majorBidi" w:hAnsiTheme="majorBidi" w:cstheme="majorBidi"/>
              </w:rPr>
              <w:t xml:space="preserve">Опыт участия в самоуправлении группы,  проекта, колледжа (доля </w:t>
            </w:r>
            <w:r w:rsidRPr="00547FD4">
              <w:rPr>
                <w:rFonts w:asciiTheme="majorBidi" w:hAnsiTheme="majorBidi" w:cstheme="majorBidi"/>
              </w:rPr>
              <w:lastRenderedPageBreak/>
              <w:t>обучающихся, участвующих в работе студенческого самоуправления)</w:t>
            </w:r>
          </w:p>
        </w:tc>
        <w:tc>
          <w:tcPr>
            <w:tcW w:w="1676" w:type="pct"/>
          </w:tcPr>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lastRenderedPageBreak/>
              <w:t xml:space="preserve"> Отчет куратора</w:t>
            </w:r>
          </w:p>
        </w:tc>
      </w:tr>
      <w:tr w:rsidR="00547FD4" w:rsidRPr="00547FD4" w:rsidTr="00EE378C">
        <w:trPr>
          <w:trHeight w:val="781"/>
        </w:trPr>
        <w:tc>
          <w:tcPr>
            <w:tcW w:w="1647" w:type="pct"/>
            <w:vMerge w:val="restar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kern w:val="24"/>
                <w:sz w:val="24"/>
                <w:szCs w:val="24"/>
              </w:rPr>
              <w:lastRenderedPageBreak/>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kern w:val="24"/>
              </w:rPr>
              <w:t>Добровольность участия в деятельности  группы, колледжа</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Экспертная оценка куратора группы.   Анализ качества ключевых и традиционных  дел</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 Отчет куратора о пропусках</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  Отчет куратора</w:t>
            </w:r>
          </w:p>
        </w:tc>
      </w:tr>
      <w:tr w:rsidR="00547FD4" w:rsidRPr="00547FD4" w:rsidTr="00EE378C">
        <w:trPr>
          <w:trHeight w:val="393"/>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highlight w:val="yellow"/>
              </w:rPr>
            </w:pPr>
            <w:r w:rsidRPr="00547FD4">
              <w:rPr>
                <w:rFonts w:asciiTheme="majorBidi" w:hAnsiTheme="majorBidi" w:cstheme="majorBidi"/>
                <w:kern w:val="24"/>
              </w:rPr>
              <w:t>количество, проведенных мероприятий</w:t>
            </w:r>
          </w:p>
        </w:tc>
        <w:tc>
          <w:tcPr>
            <w:tcW w:w="1676" w:type="pct"/>
          </w:tcPr>
          <w:p w:rsidR="00547FD4" w:rsidRPr="00547FD4" w:rsidRDefault="00547FD4" w:rsidP="00EE378C">
            <w:pPr>
              <w:rPr>
                <w:rFonts w:asciiTheme="majorBidi" w:hAnsiTheme="majorBidi" w:cstheme="majorBidi"/>
              </w:rPr>
            </w:pPr>
            <w:r w:rsidRPr="00547FD4">
              <w:rPr>
                <w:rFonts w:asciiTheme="majorBidi" w:hAnsiTheme="majorBidi" w:cstheme="majorBidi"/>
                <w:kern w:val="24"/>
              </w:rPr>
              <w:t>Отчет куратора</w:t>
            </w:r>
          </w:p>
        </w:tc>
      </w:tr>
      <w:tr w:rsidR="00547FD4" w:rsidRPr="00547FD4" w:rsidTr="00EE378C">
        <w:trPr>
          <w:trHeight w:val="1114"/>
        </w:trPr>
        <w:tc>
          <w:tcPr>
            <w:tcW w:w="1647" w:type="pct"/>
            <w:vMerge w:val="restart"/>
          </w:tcPr>
          <w:p w:rsidR="00547FD4" w:rsidRPr="00547FD4" w:rsidRDefault="00547FD4" w:rsidP="00EE378C">
            <w:pPr>
              <w:pStyle w:val="a4"/>
              <w:tabs>
                <w:tab w:val="left" w:pos="570"/>
              </w:tabs>
              <w:jc w:val="both"/>
              <w:rPr>
                <w:rFonts w:asciiTheme="majorBidi" w:hAnsiTheme="majorBidi" w:cstheme="majorBidi"/>
                <w:color w:val="FF0000"/>
                <w:sz w:val="24"/>
                <w:szCs w:val="24"/>
              </w:rPr>
            </w:pPr>
            <w:r w:rsidRPr="00547FD4">
              <w:rPr>
                <w:rFonts w:asciiTheme="majorBidi" w:hAnsiTheme="majorBidi" w:cstheme="majorBidi"/>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rPr>
              <w:t xml:space="preserve"> Динамика психофизического здоровья (снижение заболеваемости среди студентов)</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color w:val="000000" w:themeColor="dark1"/>
                <w:kern w:val="24"/>
                <w:sz w:val="24"/>
                <w:szCs w:val="24"/>
              </w:rPr>
              <w:t>Отчет куратора</w:t>
            </w:r>
          </w:p>
          <w:p w:rsidR="00547FD4" w:rsidRPr="00547FD4" w:rsidRDefault="00547FD4" w:rsidP="00EE378C">
            <w:pPr>
              <w:pStyle w:val="a4"/>
              <w:tabs>
                <w:tab w:val="left" w:pos="570"/>
              </w:tabs>
              <w:jc w:val="both"/>
              <w:rPr>
                <w:rFonts w:asciiTheme="majorBidi" w:hAnsiTheme="majorBidi" w:cstheme="majorBidi"/>
                <w:color w:val="000000" w:themeColor="dark1"/>
                <w:kern w:val="24"/>
                <w:sz w:val="24"/>
                <w:szCs w:val="24"/>
              </w:rPr>
            </w:pPr>
            <w:r w:rsidRPr="00547FD4">
              <w:rPr>
                <w:rFonts w:asciiTheme="majorBidi" w:hAnsiTheme="majorBidi" w:cstheme="majorBidi"/>
                <w:color w:val="000000" w:themeColor="dark1"/>
                <w:kern w:val="24"/>
                <w:sz w:val="24"/>
                <w:szCs w:val="24"/>
              </w:rPr>
              <w:t xml:space="preserve"> </w:t>
            </w:r>
          </w:p>
          <w:p w:rsidR="00547FD4" w:rsidRPr="00547FD4" w:rsidRDefault="00547FD4" w:rsidP="00EE378C">
            <w:pPr>
              <w:pStyle w:val="a4"/>
              <w:tabs>
                <w:tab w:val="left" w:pos="570"/>
              </w:tabs>
              <w:jc w:val="both"/>
              <w:rPr>
                <w:rFonts w:asciiTheme="majorBidi" w:hAnsiTheme="majorBidi" w:cstheme="majorBidi"/>
                <w:kern w:val="24"/>
                <w:sz w:val="24"/>
                <w:szCs w:val="24"/>
              </w:rPr>
            </w:pP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rPr>
              <w:t xml:space="preserve">Навыки </w:t>
            </w:r>
            <w:proofErr w:type="spellStart"/>
            <w:r w:rsidRPr="00547FD4">
              <w:rPr>
                <w:rFonts w:asciiTheme="majorBidi" w:hAnsiTheme="majorBidi" w:cstheme="majorBidi"/>
              </w:rPr>
              <w:t>саморегуляции</w:t>
            </w:r>
            <w:proofErr w:type="spellEnd"/>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Опрос эксперта </w:t>
            </w:r>
            <w:proofErr w:type="spellStart"/>
            <w:r w:rsidRPr="00547FD4">
              <w:rPr>
                <w:rFonts w:asciiTheme="majorBidi" w:hAnsiTheme="majorBidi" w:cstheme="majorBidi"/>
                <w:kern w:val="24"/>
                <w:sz w:val="24"/>
                <w:szCs w:val="24"/>
              </w:rPr>
              <w:t>Ворлдскиллс</w:t>
            </w:r>
            <w:proofErr w:type="spellEnd"/>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Видеоматериалы чемпионата </w:t>
            </w:r>
            <w:proofErr w:type="spellStart"/>
            <w:r w:rsidRPr="00547FD4">
              <w:rPr>
                <w:rFonts w:asciiTheme="majorBidi" w:hAnsiTheme="majorBidi" w:cstheme="majorBidi"/>
                <w:kern w:val="24"/>
                <w:sz w:val="24"/>
                <w:szCs w:val="24"/>
              </w:rPr>
              <w:t>Ворлдскиллс</w:t>
            </w:r>
            <w:proofErr w:type="spellEnd"/>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Аналитический отчет руководителя физвоспитания</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rPr>
              <w:t xml:space="preserve">демонстрация навыков здорового образа жизни и высокий уровень культуры здоровья </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Участие в учебных сборах, соревнованиях, спартакиадах, сдача норм ГТО</w:t>
            </w:r>
          </w:p>
        </w:tc>
      </w:tr>
      <w:tr w:rsidR="00547FD4" w:rsidRPr="00547FD4" w:rsidTr="00EE378C">
        <w:trPr>
          <w:trHeight w:val="144"/>
        </w:trPr>
        <w:tc>
          <w:tcPr>
            <w:tcW w:w="1647" w:type="pct"/>
            <w:vMerge/>
            <w:vAlign w:val="center"/>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rPr>
              <w:t xml:space="preserve">Количество студентов, занимающихся различными видами спорта  </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куратора</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преподавателя физкультуры</w:t>
            </w:r>
          </w:p>
        </w:tc>
      </w:tr>
      <w:tr w:rsidR="00547FD4" w:rsidRPr="00547FD4" w:rsidTr="00EE378C">
        <w:trPr>
          <w:trHeight w:val="144"/>
        </w:trPr>
        <w:tc>
          <w:tcPr>
            <w:tcW w:w="1647" w:type="pct"/>
            <w:vMerge w:val="restar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ЛР 1. </w:t>
            </w:r>
            <w:proofErr w:type="gramStart"/>
            <w:r w:rsidRPr="00547FD4">
              <w:rPr>
                <w:rFonts w:asciiTheme="majorBidi" w:hAnsiTheme="majorBidi" w:cstheme="majorBidi"/>
                <w:sz w:val="24"/>
                <w:szCs w:val="24"/>
              </w:rPr>
              <w:t>Осознающий</w:t>
            </w:r>
            <w:proofErr w:type="gramEnd"/>
            <w:r w:rsidRPr="00547FD4">
              <w:rPr>
                <w:rFonts w:asciiTheme="majorBidi" w:hAnsiTheme="majorBidi" w:cstheme="majorBidi"/>
                <w:sz w:val="24"/>
                <w:szCs w:val="24"/>
              </w:rPr>
              <w:t xml:space="preserve"> себя гражданином и защитником великой страны</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rPr>
              <w:t>проявление мировоззренческих установок на готовность молодых людей к работе на благо Отечества</w:t>
            </w:r>
          </w:p>
        </w:tc>
        <w:tc>
          <w:tcPr>
            <w:tcW w:w="1676" w:type="pct"/>
          </w:tcPr>
          <w:p w:rsidR="00547FD4" w:rsidRPr="00547FD4" w:rsidRDefault="00547FD4" w:rsidP="00EE378C">
            <w:pPr>
              <w:rPr>
                <w:rFonts w:asciiTheme="majorBidi" w:hAnsiTheme="majorBidi" w:cstheme="majorBidi"/>
              </w:rPr>
            </w:pPr>
            <w:r w:rsidRPr="00547FD4">
              <w:rPr>
                <w:rFonts w:asciiTheme="majorBidi" w:hAnsiTheme="majorBidi" w:cstheme="majorBidi"/>
                <w:kern w:val="24"/>
                <w:sz w:val="24"/>
                <w:szCs w:val="24"/>
              </w:rPr>
              <w:t>Отчет куратора, наблюдения куратора</w:t>
            </w:r>
          </w:p>
        </w:tc>
      </w:tr>
      <w:tr w:rsidR="00547FD4" w:rsidRPr="00547FD4" w:rsidTr="00EE378C">
        <w:trPr>
          <w:trHeight w:val="144"/>
        </w:trPr>
        <w:tc>
          <w:tcPr>
            <w:tcW w:w="1647" w:type="pct"/>
            <w:vMerge/>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Добровольное участие в реализации просветительских программ, поисковых,  военно-исторических, </w:t>
            </w:r>
            <w:r w:rsidRPr="00547FD4">
              <w:rPr>
                <w:rFonts w:asciiTheme="majorBidi" w:hAnsiTheme="majorBidi" w:cstheme="majorBidi"/>
                <w:kern w:val="24"/>
                <w:sz w:val="24"/>
                <w:szCs w:val="24"/>
              </w:rPr>
              <w:lastRenderedPageBreak/>
              <w:t>краеведческих отрядах и молодежных объединениях</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участие в акции Бессмертный полк</w:t>
            </w:r>
          </w:p>
          <w:p w:rsidR="00547FD4" w:rsidRPr="00547FD4" w:rsidRDefault="00547FD4" w:rsidP="00EE378C">
            <w:pPr>
              <w:pStyle w:val="a4"/>
              <w:tabs>
                <w:tab w:val="left" w:pos="570"/>
              </w:tabs>
              <w:jc w:val="both"/>
              <w:rPr>
                <w:rFonts w:asciiTheme="majorBidi" w:hAnsiTheme="majorBidi" w:cstheme="majorBidi"/>
              </w:rPr>
            </w:pPr>
            <w:r w:rsidRPr="00547FD4">
              <w:rPr>
                <w:rFonts w:asciiTheme="majorBidi" w:hAnsiTheme="majorBidi" w:cstheme="majorBidi"/>
                <w:kern w:val="24"/>
                <w:sz w:val="24"/>
                <w:szCs w:val="24"/>
              </w:rPr>
              <w:t>Участие в Международной акции «Сад памяти»</w:t>
            </w:r>
          </w:p>
        </w:tc>
        <w:tc>
          <w:tcPr>
            <w:tcW w:w="1676" w:type="pct"/>
          </w:tcPr>
          <w:p w:rsidR="00547FD4" w:rsidRPr="00547FD4" w:rsidRDefault="00547FD4" w:rsidP="00EE378C">
            <w:pPr>
              <w:rPr>
                <w:rFonts w:asciiTheme="majorBidi" w:hAnsiTheme="majorBidi" w:cstheme="majorBidi"/>
              </w:rPr>
            </w:pPr>
            <w:r w:rsidRPr="00547FD4">
              <w:rPr>
                <w:rFonts w:asciiTheme="majorBidi" w:hAnsiTheme="majorBidi" w:cstheme="majorBidi"/>
                <w:kern w:val="24"/>
                <w:sz w:val="24"/>
                <w:szCs w:val="24"/>
              </w:rPr>
              <w:lastRenderedPageBreak/>
              <w:t>Отчет куратора</w:t>
            </w:r>
          </w:p>
        </w:tc>
      </w:tr>
      <w:tr w:rsidR="00547FD4" w:rsidRPr="00547FD4" w:rsidTr="00EE378C">
        <w:trPr>
          <w:trHeight w:val="144"/>
        </w:trPr>
        <w:tc>
          <w:tcPr>
            <w:tcW w:w="1647" w:type="pct"/>
            <w:vMerge/>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kern w:val="24"/>
              </w:rPr>
              <w:t xml:space="preserve">Добровольное участие во </w:t>
            </w:r>
            <w:proofErr w:type="spellStart"/>
            <w:r w:rsidRPr="00547FD4">
              <w:rPr>
                <w:rFonts w:asciiTheme="majorBidi" w:hAnsiTheme="majorBidi" w:cstheme="majorBidi"/>
                <w:kern w:val="24"/>
              </w:rPr>
              <w:t>внутриколледжных</w:t>
            </w:r>
            <w:proofErr w:type="spellEnd"/>
            <w:r w:rsidRPr="00547FD4">
              <w:rPr>
                <w:rFonts w:asciiTheme="majorBidi" w:hAnsiTheme="majorBidi" w:cstheme="majorBidi"/>
                <w:kern w:val="24"/>
              </w:rPr>
              <w:t xml:space="preserve"> мероприятиях, посвященных дню Защитники Отечества, дню России и др.</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куратора</w:t>
            </w:r>
          </w:p>
          <w:p w:rsidR="00547FD4" w:rsidRPr="00547FD4" w:rsidRDefault="00547FD4" w:rsidP="00EE378C">
            <w:pPr>
              <w:pStyle w:val="a4"/>
              <w:tabs>
                <w:tab w:val="left" w:pos="570"/>
              </w:tabs>
              <w:jc w:val="both"/>
              <w:rPr>
                <w:rFonts w:asciiTheme="majorBidi" w:hAnsiTheme="majorBidi" w:cstheme="majorBidi"/>
                <w:kern w:val="24"/>
                <w:sz w:val="24"/>
                <w:szCs w:val="24"/>
              </w:rPr>
            </w:pPr>
          </w:p>
        </w:tc>
      </w:tr>
      <w:tr w:rsidR="00547FD4" w:rsidRPr="00547FD4" w:rsidTr="00EE378C">
        <w:trPr>
          <w:trHeight w:val="838"/>
        </w:trPr>
        <w:tc>
          <w:tcPr>
            <w:tcW w:w="1647" w:type="pct"/>
            <w:vMerge w:val="restar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ЛР 2. </w:t>
            </w:r>
            <w:proofErr w:type="gramStart"/>
            <w:r w:rsidRPr="00547FD4">
              <w:rPr>
                <w:rFonts w:asciiTheme="majorBidi" w:hAnsiTheme="majorBidi" w:cstheme="majorBidi"/>
                <w:sz w:val="24"/>
                <w:szCs w:val="24"/>
              </w:rPr>
              <w:t>Соблюдающий</w:t>
            </w:r>
            <w:proofErr w:type="gramEnd"/>
            <w:r w:rsidRPr="00547FD4">
              <w:rPr>
                <w:rFonts w:asciiTheme="majorBidi" w:hAnsiTheme="majorBidi" w:cstheme="majorBidi"/>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547FD4" w:rsidRPr="00547FD4" w:rsidRDefault="00547FD4" w:rsidP="00EE378C">
            <w:pPr>
              <w:pStyle w:val="a7"/>
              <w:spacing w:before="0" w:after="0"/>
              <w:jc w:val="both"/>
              <w:rPr>
                <w:rFonts w:asciiTheme="majorBidi" w:hAnsiTheme="majorBidi" w:cstheme="majorBidi"/>
              </w:rPr>
            </w:pPr>
            <w:r w:rsidRPr="00547FD4">
              <w:rPr>
                <w:rFonts w:asciiTheme="majorBidi" w:hAnsiTheme="majorBidi" w:cstheme="majorBidi"/>
                <w:kern w:val="24"/>
              </w:rPr>
              <w:t>Снижение количества правонарушений и преступлений</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 </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Отчет куратора </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социального педагога</w:t>
            </w:r>
          </w:p>
        </w:tc>
      </w:tr>
      <w:tr w:rsidR="00547FD4" w:rsidRPr="00547FD4" w:rsidTr="00EE378C">
        <w:trPr>
          <w:trHeight w:val="838"/>
        </w:trPr>
        <w:tc>
          <w:tcPr>
            <w:tcW w:w="1647" w:type="pct"/>
            <w:vMerge/>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shd w:val="clear" w:color="auto" w:fill="auto"/>
          </w:tcPr>
          <w:p w:rsidR="00547FD4" w:rsidRPr="00547FD4" w:rsidRDefault="00547FD4" w:rsidP="00EE378C">
            <w:pPr>
              <w:pStyle w:val="a7"/>
              <w:spacing w:before="0" w:beforeAutospacing="0" w:after="0" w:afterAutospacing="0"/>
              <w:jc w:val="both"/>
              <w:rPr>
                <w:rFonts w:asciiTheme="majorBidi" w:hAnsiTheme="majorBidi" w:cstheme="majorBidi"/>
                <w:kern w:val="24"/>
              </w:rPr>
            </w:pPr>
            <w:proofErr w:type="gramStart"/>
            <w:r w:rsidRPr="00547FD4">
              <w:rPr>
                <w:rFonts w:asciiTheme="majorBidi" w:hAnsiTheme="majorBidi" w:cstheme="majorBidi"/>
                <w:kern w:val="24"/>
              </w:rPr>
              <w:t>Снижение количества студентов, стоящих на профилактическом учете)</w:t>
            </w:r>
            <w:proofErr w:type="gramEnd"/>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Отчет куратора </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социального педагога</w:t>
            </w:r>
          </w:p>
        </w:tc>
      </w:tr>
      <w:tr w:rsidR="00547FD4" w:rsidRPr="00547FD4" w:rsidTr="00EE378C">
        <w:trPr>
          <w:trHeight w:val="144"/>
        </w:trPr>
        <w:tc>
          <w:tcPr>
            <w:tcW w:w="1647" w:type="pct"/>
            <w:vMerge w:val="restar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ЛР 3. </w:t>
            </w:r>
            <w:proofErr w:type="gramStart"/>
            <w:r w:rsidRPr="00547FD4">
              <w:rPr>
                <w:rFonts w:asciiTheme="majorBidi" w:hAnsiTheme="majorBidi" w:cstheme="majorBidi"/>
                <w:sz w:val="24"/>
                <w:szCs w:val="24"/>
              </w:rPr>
              <w:t>Проявляющий</w:t>
            </w:r>
            <w:proofErr w:type="gramEnd"/>
            <w:r w:rsidRPr="00547FD4">
              <w:rPr>
                <w:rFonts w:asciiTheme="majorBidi" w:hAnsiTheme="majorBidi" w:cstheme="majorBidi"/>
                <w:sz w:val="24"/>
                <w:szCs w:val="24"/>
              </w:rPr>
              <w:t xml:space="preserve"> и демонстрирующий уважение к людям труда, осознающий ценность собственного труда. </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kern w:val="24"/>
              </w:rPr>
              <w:t>Количество студентов, участвующих в субботниках</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куратора</w:t>
            </w:r>
          </w:p>
        </w:tc>
      </w:tr>
      <w:tr w:rsidR="00547FD4" w:rsidRPr="00547FD4" w:rsidTr="00EE378C">
        <w:trPr>
          <w:trHeight w:val="144"/>
        </w:trPr>
        <w:tc>
          <w:tcPr>
            <w:tcW w:w="1647" w:type="pct"/>
            <w:vMerge/>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tabs>
                <w:tab w:val="left" w:pos="1134"/>
              </w:tabs>
              <w:spacing w:line="276" w:lineRule="auto"/>
              <w:jc w:val="both"/>
              <w:rPr>
                <w:rFonts w:asciiTheme="majorBidi" w:hAnsiTheme="majorBidi" w:cstheme="majorBidi"/>
                <w:kern w:val="24"/>
                <w:sz w:val="24"/>
                <w:szCs w:val="24"/>
              </w:rPr>
            </w:pPr>
            <w:r w:rsidRPr="00547FD4">
              <w:rPr>
                <w:rFonts w:asciiTheme="majorBidi" w:hAnsiTheme="majorBidi" w:cstheme="majorBidi"/>
                <w:sz w:val="24"/>
                <w:szCs w:val="24"/>
              </w:rPr>
              <w:t xml:space="preserve">проявление  трудовой активности </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Отчет куратора</w:t>
            </w:r>
          </w:p>
        </w:tc>
      </w:tr>
      <w:tr w:rsidR="00547FD4" w:rsidRPr="00547FD4" w:rsidTr="00EE378C">
        <w:trPr>
          <w:trHeight w:val="144"/>
        </w:trPr>
        <w:tc>
          <w:tcPr>
            <w:tcW w:w="164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ЛР 4. </w:t>
            </w:r>
            <w:proofErr w:type="gramStart"/>
            <w:r w:rsidRPr="00547FD4">
              <w:rPr>
                <w:rFonts w:asciiTheme="majorBidi" w:hAnsiTheme="majorBidi" w:cstheme="majorBidi"/>
                <w:sz w:val="24"/>
                <w:szCs w:val="24"/>
              </w:rPr>
              <w:t>Демонстрирующий</w:t>
            </w:r>
            <w:proofErr w:type="gramEnd"/>
            <w:r w:rsidRPr="00547FD4">
              <w:rPr>
                <w:rFonts w:asciiTheme="majorBidi" w:hAnsiTheme="majorBidi" w:cstheme="majorBidi"/>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rPr>
              <w:t xml:space="preserve">отсутствие социальных конфликтов </w:t>
            </w:r>
            <w:proofErr w:type="gramStart"/>
            <w:r w:rsidRPr="00547FD4">
              <w:rPr>
                <w:rFonts w:asciiTheme="majorBidi" w:hAnsiTheme="majorBidi" w:cstheme="majorBidi"/>
              </w:rPr>
              <w:t>среди</w:t>
            </w:r>
            <w:proofErr w:type="gramEnd"/>
            <w:r w:rsidRPr="00547FD4">
              <w:rPr>
                <w:rFonts w:asciiTheme="majorBidi" w:hAnsiTheme="majorBidi" w:cstheme="majorBidi"/>
              </w:rPr>
              <w:t xml:space="preserve"> обучающихся, основанных </w:t>
            </w:r>
            <w:r w:rsidRPr="00547FD4">
              <w:rPr>
                <w:rFonts w:asciiTheme="majorBidi" w:hAnsiTheme="majorBidi" w:cstheme="majorBidi"/>
              </w:rPr>
              <w:br/>
              <w:t>на межнациональной, межрелигиозной почве</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 xml:space="preserve"> </w:t>
            </w:r>
          </w:p>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rPr>
              <w:t>Отчет куратора и социального педагога</w:t>
            </w:r>
          </w:p>
        </w:tc>
      </w:tr>
      <w:tr w:rsidR="00547FD4" w:rsidRPr="00547FD4" w:rsidTr="00EE378C">
        <w:trPr>
          <w:trHeight w:val="144"/>
        </w:trPr>
        <w:tc>
          <w:tcPr>
            <w:tcW w:w="1647" w:type="pct"/>
            <w:vMerge w:val="restar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ЛР 5. </w:t>
            </w:r>
            <w:proofErr w:type="gramStart"/>
            <w:r w:rsidRPr="00547FD4">
              <w:rPr>
                <w:rFonts w:asciiTheme="majorBidi" w:hAnsiTheme="majorBidi" w:cstheme="majorBidi"/>
                <w:sz w:val="24"/>
                <w:szCs w:val="24"/>
              </w:rPr>
              <w:t>Проявляющий</w:t>
            </w:r>
            <w:proofErr w:type="gramEnd"/>
            <w:r w:rsidRPr="00547FD4">
              <w:rPr>
                <w:rFonts w:asciiTheme="majorBidi" w:hAnsiTheme="majorBidi" w:cstheme="majorBidi"/>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kern w:val="24"/>
              </w:rPr>
              <w:t>Увеличение доли официально зарегистрированных волонтеров, обучающихся в группе (на специальности), в колледже</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rPr>
              <w:t>Отчет куратора</w:t>
            </w:r>
          </w:p>
        </w:tc>
      </w:tr>
      <w:tr w:rsidR="00547FD4" w:rsidRPr="00547FD4" w:rsidTr="00EE378C">
        <w:trPr>
          <w:trHeight w:val="144"/>
        </w:trPr>
        <w:tc>
          <w:tcPr>
            <w:tcW w:w="1647" w:type="pct"/>
            <w:vMerge/>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kern w:val="24"/>
              </w:rPr>
              <w:t xml:space="preserve">Количество студентов, участвующих в мероприятиях, посвященных дню Пожилого человека  </w:t>
            </w:r>
          </w:p>
        </w:tc>
        <w:tc>
          <w:tcPr>
            <w:tcW w:w="1676" w:type="pct"/>
          </w:tcPr>
          <w:p w:rsidR="00547FD4" w:rsidRPr="00547FD4" w:rsidRDefault="00547FD4" w:rsidP="00EE378C">
            <w:pPr>
              <w:rPr>
                <w:rFonts w:asciiTheme="majorBidi" w:hAnsiTheme="majorBidi" w:cstheme="majorBidi"/>
              </w:rPr>
            </w:pPr>
            <w:r w:rsidRPr="00547FD4">
              <w:rPr>
                <w:rFonts w:asciiTheme="majorBidi" w:hAnsiTheme="majorBidi" w:cstheme="majorBidi"/>
                <w:kern w:val="24"/>
              </w:rPr>
              <w:t>Отчет куратора</w:t>
            </w:r>
          </w:p>
        </w:tc>
      </w:tr>
      <w:tr w:rsidR="00547FD4" w:rsidRPr="00547FD4" w:rsidTr="00EE378C">
        <w:trPr>
          <w:trHeight w:val="144"/>
        </w:trPr>
        <w:tc>
          <w:tcPr>
            <w:tcW w:w="1647" w:type="pct"/>
          </w:tcPr>
          <w:p w:rsidR="00547FD4" w:rsidRPr="00547FD4" w:rsidRDefault="00547FD4" w:rsidP="00EE378C">
            <w:pPr>
              <w:pStyle w:val="a4"/>
              <w:tabs>
                <w:tab w:val="left" w:pos="570"/>
              </w:tabs>
              <w:jc w:val="both"/>
              <w:rPr>
                <w:rFonts w:asciiTheme="majorBidi" w:hAnsiTheme="majorBidi" w:cstheme="majorBidi"/>
                <w:sz w:val="24"/>
                <w:szCs w:val="24"/>
              </w:rPr>
            </w:pP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kern w:val="24"/>
              </w:rPr>
            </w:pPr>
            <w:r w:rsidRPr="00547FD4">
              <w:rPr>
                <w:rFonts w:asciiTheme="majorBidi" w:hAnsiTheme="majorBidi" w:cstheme="majorBidi"/>
              </w:rPr>
              <w:t>Количество студентов, имеющих опыт заботы о пожилых  людях</w:t>
            </w:r>
          </w:p>
        </w:tc>
        <w:tc>
          <w:tcPr>
            <w:tcW w:w="1676" w:type="pct"/>
          </w:tcPr>
          <w:p w:rsidR="00547FD4" w:rsidRPr="00547FD4" w:rsidRDefault="00547FD4" w:rsidP="00EE378C">
            <w:pPr>
              <w:rPr>
                <w:rFonts w:asciiTheme="majorBidi" w:hAnsiTheme="majorBidi" w:cstheme="majorBidi"/>
                <w:kern w:val="24"/>
              </w:rPr>
            </w:pPr>
          </w:p>
        </w:tc>
      </w:tr>
      <w:tr w:rsidR="00547FD4" w:rsidRPr="00547FD4" w:rsidTr="00EE378C">
        <w:trPr>
          <w:trHeight w:val="144"/>
        </w:trPr>
        <w:tc>
          <w:tcPr>
            <w:tcW w:w="164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ЛР 6. Заботящийся о защите окружающей среды, собственной и чужой безопасности, в том числе цифровой</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rPr>
              <w:t xml:space="preserve">Количество студентов, участвующих в акциях </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kern w:val="24"/>
                <w:sz w:val="24"/>
                <w:szCs w:val="24"/>
              </w:rPr>
              <w:t>Участие в Международной акции «Сад памяти», Участие в акции Цифровой диктант</w:t>
            </w:r>
          </w:p>
        </w:tc>
      </w:tr>
      <w:tr w:rsidR="00547FD4" w:rsidRPr="00547FD4" w:rsidTr="00EE378C">
        <w:trPr>
          <w:trHeight w:val="144"/>
        </w:trPr>
        <w:tc>
          <w:tcPr>
            <w:tcW w:w="1647" w:type="pct"/>
          </w:tcPr>
          <w:p w:rsidR="00547FD4" w:rsidRPr="00547FD4" w:rsidRDefault="00547FD4" w:rsidP="00EE378C">
            <w:pPr>
              <w:pStyle w:val="a4"/>
              <w:tabs>
                <w:tab w:val="left" w:pos="570"/>
              </w:tabs>
              <w:jc w:val="both"/>
              <w:rPr>
                <w:rFonts w:asciiTheme="majorBidi" w:hAnsiTheme="majorBidi" w:cstheme="majorBidi"/>
                <w:sz w:val="24"/>
                <w:szCs w:val="24"/>
              </w:rPr>
            </w:pPr>
            <w:r w:rsidRPr="00547FD4">
              <w:rPr>
                <w:rFonts w:asciiTheme="majorBidi" w:hAnsiTheme="majorBidi" w:cstheme="majorBidi"/>
                <w:sz w:val="24"/>
                <w:szCs w:val="24"/>
              </w:rPr>
              <w:t xml:space="preserve">ЛР 7. </w:t>
            </w:r>
            <w:proofErr w:type="gramStart"/>
            <w:r w:rsidRPr="00547FD4">
              <w:rPr>
                <w:rFonts w:asciiTheme="majorBidi" w:hAnsiTheme="majorBidi" w:cstheme="majorBidi"/>
                <w:sz w:val="24"/>
                <w:szCs w:val="24"/>
              </w:rPr>
              <w:t>Принимающий</w:t>
            </w:r>
            <w:proofErr w:type="gramEnd"/>
            <w:r w:rsidRPr="00547FD4">
              <w:rPr>
                <w:rFonts w:asciiTheme="majorBidi" w:hAnsiTheme="majorBidi" w:cstheme="majorBidi"/>
                <w:sz w:val="24"/>
                <w:szCs w:val="24"/>
              </w:rPr>
              <w:t xml:space="preserve"> семейные ценности, готовый к созданию семьи и </w:t>
            </w:r>
            <w:r w:rsidRPr="00547FD4">
              <w:rPr>
                <w:rFonts w:asciiTheme="majorBidi" w:hAnsiTheme="majorBidi" w:cstheme="majorBidi"/>
                <w:sz w:val="24"/>
                <w:szCs w:val="24"/>
              </w:rPr>
              <w:lastRenderedPageBreak/>
              <w:t>воспитанию детей;</w:t>
            </w:r>
          </w:p>
        </w:tc>
        <w:tc>
          <w:tcPr>
            <w:tcW w:w="1677" w:type="pct"/>
          </w:tcPr>
          <w:p w:rsidR="00547FD4" w:rsidRPr="00547FD4" w:rsidRDefault="00547FD4" w:rsidP="00EE378C">
            <w:pPr>
              <w:pStyle w:val="a7"/>
              <w:spacing w:before="0" w:beforeAutospacing="0" w:after="0" w:afterAutospacing="0"/>
              <w:jc w:val="both"/>
              <w:rPr>
                <w:rFonts w:asciiTheme="majorBidi" w:hAnsiTheme="majorBidi" w:cstheme="majorBidi"/>
              </w:rPr>
            </w:pPr>
            <w:r w:rsidRPr="00547FD4">
              <w:rPr>
                <w:rFonts w:asciiTheme="majorBidi" w:hAnsiTheme="majorBidi" w:cstheme="majorBidi"/>
              </w:rPr>
              <w:lastRenderedPageBreak/>
              <w:t>Количество студентов, готовых создать семью</w:t>
            </w:r>
          </w:p>
        </w:tc>
        <w:tc>
          <w:tcPr>
            <w:tcW w:w="1676" w:type="pct"/>
          </w:tcPr>
          <w:p w:rsidR="00547FD4" w:rsidRPr="00547FD4" w:rsidRDefault="00547FD4" w:rsidP="00EE378C">
            <w:pPr>
              <w:pStyle w:val="a4"/>
              <w:tabs>
                <w:tab w:val="left" w:pos="570"/>
              </w:tabs>
              <w:jc w:val="both"/>
              <w:rPr>
                <w:rFonts w:asciiTheme="majorBidi" w:hAnsiTheme="majorBidi" w:cstheme="majorBidi"/>
                <w:kern w:val="24"/>
                <w:sz w:val="24"/>
                <w:szCs w:val="24"/>
              </w:rPr>
            </w:pPr>
            <w:r w:rsidRPr="00547FD4">
              <w:rPr>
                <w:rFonts w:asciiTheme="majorBidi" w:hAnsiTheme="majorBidi" w:cstheme="majorBidi"/>
                <w:color w:val="000000" w:themeColor="dark1"/>
                <w:kern w:val="24"/>
                <w:sz w:val="24"/>
                <w:szCs w:val="24"/>
              </w:rPr>
              <w:t>Опрос «Студент НСК»</w:t>
            </w:r>
          </w:p>
        </w:tc>
      </w:tr>
    </w:tbl>
    <w:p w:rsidR="00547FD4" w:rsidRPr="00547FD4" w:rsidRDefault="00547FD4" w:rsidP="00547FD4">
      <w:pPr>
        <w:pStyle w:val="a4"/>
        <w:tabs>
          <w:tab w:val="left" w:pos="570"/>
        </w:tabs>
        <w:spacing w:line="360" w:lineRule="auto"/>
        <w:jc w:val="both"/>
        <w:rPr>
          <w:rFonts w:asciiTheme="majorBidi" w:hAnsiTheme="majorBidi" w:cstheme="majorBidi"/>
          <w:sz w:val="24"/>
          <w:szCs w:val="24"/>
        </w:rPr>
      </w:pPr>
    </w:p>
    <w:p w:rsidR="00547FD4" w:rsidRPr="00547FD4" w:rsidRDefault="00547FD4" w:rsidP="00547FD4">
      <w:pPr>
        <w:pStyle w:val="a4"/>
        <w:numPr>
          <w:ilvl w:val="0"/>
          <w:numId w:val="1"/>
        </w:numPr>
        <w:tabs>
          <w:tab w:val="left" w:pos="570"/>
        </w:tabs>
        <w:spacing w:line="360" w:lineRule="auto"/>
        <w:jc w:val="center"/>
        <w:rPr>
          <w:rFonts w:asciiTheme="majorBidi" w:hAnsiTheme="majorBidi" w:cstheme="majorBidi"/>
          <w:b/>
          <w:sz w:val="28"/>
          <w:szCs w:val="28"/>
        </w:rPr>
      </w:pPr>
      <w:r w:rsidRPr="00547FD4">
        <w:rPr>
          <w:rFonts w:asciiTheme="majorBidi" w:hAnsiTheme="majorBidi" w:cstheme="majorBidi"/>
          <w:b/>
          <w:sz w:val="28"/>
          <w:szCs w:val="28"/>
        </w:rPr>
        <w:t>Виды, формы и содержание деятельности.</w:t>
      </w:r>
    </w:p>
    <w:p w:rsidR="00547FD4" w:rsidRPr="00547FD4" w:rsidRDefault="00547FD4" w:rsidP="00547FD4">
      <w:pPr>
        <w:pStyle w:val="a5"/>
        <w:ind w:left="676"/>
        <w:jc w:val="both"/>
        <w:rPr>
          <w:rFonts w:asciiTheme="majorBidi" w:hAnsiTheme="majorBidi" w:cstheme="majorBidi"/>
          <w:b/>
          <w:bCs/>
          <w:sz w:val="28"/>
          <w:szCs w:val="28"/>
        </w:rPr>
      </w:pPr>
      <w:r w:rsidRPr="00547FD4">
        <w:rPr>
          <w:rFonts w:asciiTheme="majorBidi" w:hAnsiTheme="majorBidi" w:cstheme="majorBidi"/>
          <w:b/>
          <w:bCs/>
          <w:sz w:val="28"/>
          <w:szCs w:val="28"/>
        </w:rPr>
        <w:t xml:space="preserve">1. Модуль «Ключевые </w:t>
      </w:r>
      <w:proofErr w:type="spellStart"/>
      <w:r w:rsidRPr="00547FD4">
        <w:rPr>
          <w:rFonts w:asciiTheme="majorBidi" w:hAnsiTheme="majorBidi" w:cstheme="majorBidi"/>
          <w:b/>
          <w:bCs/>
          <w:sz w:val="28"/>
          <w:szCs w:val="28"/>
        </w:rPr>
        <w:t>общеколледжные</w:t>
      </w:r>
      <w:proofErr w:type="spellEnd"/>
      <w:r w:rsidRPr="00547FD4">
        <w:rPr>
          <w:rFonts w:asciiTheme="majorBidi" w:hAnsiTheme="majorBidi" w:cstheme="majorBidi"/>
          <w:b/>
          <w:bCs/>
          <w:sz w:val="28"/>
          <w:szCs w:val="28"/>
        </w:rPr>
        <w:t xml:space="preserve"> дела и традиционные мероприятия» </w:t>
      </w:r>
    </w:p>
    <w:p w:rsidR="00547FD4" w:rsidRPr="00547FD4" w:rsidRDefault="00547FD4" w:rsidP="00547FD4">
      <w:pPr>
        <w:rPr>
          <w:rFonts w:asciiTheme="majorBidi" w:hAnsiTheme="majorBidi" w:cstheme="majorBidi"/>
          <w:b/>
          <w:bCs/>
          <w:i/>
          <w:sz w:val="28"/>
          <w:szCs w:val="28"/>
        </w:rPr>
      </w:pPr>
    </w:p>
    <w:p w:rsidR="00547FD4" w:rsidRPr="00547FD4" w:rsidRDefault="00547FD4" w:rsidP="00547FD4">
      <w:pPr>
        <w:jc w:val="both"/>
        <w:rPr>
          <w:rFonts w:asciiTheme="majorBidi" w:hAnsiTheme="majorBidi" w:cstheme="majorBidi"/>
          <w:sz w:val="28"/>
          <w:szCs w:val="28"/>
        </w:rPr>
      </w:pPr>
      <w:r w:rsidRPr="00547FD4">
        <w:rPr>
          <w:rFonts w:asciiTheme="majorBidi" w:hAnsiTheme="majorBidi" w:cstheme="majorBidi"/>
          <w:b/>
          <w:bCs/>
          <w:sz w:val="28"/>
          <w:szCs w:val="28"/>
        </w:rPr>
        <w:t>Ключевое дело</w:t>
      </w:r>
      <w:r w:rsidRPr="00547FD4">
        <w:rPr>
          <w:rFonts w:asciiTheme="majorBidi" w:hAnsiTheme="majorBidi" w:cstheme="majorBidi"/>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sidRPr="00547FD4">
        <w:rPr>
          <w:rFonts w:asciiTheme="majorBidi" w:hAnsiTheme="majorBidi" w:cstheme="majorBidi"/>
          <w:sz w:val="28"/>
          <w:szCs w:val="28"/>
        </w:rPr>
        <w:t>педагогов</w:t>
      </w:r>
      <w:proofErr w:type="gramStart"/>
      <w:r w:rsidRPr="00547FD4">
        <w:rPr>
          <w:rFonts w:asciiTheme="majorBidi" w:hAnsiTheme="majorBidi" w:cstheme="majorBidi"/>
          <w:sz w:val="28"/>
          <w:szCs w:val="28"/>
        </w:rPr>
        <w:t>,р</w:t>
      </w:r>
      <w:proofErr w:type="gramEnd"/>
      <w:r w:rsidRPr="00547FD4">
        <w:rPr>
          <w:rFonts w:asciiTheme="majorBidi" w:hAnsiTheme="majorBidi" w:cstheme="majorBidi"/>
          <w:sz w:val="28"/>
          <w:szCs w:val="28"/>
        </w:rPr>
        <w:t>одителей</w:t>
      </w:r>
      <w:proofErr w:type="spellEnd"/>
      <w:r w:rsidRPr="00547FD4">
        <w:rPr>
          <w:rFonts w:asciiTheme="majorBidi" w:hAnsiTheme="majorBidi" w:cstheme="majorBidi"/>
          <w:sz w:val="28"/>
          <w:szCs w:val="28"/>
        </w:rPr>
        <w:t xml:space="preserve">, выпускников, социальных партнеров -работодателей. </w:t>
      </w:r>
    </w:p>
    <w:p w:rsidR="00547FD4" w:rsidRPr="00547FD4" w:rsidRDefault="00547FD4" w:rsidP="00547FD4">
      <w:pPr>
        <w:jc w:val="both"/>
        <w:rPr>
          <w:rFonts w:asciiTheme="majorBidi" w:hAnsiTheme="majorBidi" w:cstheme="majorBidi"/>
          <w:sz w:val="28"/>
          <w:szCs w:val="28"/>
        </w:rPr>
      </w:pPr>
      <w:r w:rsidRPr="00547FD4">
        <w:rPr>
          <w:rFonts w:asciiTheme="majorBidi" w:hAnsiTheme="majorBidi" w:cstheme="majorBidi"/>
          <w:b/>
          <w:bCs/>
          <w:sz w:val="28"/>
          <w:szCs w:val="28"/>
        </w:rPr>
        <w:t xml:space="preserve">Традиция </w:t>
      </w:r>
      <w:r w:rsidRPr="00547FD4">
        <w:rPr>
          <w:rFonts w:asciiTheme="majorBidi" w:hAnsiTheme="majorBidi" w:cstheme="majorBidi"/>
          <w:sz w:val="28"/>
          <w:szCs w:val="28"/>
        </w:rPr>
        <w:t xml:space="preserve">– это сложившиеся в коллективном опыте, сохраняющиеся длительное время привычные способы общения и осуществления совместной деятельности. По существу, традиции – это одна из форм внешнего, поведенческого выражения групповых и коллективных норм. </w:t>
      </w:r>
    </w:p>
    <w:p w:rsidR="00547FD4" w:rsidRPr="00547FD4" w:rsidRDefault="00547FD4" w:rsidP="00547FD4">
      <w:pPr>
        <w:jc w:val="both"/>
        <w:rPr>
          <w:rFonts w:asciiTheme="majorBidi" w:hAnsiTheme="majorBidi" w:cstheme="majorBidi"/>
          <w:sz w:val="28"/>
          <w:szCs w:val="28"/>
        </w:rPr>
      </w:pPr>
      <w:r w:rsidRPr="00547FD4">
        <w:rPr>
          <w:rFonts w:asciiTheme="majorBidi" w:hAnsiTheme="majorBidi" w:cstheme="majorBidi"/>
          <w:sz w:val="28"/>
          <w:szCs w:val="28"/>
        </w:rPr>
        <w:t xml:space="preserve">          </w:t>
      </w:r>
      <w:proofErr w:type="gramStart"/>
      <w:r w:rsidRPr="00547FD4">
        <w:rPr>
          <w:rFonts w:asciiTheme="majorBidi" w:hAnsiTheme="majorBidi" w:cstheme="majorBidi"/>
          <w:sz w:val="28"/>
          <w:szCs w:val="28"/>
        </w:rPr>
        <w:t xml:space="preserve">Достижение позитивных личностных изменений студентов возможно при организации ниженазванных ключевые </w:t>
      </w:r>
      <w:proofErr w:type="spellStart"/>
      <w:r w:rsidRPr="00547FD4">
        <w:rPr>
          <w:rFonts w:asciiTheme="majorBidi" w:hAnsiTheme="majorBidi" w:cstheme="majorBidi"/>
          <w:sz w:val="28"/>
          <w:szCs w:val="28"/>
        </w:rPr>
        <w:t>общеколледжных</w:t>
      </w:r>
      <w:proofErr w:type="spellEnd"/>
      <w:r w:rsidRPr="00547FD4">
        <w:rPr>
          <w:rFonts w:asciiTheme="majorBidi" w:hAnsiTheme="majorBidi" w:cstheme="majorBidi"/>
          <w:sz w:val="28"/>
          <w:szCs w:val="28"/>
        </w:rPr>
        <w:t xml:space="preserve"> дел и традиционных мероприятий.</w:t>
      </w:r>
      <w:proofErr w:type="gramEnd"/>
    </w:p>
    <w:p w:rsidR="00547FD4" w:rsidRPr="00547FD4" w:rsidRDefault="00547FD4" w:rsidP="00547FD4">
      <w:pPr>
        <w:jc w:val="both"/>
        <w:rPr>
          <w:rFonts w:asciiTheme="majorBidi" w:hAnsiTheme="majorBidi" w:cstheme="majorBidi"/>
          <w:sz w:val="28"/>
          <w:szCs w:val="28"/>
        </w:rPr>
      </w:pPr>
    </w:p>
    <w:p w:rsidR="00547FD4" w:rsidRPr="00547FD4" w:rsidRDefault="00547FD4" w:rsidP="00547FD4">
      <w:pPr>
        <w:rPr>
          <w:rFonts w:asciiTheme="majorBidi" w:hAnsiTheme="majorBidi" w:cstheme="majorBidi"/>
          <w:i/>
          <w:sz w:val="28"/>
          <w:szCs w:val="28"/>
        </w:rPr>
      </w:pPr>
      <w:r w:rsidRPr="00547FD4">
        <w:rPr>
          <w:rFonts w:asciiTheme="majorBidi" w:hAnsiTheme="majorBidi" w:cstheme="majorBidi"/>
          <w:i/>
          <w:sz w:val="28"/>
          <w:szCs w:val="28"/>
        </w:rPr>
        <w:t>Ключевые:</w:t>
      </w:r>
    </w:p>
    <w:p w:rsidR="00547FD4" w:rsidRPr="00547FD4" w:rsidRDefault="00547FD4" w:rsidP="00547FD4">
      <w:pPr>
        <w:pStyle w:val="a5"/>
        <w:ind w:left="676"/>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 «День колледжа» (ежегодно, февраль)</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xml:space="preserve">- Выпускной вечер, посвященный вручению дипломов (ежегодно, конец июня) </w:t>
      </w:r>
    </w:p>
    <w:p w:rsidR="00547FD4" w:rsidRPr="00547FD4" w:rsidRDefault="00547FD4" w:rsidP="00547FD4">
      <w:pPr>
        <w:pStyle w:val="a5"/>
        <w:ind w:left="676"/>
        <w:rPr>
          <w:rFonts w:asciiTheme="majorBidi" w:hAnsiTheme="majorBidi" w:cstheme="majorBidi"/>
          <w:i/>
          <w:sz w:val="28"/>
          <w:szCs w:val="28"/>
        </w:rPr>
      </w:pP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i/>
          <w:sz w:val="28"/>
          <w:szCs w:val="28"/>
        </w:rPr>
        <w:t>Традиционные:</w:t>
      </w:r>
    </w:p>
    <w:p w:rsidR="00547FD4" w:rsidRPr="00547FD4" w:rsidRDefault="00547FD4" w:rsidP="00547FD4">
      <w:pPr>
        <w:pStyle w:val="a5"/>
        <w:ind w:left="676"/>
        <w:jc w:val="both"/>
        <w:rPr>
          <w:rFonts w:asciiTheme="majorBidi" w:hAnsiTheme="majorBidi" w:cstheme="majorBidi"/>
          <w:i/>
          <w:sz w:val="28"/>
          <w:szCs w:val="28"/>
        </w:rPr>
      </w:pPr>
      <w:r w:rsidRPr="00547FD4">
        <w:rPr>
          <w:rFonts w:asciiTheme="majorBidi" w:hAnsiTheme="majorBidi" w:cstheme="majorBidi"/>
          <w:sz w:val="28"/>
          <w:szCs w:val="28"/>
        </w:rPr>
        <w:t xml:space="preserve">- Линейка, посвященная Дню </w:t>
      </w:r>
      <w:r w:rsidRPr="00547FD4">
        <w:rPr>
          <w:rFonts w:asciiTheme="majorBidi" w:hAnsiTheme="majorBidi" w:cstheme="majorBidi"/>
          <w:color w:val="000000" w:themeColor="text1"/>
          <w:sz w:val="28"/>
          <w:szCs w:val="28"/>
        </w:rPr>
        <w:t>знаний «Здравствуй колледж</w:t>
      </w:r>
      <w:proofErr w:type="gramStart"/>
      <w:r w:rsidRPr="00547FD4">
        <w:rPr>
          <w:rFonts w:asciiTheme="majorBidi" w:hAnsiTheme="majorBidi" w:cstheme="majorBidi"/>
          <w:color w:val="000000" w:themeColor="text1"/>
          <w:sz w:val="28"/>
          <w:szCs w:val="28"/>
        </w:rPr>
        <w:t>»(</w:t>
      </w:r>
      <w:proofErr w:type="gramEnd"/>
      <w:r w:rsidRPr="00547FD4">
        <w:rPr>
          <w:rFonts w:asciiTheme="majorBidi" w:hAnsiTheme="majorBidi" w:cstheme="majorBidi"/>
          <w:color w:val="000000" w:themeColor="text1"/>
          <w:sz w:val="28"/>
          <w:szCs w:val="28"/>
        </w:rPr>
        <w:t>ежегодно, 1 сентября)</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Тренинг «Адаптация для студентов первого курса</w:t>
      </w:r>
      <w:proofErr w:type="gramStart"/>
      <w:r w:rsidRPr="00547FD4">
        <w:rPr>
          <w:rFonts w:asciiTheme="majorBidi" w:hAnsiTheme="majorBidi" w:cstheme="majorBidi"/>
          <w:sz w:val="28"/>
          <w:szCs w:val="28"/>
        </w:rPr>
        <w:t>»(</w:t>
      </w:r>
      <w:proofErr w:type="gramEnd"/>
      <w:r w:rsidRPr="00547FD4">
        <w:rPr>
          <w:rFonts w:asciiTheme="majorBidi" w:hAnsiTheme="majorBidi" w:cstheme="majorBidi"/>
          <w:sz w:val="28"/>
          <w:szCs w:val="28"/>
        </w:rPr>
        <w:t>ежегодно, сентябрь-октябрь)</w:t>
      </w:r>
    </w:p>
    <w:p w:rsidR="00547FD4" w:rsidRPr="00547FD4" w:rsidRDefault="00547FD4" w:rsidP="00547FD4">
      <w:pPr>
        <w:pStyle w:val="a5"/>
        <w:ind w:left="676"/>
        <w:jc w:val="both"/>
        <w:rPr>
          <w:rFonts w:asciiTheme="majorBidi" w:hAnsiTheme="majorBidi" w:cstheme="majorBidi"/>
          <w:color w:val="000000" w:themeColor="text1"/>
          <w:sz w:val="28"/>
          <w:szCs w:val="28"/>
        </w:rPr>
      </w:pPr>
      <w:r w:rsidRPr="00547FD4">
        <w:rPr>
          <w:rFonts w:asciiTheme="majorBidi" w:hAnsiTheme="majorBidi" w:cstheme="majorBidi"/>
          <w:sz w:val="28"/>
          <w:szCs w:val="28"/>
        </w:rPr>
        <w:t xml:space="preserve">- День открытых </w:t>
      </w:r>
      <w:r w:rsidRPr="00547FD4">
        <w:rPr>
          <w:rFonts w:asciiTheme="majorBidi" w:hAnsiTheme="majorBidi" w:cstheme="majorBidi"/>
          <w:color w:val="000000" w:themeColor="text1"/>
          <w:sz w:val="28"/>
          <w:szCs w:val="28"/>
        </w:rPr>
        <w:t>дверей «Учим строить будущее» (ежегодно, февраль)</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Финал интеллектуальной игры «Умник НСК» (ежегодно, апрель-май)</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Конкурс – презентация «Краса НСК» (ежегодно, март-апрель)</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Чествование победителей и призеров соревнований и конкурсов «Гордость НСК» (ежегодно, после подведения итогов чемпионатов и спортивных соревнований)</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Субботник и генеральные уборки (ежегодно, 1 раз в полугодие)</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lastRenderedPageBreak/>
        <w:t>- Цикл экскурсий в Музей истории колледжа (ежегодно, октябрь-ноябрь)</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Проект «Эстафета поколений» (ежеквартально)</w:t>
      </w:r>
    </w:p>
    <w:p w:rsidR="00547FD4" w:rsidRPr="00547FD4" w:rsidRDefault="00547FD4" w:rsidP="00547FD4">
      <w:pPr>
        <w:pStyle w:val="a5"/>
        <w:ind w:left="676"/>
        <w:jc w:val="both"/>
        <w:rPr>
          <w:rFonts w:asciiTheme="majorBidi" w:hAnsiTheme="majorBidi" w:cstheme="majorBidi"/>
          <w:color w:val="000000" w:themeColor="text1"/>
          <w:sz w:val="28"/>
          <w:szCs w:val="28"/>
        </w:rPr>
      </w:pPr>
      <w:r w:rsidRPr="00547FD4">
        <w:rPr>
          <w:rFonts w:asciiTheme="majorBidi" w:hAnsiTheme="majorBidi" w:cstheme="majorBidi"/>
          <w:sz w:val="28"/>
          <w:szCs w:val="28"/>
        </w:rPr>
        <w:t xml:space="preserve">- Спартакиада колледжа по видам спорта </w:t>
      </w:r>
      <w:r w:rsidRPr="00547FD4">
        <w:rPr>
          <w:rFonts w:asciiTheme="majorBidi" w:hAnsiTheme="majorBidi" w:cstheme="majorBidi"/>
          <w:color w:val="000000" w:themeColor="text1"/>
          <w:sz w:val="28"/>
          <w:szCs w:val="28"/>
        </w:rPr>
        <w:t>(ежегодно, по графику)</w:t>
      </w:r>
    </w:p>
    <w:p w:rsidR="00547FD4" w:rsidRPr="00547FD4" w:rsidRDefault="00547FD4" w:rsidP="00547FD4">
      <w:pPr>
        <w:pStyle w:val="a5"/>
        <w:ind w:left="676"/>
        <w:jc w:val="both"/>
        <w:rPr>
          <w:rFonts w:asciiTheme="majorBidi" w:hAnsiTheme="majorBidi" w:cstheme="majorBidi"/>
          <w:color w:val="000000" w:themeColor="text1"/>
          <w:sz w:val="28"/>
          <w:szCs w:val="28"/>
        </w:rPr>
      </w:pPr>
      <w:r w:rsidRPr="00547FD4">
        <w:rPr>
          <w:rFonts w:asciiTheme="majorBidi" w:hAnsiTheme="majorBidi" w:cstheme="majorBidi"/>
          <w:color w:val="000000" w:themeColor="text1"/>
          <w:sz w:val="28"/>
          <w:szCs w:val="28"/>
        </w:rPr>
        <w:t>- Акция «Лента памяти» (ежегодно, апрель-май)</w:t>
      </w:r>
    </w:p>
    <w:p w:rsidR="00547FD4" w:rsidRPr="00547FD4" w:rsidRDefault="00547FD4" w:rsidP="00547FD4">
      <w:pPr>
        <w:pStyle w:val="a5"/>
        <w:ind w:left="676"/>
        <w:jc w:val="both"/>
        <w:rPr>
          <w:rFonts w:asciiTheme="majorBidi" w:hAnsiTheme="majorBidi" w:cstheme="majorBidi"/>
          <w:color w:val="000000" w:themeColor="text1"/>
          <w:sz w:val="28"/>
          <w:szCs w:val="28"/>
        </w:rPr>
      </w:pPr>
      <w:r w:rsidRPr="00547FD4">
        <w:rPr>
          <w:rFonts w:asciiTheme="majorBidi" w:hAnsiTheme="majorBidi" w:cstheme="majorBidi"/>
          <w:sz w:val="28"/>
          <w:szCs w:val="28"/>
        </w:rPr>
        <w:t xml:space="preserve">- Спортивно-массовые мероприятия, посвящённые Дню защитника </w:t>
      </w:r>
      <w:r w:rsidRPr="00547FD4">
        <w:rPr>
          <w:rFonts w:asciiTheme="majorBidi" w:hAnsiTheme="majorBidi" w:cstheme="majorBidi"/>
          <w:color w:val="000000" w:themeColor="text1"/>
          <w:sz w:val="28"/>
          <w:szCs w:val="28"/>
        </w:rPr>
        <w:t>Отечества (ежегодно, 20-23 февраля)</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День матери (ежегодно, ноябрь)</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День пожилого человека (ежегодно, 1 октября)</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День психолога (ежегодно, ноябрь)</w:t>
      </w:r>
    </w:p>
    <w:p w:rsidR="00547FD4" w:rsidRPr="00547FD4" w:rsidRDefault="00547FD4" w:rsidP="00547FD4">
      <w:pPr>
        <w:pStyle w:val="a5"/>
        <w:ind w:left="676"/>
        <w:jc w:val="both"/>
        <w:rPr>
          <w:rFonts w:asciiTheme="majorBidi" w:hAnsiTheme="majorBidi" w:cstheme="majorBidi"/>
          <w:color w:val="000000" w:themeColor="text1"/>
          <w:sz w:val="28"/>
          <w:szCs w:val="28"/>
        </w:rPr>
      </w:pPr>
      <w:r w:rsidRPr="00547FD4">
        <w:rPr>
          <w:rFonts w:asciiTheme="majorBidi" w:hAnsiTheme="majorBidi" w:cstheme="majorBidi"/>
          <w:sz w:val="28"/>
          <w:szCs w:val="28"/>
        </w:rPr>
        <w:t>- Праздник «День Учителя</w:t>
      </w:r>
      <w:r w:rsidRPr="00547FD4">
        <w:rPr>
          <w:rFonts w:asciiTheme="majorBidi" w:hAnsiTheme="majorBidi" w:cstheme="majorBidi"/>
          <w:color w:val="000000" w:themeColor="text1"/>
          <w:sz w:val="28"/>
          <w:szCs w:val="28"/>
        </w:rPr>
        <w:t>» (ежегодно, первая пятница октября)</w:t>
      </w:r>
    </w:p>
    <w:p w:rsidR="00547FD4" w:rsidRPr="00547FD4" w:rsidRDefault="00547FD4" w:rsidP="00547FD4">
      <w:pPr>
        <w:rPr>
          <w:rFonts w:asciiTheme="majorBidi" w:hAnsiTheme="majorBidi" w:cstheme="majorBidi"/>
          <w:color w:val="FF0000"/>
          <w:sz w:val="28"/>
          <w:szCs w:val="28"/>
        </w:rPr>
      </w:pPr>
    </w:p>
    <w:p w:rsidR="00547FD4" w:rsidRPr="00547FD4" w:rsidRDefault="00547FD4" w:rsidP="00547FD4">
      <w:pPr>
        <w:pStyle w:val="a5"/>
        <w:ind w:left="676"/>
        <w:rPr>
          <w:rFonts w:asciiTheme="majorBidi" w:hAnsiTheme="majorBidi" w:cstheme="majorBidi"/>
          <w:b/>
          <w:bCs/>
          <w:sz w:val="28"/>
          <w:szCs w:val="28"/>
        </w:rPr>
      </w:pPr>
      <w:r w:rsidRPr="00547FD4">
        <w:rPr>
          <w:rFonts w:asciiTheme="majorBidi" w:hAnsiTheme="majorBidi" w:cstheme="majorBidi"/>
          <w:b/>
          <w:bCs/>
          <w:sz w:val="28"/>
          <w:szCs w:val="28"/>
        </w:rPr>
        <w:t xml:space="preserve">2. Модуль «Учебная группа» </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Конкурс «Лучший староста НСК»</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Конкурс «Лучшая комната в общежитии»</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Отборочные интеллектуальные игры «Умник НСК» для студентов первого курса</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Цикл классных часов по превентивной программе</w:t>
      </w:r>
    </w:p>
    <w:p w:rsidR="00547FD4" w:rsidRPr="00547FD4" w:rsidRDefault="00547FD4" w:rsidP="00547FD4">
      <w:pPr>
        <w:rPr>
          <w:rFonts w:asciiTheme="majorBidi" w:hAnsiTheme="majorBidi" w:cstheme="majorBidi"/>
          <w:sz w:val="28"/>
          <w:szCs w:val="28"/>
          <w:u w:val="single"/>
        </w:rPr>
      </w:pPr>
    </w:p>
    <w:p w:rsidR="00547FD4" w:rsidRPr="00547FD4" w:rsidRDefault="00547FD4" w:rsidP="00547FD4">
      <w:pPr>
        <w:pStyle w:val="a5"/>
        <w:ind w:left="676"/>
        <w:rPr>
          <w:rFonts w:asciiTheme="majorBidi" w:hAnsiTheme="majorBidi" w:cstheme="majorBidi"/>
          <w:b/>
          <w:bCs/>
          <w:sz w:val="28"/>
          <w:szCs w:val="28"/>
        </w:rPr>
      </w:pPr>
      <w:r w:rsidRPr="00547FD4">
        <w:rPr>
          <w:rFonts w:asciiTheme="majorBidi" w:hAnsiTheme="majorBidi" w:cstheme="majorBidi"/>
          <w:b/>
          <w:bCs/>
          <w:sz w:val="28"/>
          <w:szCs w:val="28"/>
        </w:rPr>
        <w:t xml:space="preserve">3. Модуль «Урок/учебное занятие»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Интерактивные методы на уроке/занятии (работа в парах, группах, командах)</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Деловые уважительные взаимоотношения на занятии</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Конкурс </w:t>
      </w:r>
      <w:proofErr w:type="spellStart"/>
      <w:r w:rsidRPr="00547FD4">
        <w:rPr>
          <w:rFonts w:asciiTheme="majorBidi" w:hAnsiTheme="majorBidi" w:cstheme="majorBidi"/>
          <w:sz w:val="28"/>
          <w:szCs w:val="28"/>
        </w:rPr>
        <w:t>учебно</w:t>
      </w:r>
      <w:proofErr w:type="spellEnd"/>
      <w:r w:rsidRPr="00547FD4">
        <w:rPr>
          <w:rFonts w:asciiTheme="majorBidi" w:hAnsiTheme="majorBidi" w:cstheme="majorBidi"/>
          <w:sz w:val="28"/>
          <w:szCs w:val="28"/>
        </w:rPr>
        <w:t xml:space="preserve"> – исследовательских работ и </w:t>
      </w:r>
      <w:proofErr w:type="gramStart"/>
      <w:r w:rsidRPr="00547FD4">
        <w:rPr>
          <w:rFonts w:asciiTheme="majorBidi" w:hAnsiTheme="majorBidi" w:cstheme="majorBidi"/>
          <w:sz w:val="28"/>
          <w:szCs w:val="28"/>
        </w:rPr>
        <w:t>индивидуальных проектов</w:t>
      </w:r>
      <w:proofErr w:type="gramEnd"/>
    </w:p>
    <w:p w:rsidR="00547FD4" w:rsidRPr="00547FD4" w:rsidRDefault="00547FD4" w:rsidP="00547FD4">
      <w:pPr>
        <w:pStyle w:val="a5"/>
        <w:ind w:left="676"/>
        <w:jc w:val="both"/>
        <w:rPr>
          <w:rFonts w:asciiTheme="majorBidi" w:hAnsiTheme="majorBidi" w:cstheme="majorBidi"/>
          <w:sz w:val="28"/>
          <w:szCs w:val="28"/>
        </w:rPr>
      </w:pPr>
    </w:p>
    <w:p w:rsidR="00547FD4" w:rsidRPr="00547FD4" w:rsidRDefault="00547FD4" w:rsidP="00547FD4">
      <w:pPr>
        <w:pStyle w:val="a5"/>
        <w:ind w:left="676"/>
        <w:rPr>
          <w:rFonts w:asciiTheme="majorBidi" w:hAnsiTheme="majorBidi" w:cstheme="majorBidi"/>
          <w:b/>
          <w:bCs/>
          <w:sz w:val="28"/>
          <w:szCs w:val="28"/>
        </w:rPr>
      </w:pPr>
      <w:r w:rsidRPr="00547FD4">
        <w:rPr>
          <w:rFonts w:asciiTheme="majorBidi" w:hAnsiTheme="majorBidi" w:cstheme="majorBidi"/>
          <w:b/>
          <w:bCs/>
          <w:sz w:val="28"/>
          <w:szCs w:val="28"/>
        </w:rPr>
        <w:t xml:space="preserve">4. Модуль «Внеурочная деятельность по выбору»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i/>
          <w:sz w:val="28"/>
          <w:szCs w:val="28"/>
        </w:rPr>
        <w:t>Спортивные секции</w:t>
      </w:r>
      <w:r w:rsidRPr="00547FD4">
        <w:rPr>
          <w:rFonts w:asciiTheme="majorBidi" w:hAnsiTheme="majorBidi" w:cstheme="majorBidi"/>
          <w:sz w:val="28"/>
          <w:szCs w:val="28"/>
        </w:rPr>
        <w:t>:</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мини-футбол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настольный теннис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волейбол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баскетбол </w:t>
      </w:r>
    </w:p>
    <w:p w:rsidR="00547FD4" w:rsidRPr="00547FD4" w:rsidRDefault="00547FD4" w:rsidP="00547FD4">
      <w:pPr>
        <w:pStyle w:val="a5"/>
        <w:ind w:left="676"/>
        <w:jc w:val="both"/>
        <w:rPr>
          <w:rFonts w:asciiTheme="majorBidi" w:hAnsiTheme="majorBidi" w:cstheme="majorBidi"/>
          <w:color w:val="0000FF"/>
          <w:sz w:val="28"/>
          <w:szCs w:val="28"/>
        </w:rPr>
      </w:pPr>
      <w:r w:rsidRPr="00547FD4">
        <w:rPr>
          <w:rFonts w:asciiTheme="majorBidi" w:hAnsiTheme="majorBidi" w:cstheme="majorBidi"/>
          <w:sz w:val="28"/>
          <w:szCs w:val="28"/>
        </w:rPr>
        <w:t>- легкая атлетика</w:t>
      </w:r>
    </w:p>
    <w:p w:rsidR="00547FD4" w:rsidRPr="00547FD4" w:rsidRDefault="00547FD4" w:rsidP="00547FD4">
      <w:pPr>
        <w:pStyle w:val="a5"/>
        <w:ind w:left="676"/>
        <w:jc w:val="both"/>
        <w:rPr>
          <w:rFonts w:asciiTheme="majorBidi" w:hAnsiTheme="majorBidi" w:cstheme="majorBidi"/>
          <w:i/>
          <w:sz w:val="28"/>
          <w:szCs w:val="28"/>
        </w:rPr>
      </w:pPr>
      <w:r w:rsidRPr="00547FD4">
        <w:rPr>
          <w:rFonts w:asciiTheme="majorBidi" w:hAnsiTheme="majorBidi" w:cstheme="majorBidi"/>
          <w:i/>
          <w:sz w:val="28"/>
          <w:szCs w:val="28"/>
        </w:rPr>
        <w:t>Волонтерские проекты:</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«Мокрый нос»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«Я могу» </w:t>
      </w:r>
    </w:p>
    <w:p w:rsidR="00547FD4" w:rsidRPr="00547FD4" w:rsidRDefault="00547FD4" w:rsidP="00547FD4">
      <w:pPr>
        <w:pStyle w:val="a5"/>
        <w:ind w:left="676"/>
        <w:jc w:val="both"/>
        <w:rPr>
          <w:rFonts w:asciiTheme="majorBidi" w:hAnsiTheme="majorBidi" w:cstheme="majorBidi"/>
          <w:color w:val="FF0000"/>
          <w:sz w:val="28"/>
          <w:szCs w:val="28"/>
        </w:rPr>
      </w:pPr>
      <w:r w:rsidRPr="00547FD4">
        <w:rPr>
          <w:rFonts w:asciiTheme="majorBidi" w:hAnsiTheme="majorBidi" w:cstheme="majorBidi"/>
          <w:sz w:val="28"/>
          <w:szCs w:val="28"/>
        </w:rPr>
        <w:t>- «</w:t>
      </w:r>
      <w:proofErr w:type="spellStart"/>
      <w:r w:rsidRPr="00547FD4">
        <w:rPr>
          <w:rFonts w:asciiTheme="majorBidi" w:hAnsiTheme="majorBidi" w:cstheme="majorBidi"/>
          <w:sz w:val="28"/>
          <w:szCs w:val="28"/>
        </w:rPr>
        <w:t>маЯк</w:t>
      </w:r>
      <w:proofErr w:type="spellEnd"/>
      <w:r w:rsidRPr="00547FD4">
        <w:rPr>
          <w:rFonts w:asciiTheme="majorBidi" w:hAnsiTheme="majorBidi" w:cstheme="majorBidi"/>
          <w:sz w:val="28"/>
          <w:szCs w:val="28"/>
        </w:rPr>
        <w:t>»</w:t>
      </w:r>
    </w:p>
    <w:p w:rsidR="00547FD4" w:rsidRPr="00547FD4" w:rsidRDefault="00547FD4" w:rsidP="00547FD4">
      <w:pPr>
        <w:pStyle w:val="a5"/>
        <w:ind w:left="676"/>
        <w:jc w:val="both"/>
        <w:rPr>
          <w:rFonts w:asciiTheme="majorBidi" w:hAnsiTheme="majorBidi" w:cstheme="majorBidi"/>
          <w:i/>
          <w:sz w:val="28"/>
          <w:szCs w:val="28"/>
        </w:rPr>
      </w:pPr>
      <w:r w:rsidRPr="00547FD4">
        <w:rPr>
          <w:rFonts w:asciiTheme="majorBidi" w:hAnsiTheme="majorBidi" w:cstheme="majorBidi"/>
          <w:i/>
          <w:sz w:val="28"/>
          <w:szCs w:val="28"/>
        </w:rPr>
        <w:t>Волонтерские акции:</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просветительская акция "Движение без опасности"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экологическая акция "Сохрани дерево"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экологические акции по сбору крышечек, батареек, уборке территории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акции по оказанию помощи людям пожилого возраста </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lastRenderedPageBreak/>
        <w:t>- Всероссийская акция «Призывник», направленная на противодействие незаконному употреблению и распространению наркотических средств</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патриотическая акция «День призывника»</w:t>
      </w:r>
    </w:p>
    <w:p w:rsidR="00547FD4" w:rsidRPr="00547FD4" w:rsidRDefault="00547FD4" w:rsidP="00547FD4">
      <w:pPr>
        <w:pStyle w:val="a5"/>
        <w:ind w:left="676"/>
        <w:rPr>
          <w:rFonts w:asciiTheme="majorBidi" w:hAnsiTheme="majorBidi" w:cstheme="majorBidi"/>
          <w:sz w:val="28"/>
          <w:szCs w:val="28"/>
        </w:rPr>
      </w:pPr>
    </w:p>
    <w:p w:rsidR="00547FD4" w:rsidRPr="00547FD4" w:rsidRDefault="00547FD4" w:rsidP="00547FD4">
      <w:pPr>
        <w:pStyle w:val="a5"/>
        <w:ind w:left="676"/>
        <w:rPr>
          <w:rFonts w:asciiTheme="majorBidi" w:hAnsiTheme="majorBidi" w:cstheme="majorBidi"/>
          <w:b/>
          <w:bCs/>
          <w:sz w:val="28"/>
          <w:szCs w:val="28"/>
        </w:rPr>
      </w:pPr>
      <w:r w:rsidRPr="00547FD4">
        <w:rPr>
          <w:rFonts w:asciiTheme="majorBidi" w:hAnsiTheme="majorBidi" w:cstheme="majorBidi"/>
          <w:b/>
          <w:bCs/>
          <w:sz w:val="28"/>
          <w:szCs w:val="28"/>
        </w:rPr>
        <w:t>5. Модуль «Работа с родителями»</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Родительское собрание, в том числе дистанционно</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Индивидуальная работа куратора, в том числе дистанционно</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Индивидуальные консультации социального педагога, в том числе дистанционн</w:t>
      </w:r>
      <w:proofErr w:type="gramStart"/>
      <w:r w:rsidRPr="00547FD4">
        <w:rPr>
          <w:rFonts w:asciiTheme="majorBidi" w:hAnsiTheme="majorBidi" w:cstheme="majorBidi"/>
          <w:sz w:val="28"/>
          <w:szCs w:val="28"/>
        </w:rPr>
        <w:t>о(</w:t>
      </w:r>
      <w:proofErr w:type="gramEnd"/>
      <w:r w:rsidRPr="00547FD4">
        <w:rPr>
          <w:rFonts w:asciiTheme="majorBidi" w:hAnsiTheme="majorBidi" w:cstheme="majorBidi"/>
          <w:sz w:val="28"/>
          <w:szCs w:val="28"/>
        </w:rPr>
        <w:t>ежедневно с 9.00 до 10.00 и с 15.30 до 16.30)</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Индивидуальные консультации педагога - психолога, в том числе дистанционн</w:t>
      </w:r>
      <w:proofErr w:type="gramStart"/>
      <w:r w:rsidRPr="00547FD4">
        <w:rPr>
          <w:rFonts w:asciiTheme="majorBidi" w:hAnsiTheme="majorBidi" w:cstheme="majorBidi"/>
          <w:sz w:val="28"/>
          <w:szCs w:val="28"/>
        </w:rPr>
        <w:t>о(</w:t>
      </w:r>
      <w:proofErr w:type="gramEnd"/>
      <w:r w:rsidRPr="00547FD4">
        <w:rPr>
          <w:rFonts w:asciiTheme="majorBidi" w:hAnsiTheme="majorBidi" w:cstheme="majorBidi"/>
          <w:sz w:val="28"/>
          <w:szCs w:val="28"/>
        </w:rPr>
        <w:t>ежедневно с 8.30 до 10.00, кроме четверга; пятница с 8.30 до 16.00)</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Размещение информации на сайте колледжа и в социальных сетях</w:t>
      </w:r>
    </w:p>
    <w:p w:rsidR="00547FD4" w:rsidRPr="00547FD4" w:rsidRDefault="00547FD4" w:rsidP="00547FD4">
      <w:pPr>
        <w:pStyle w:val="a5"/>
        <w:ind w:left="676"/>
        <w:rPr>
          <w:rFonts w:asciiTheme="majorBidi" w:hAnsiTheme="majorBidi" w:cstheme="majorBidi"/>
          <w:sz w:val="28"/>
          <w:szCs w:val="28"/>
          <w:u w:val="single"/>
        </w:rPr>
      </w:pPr>
    </w:p>
    <w:p w:rsidR="00547FD4" w:rsidRPr="00547FD4" w:rsidRDefault="00547FD4" w:rsidP="00547FD4">
      <w:pPr>
        <w:pStyle w:val="a5"/>
        <w:ind w:left="676"/>
        <w:rPr>
          <w:rFonts w:asciiTheme="majorBidi" w:hAnsiTheme="majorBidi" w:cstheme="majorBidi"/>
          <w:b/>
          <w:bCs/>
          <w:sz w:val="28"/>
          <w:szCs w:val="28"/>
        </w:rPr>
      </w:pPr>
      <w:r w:rsidRPr="00547FD4">
        <w:rPr>
          <w:rFonts w:asciiTheme="majorBidi" w:hAnsiTheme="majorBidi" w:cstheme="majorBidi"/>
          <w:b/>
          <w:bCs/>
          <w:sz w:val="28"/>
          <w:szCs w:val="28"/>
        </w:rPr>
        <w:t>6. Модуль «Самоуправление»</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w:t>
      </w:r>
      <w:proofErr w:type="spellStart"/>
      <w:r w:rsidRPr="00547FD4">
        <w:rPr>
          <w:rFonts w:asciiTheme="majorBidi" w:hAnsiTheme="majorBidi" w:cstheme="majorBidi"/>
          <w:sz w:val="28"/>
          <w:szCs w:val="28"/>
        </w:rPr>
        <w:t>Студсовет</w:t>
      </w:r>
      <w:proofErr w:type="spellEnd"/>
      <w:r w:rsidRPr="00547FD4">
        <w:rPr>
          <w:rFonts w:asciiTheme="majorBidi" w:hAnsiTheme="majorBidi" w:cstheme="majorBidi"/>
          <w:sz w:val="28"/>
          <w:szCs w:val="28"/>
        </w:rPr>
        <w:t xml:space="preserve"> колледжа</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w:t>
      </w:r>
      <w:proofErr w:type="spellStart"/>
      <w:r w:rsidRPr="00547FD4">
        <w:rPr>
          <w:rFonts w:asciiTheme="majorBidi" w:hAnsiTheme="majorBidi" w:cstheme="majorBidi"/>
          <w:sz w:val="28"/>
          <w:szCs w:val="28"/>
        </w:rPr>
        <w:t>Студсовет</w:t>
      </w:r>
      <w:proofErr w:type="spellEnd"/>
      <w:r w:rsidRPr="00547FD4">
        <w:rPr>
          <w:rFonts w:asciiTheme="majorBidi" w:hAnsiTheme="majorBidi" w:cstheme="majorBidi"/>
          <w:sz w:val="28"/>
          <w:szCs w:val="28"/>
        </w:rPr>
        <w:t xml:space="preserve"> общежития</w:t>
      </w:r>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xml:space="preserve">- </w:t>
      </w:r>
      <w:proofErr w:type="spellStart"/>
      <w:r w:rsidRPr="00547FD4">
        <w:rPr>
          <w:rFonts w:asciiTheme="majorBidi" w:hAnsiTheme="majorBidi" w:cstheme="majorBidi"/>
          <w:sz w:val="28"/>
          <w:szCs w:val="28"/>
        </w:rPr>
        <w:t>Старостат</w:t>
      </w:r>
      <w:proofErr w:type="spellEnd"/>
    </w:p>
    <w:p w:rsidR="00547FD4" w:rsidRPr="00547FD4" w:rsidRDefault="00547FD4" w:rsidP="00547FD4">
      <w:pPr>
        <w:pStyle w:val="a5"/>
        <w:ind w:left="676"/>
        <w:jc w:val="both"/>
        <w:rPr>
          <w:rFonts w:asciiTheme="majorBidi" w:hAnsiTheme="majorBidi" w:cstheme="majorBidi"/>
          <w:sz w:val="28"/>
          <w:szCs w:val="28"/>
        </w:rPr>
      </w:pPr>
      <w:r w:rsidRPr="00547FD4">
        <w:rPr>
          <w:rFonts w:asciiTheme="majorBidi" w:hAnsiTheme="majorBidi" w:cstheme="majorBidi"/>
          <w:sz w:val="28"/>
          <w:szCs w:val="28"/>
        </w:rPr>
        <w:t>- Студенческая самодеятельность (организация работы кружков и секций по интересам со студентами колледжа 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547FD4" w:rsidRPr="00547FD4" w:rsidRDefault="00547FD4" w:rsidP="00547FD4">
      <w:pPr>
        <w:shd w:val="clear" w:color="auto" w:fill="FFFFFF"/>
        <w:jc w:val="both"/>
        <w:rPr>
          <w:rFonts w:asciiTheme="majorBidi" w:hAnsiTheme="majorBidi" w:cstheme="majorBidi"/>
          <w:color w:val="000000"/>
          <w:sz w:val="28"/>
          <w:szCs w:val="28"/>
        </w:rPr>
      </w:pPr>
      <w:r w:rsidRPr="00547FD4">
        <w:rPr>
          <w:rFonts w:asciiTheme="majorBidi" w:hAnsiTheme="majorBidi" w:cstheme="majorBidi"/>
          <w:color w:val="000000"/>
          <w:sz w:val="28"/>
          <w:szCs w:val="28"/>
        </w:rPr>
        <w:t xml:space="preserve">            - Формы наставничества: Студент – Студент (группа студентов).</w:t>
      </w:r>
    </w:p>
    <w:p w:rsidR="00547FD4" w:rsidRPr="00547FD4" w:rsidRDefault="00547FD4" w:rsidP="00547FD4">
      <w:pPr>
        <w:shd w:val="clear" w:color="auto" w:fill="FFFFFF"/>
        <w:jc w:val="both"/>
        <w:rPr>
          <w:rFonts w:asciiTheme="majorBidi" w:hAnsiTheme="majorBidi" w:cstheme="majorBidi"/>
          <w:color w:val="000000"/>
          <w:sz w:val="28"/>
          <w:szCs w:val="28"/>
        </w:rPr>
      </w:pPr>
      <w:r w:rsidRPr="00547FD4">
        <w:rPr>
          <w:rFonts w:asciiTheme="majorBidi" w:hAnsiTheme="majorBidi" w:cstheme="majorBidi"/>
          <w:color w:val="000000"/>
          <w:sz w:val="28"/>
          <w:szCs w:val="28"/>
        </w:rPr>
        <w:t>Производственник – Студент (группа студентов). Педагог – Студент (группа студентов);</w:t>
      </w:r>
    </w:p>
    <w:p w:rsidR="00547FD4" w:rsidRPr="00547FD4" w:rsidRDefault="00547FD4" w:rsidP="00547FD4">
      <w:pPr>
        <w:tabs>
          <w:tab w:val="left" w:pos="1660"/>
          <w:tab w:val="left" w:pos="2520"/>
          <w:tab w:val="left" w:pos="3940"/>
          <w:tab w:val="left" w:pos="5840"/>
          <w:tab w:val="left" w:pos="6980"/>
          <w:tab w:val="left" w:pos="7320"/>
        </w:tabs>
        <w:ind w:firstLine="567"/>
        <w:jc w:val="both"/>
        <w:rPr>
          <w:rFonts w:asciiTheme="majorBidi" w:hAnsiTheme="majorBidi" w:cstheme="majorBidi"/>
          <w:sz w:val="28"/>
          <w:szCs w:val="28"/>
        </w:rPr>
      </w:pPr>
      <w:bookmarkStart w:id="2" w:name="_Hlk65656017"/>
      <w:proofErr w:type="gramStart"/>
      <w:r w:rsidRPr="00547FD4">
        <w:rPr>
          <w:rFonts w:asciiTheme="majorBidi" w:hAnsiTheme="majorBidi" w:cstheme="majorBidi"/>
          <w:sz w:val="28"/>
          <w:szCs w:val="28"/>
        </w:rPr>
        <w:t>Наставничество в НСК организуется в процессе видов деятельности, значимых  для развития стажера (</w:t>
      </w:r>
      <w:proofErr w:type="spellStart"/>
      <w:r w:rsidRPr="00547FD4">
        <w:rPr>
          <w:rFonts w:asciiTheme="majorBidi" w:hAnsiTheme="majorBidi" w:cstheme="majorBidi"/>
          <w:sz w:val="28"/>
          <w:szCs w:val="28"/>
        </w:rPr>
        <w:t>учебно</w:t>
      </w:r>
      <w:proofErr w:type="spellEnd"/>
      <w:r w:rsidRPr="00547FD4">
        <w:rPr>
          <w:rFonts w:asciiTheme="majorBidi" w:hAnsiTheme="majorBidi" w:cstheme="majorBidi"/>
          <w:sz w:val="28"/>
          <w:szCs w:val="28"/>
        </w:rPr>
        <w:t xml:space="preserve"> – производственной и конкурсной (развитие компетенций), проектной, </w:t>
      </w:r>
      <w:proofErr w:type="spellStart"/>
      <w:r w:rsidRPr="00547FD4">
        <w:rPr>
          <w:rFonts w:asciiTheme="majorBidi" w:hAnsiTheme="majorBidi" w:cstheme="majorBidi"/>
          <w:sz w:val="28"/>
          <w:szCs w:val="28"/>
        </w:rPr>
        <w:t>учебно</w:t>
      </w:r>
      <w:proofErr w:type="spellEnd"/>
      <w:r w:rsidRPr="00547FD4">
        <w:rPr>
          <w:rFonts w:asciiTheme="majorBidi" w:hAnsiTheme="majorBidi" w:cstheme="majorBidi"/>
          <w:sz w:val="28"/>
          <w:szCs w:val="28"/>
        </w:rPr>
        <w:t xml:space="preserve"> – исследовательской, </w:t>
      </w:r>
      <w:proofErr w:type="spellStart"/>
      <w:r w:rsidRPr="00547FD4">
        <w:rPr>
          <w:rFonts w:asciiTheme="majorBidi" w:hAnsiTheme="majorBidi" w:cstheme="majorBidi"/>
          <w:sz w:val="28"/>
          <w:szCs w:val="28"/>
        </w:rPr>
        <w:t>физкультурно</w:t>
      </w:r>
      <w:proofErr w:type="spellEnd"/>
      <w:r w:rsidRPr="00547FD4">
        <w:rPr>
          <w:rFonts w:asciiTheme="majorBidi" w:hAnsiTheme="majorBidi" w:cstheme="majorBidi"/>
          <w:sz w:val="28"/>
          <w:szCs w:val="28"/>
        </w:rPr>
        <w:t xml:space="preserve"> – спортивной, педагогической,  волонтерской, творческой, иной).</w:t>
      </w:r>
      <w:proofErr w:type="gramEnd"/>
      <w:r w:rsidRPr="00547FD4">
        <w:rPr>
          <w:rFonts w:asciiTheme="majorBidi" w:hAnsiTheme="majorBidi" w:cstheme="majorBidi"/>
          <w:sz w:val="28"/>
          <w:szCs w:val="28"/>
        </w:rPr>
        <w:t xml:space="preserve"> Координацию по видам деятельности осуществляют кураторы траекторий (направлений деятельности). </w:t>
      </w:r>
      <w:bookmarkEnd w:id="2"/>
    </w:p>
    <w:p w:rsidR="00547FD4" w:rsidRPr="00547FD4" w:rsidRDefault="00547FD4" w:rsidP="00547FD4">
      <w:pPr>
        <w:pStyle w:val="a5"/>
        <w:ind w:left="676"/>
        <w:rPr>
          <w:rFonts w:asciiTheme="majorBidi" w:hAnsiTheme="majorBidi" w:cstheme="majorBidi"/>
          <w:sz w:val="28"/>
          <w:szCs w:val="28"/>
        </w:rPr>
      </w:pPr>
    </w:p>
    <w:p w:rsidR="00547FD4" w:rsidRPr="00547FD4" w:rsidRDefault="00547FD4" w:rsidP="00547FD4">
      <w:pPr>
        <w:pStyle w:val="a5"/>
        <w:ind w:left="676"/>
        <w:rPr>
          <w:rFonts w:asciiTheme="majorBidi" w:hAnsiTheme="majorBidi" w:cstheme="majorBidi"/>
          <w:b/>
          <w:bCs/>
          <w:sz w:val="28"/>
          <w:szCs w:val="28"/>
        </w:rPr>
      </w:pPr>
      <w:r w:rsidRPr="00547FD4">
        <w:rPr>
          <w:rFonts w:asciiTheme="majorBidi" w:hAnsiTheme="majorBidi" w:cstheme="majorBidi"/>
          <w:b/>
          <w:bCs/>
          <w:sz w:val="28"/>
          <w:szCs w:val="28"/>
        </w:rPr>
        <w:t>7.  Модуль «Профилактика»</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Межведомственное взаимодействие</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Превентивная программа «Мой выбор»</w:t>
      </w:r>
    </w:p>
    <w:p w:rsidR="00547FD4" w:rsidRPr="00547FD4" w:rsidRDefault="00547FD4" w:rsidP="00547FD4">
      <w:pPr>
        <w:pStyle w:val="a5"/>
        <w:ind w:left="676"/>
        <w:rPr>
          <w:rFonts w:asciiTheme="majorBidi" w:hAnsiTheme="majorBidi" w:cstheme="majorBidi"/>
          <w:sz w:val="28"/>
          <w:szCs w:val="28"/>
        </w:rPr>
      </w:pPr>
      <w:r w:rsidRPr="00547FD4">
        <w:rPr>
          <w:rFonts w:asciiTheme="majorBidi" w:hAnsiTheme="majorBidi" w:cstheme="majorBidi"/>
          <w:sz w:val="28"/>
          <w:szCs w:val="28"/>
        </w:rPr>
        <w:t>- Медиация</w:t>
      </w:r>
    </w:p>
    <w:p w:rsidR="00547FD4" w:rsidRPr="00547FD4" w:rsidRDefault="00547FD4" w:rsidP="00547FD4">
      <w:pPr>
        <w:pStyle w:val="a5"/>
        <w:ind w:left="676"/>
        <w:rPr>
          <w:rFonts w:asciiTheme="majorBidi" w:hAnsiTheme="majorBidi" w:cstheme="majorBidi"/>
          <w:sz w:val="28"/>
          <w:szCs w:val="28"/>
        </w:rPr>
      </w:pPr>
    </w:p>
    <w:p w:rsidR="00547FD4" w:rsidRPr="00547FD4" w:rsidRDefault="00547FD4" w:rsidP="00547FD4">
      <w:pPr>
        <w:pStyle w:val="a4"/>
        <w:numPr>
          <w:ilvl w:val="0"/>
          <w:numId w:val="1"/>
        </w:numPr>
        <w:tabs>
          <w:tab w:val="left" w:pos="570"/>
        </w:tabs>
        <w:spacing w:line="360" w:lineRule="auto"/>
        <w:jc w:val="center"/>
        <w:rPr>
          <w:rFonts w:asciiTheme="majorBidi" w:hAnsiTheme="majorBidi" w:cstheme="majorBidi"/>
          <w:b/>
          <w:sz w:val="28"/>
          <w:szCs w:val="28"/>
        </w:rPr>
      </w:pPr>
      <w:r w:rsidRPr="00547FD4">
        <w:rPr>
          <w:rFonts w:asciiTheme="majorBidi" w:hAnsiTheme="majorBidi" w:cstheme="majorBidi"/>
          <w:b/>
          <w:sz w:val="28"/>
          <w:szCs w:val="28"/>
        </w:rPr>
        <w:t>Основные направления самоанализа воспитательной работы.</w:t>
      </w:r>
    </w:p>
    <w:p w:rsidR="00547FD4" w:rsidRPr="00547FD4" w:rsidRDefault="00547FD4" w:rsidP="00547FD4">
      <w:pPr>
        <w:pStyle w:val="a4"/>
        <w:tabs>
          <w:tab w:val="left" w:pos="570"/>
        </w:tabs>
        <w:spacing w:line="360" w:lineRule="auto"/>
        <w:rPr>
          <w:rFonts w:asciiTheme="majorBidi" w:hAnsiTheme="majorBidi" w:cstheme="majorBidi"/>
          <w:b/>
          <w:bCs/>
          <w:sz w:val="28"/>
          <w:szCs w:val="28"/>
        </w:rPr>
      </w:pPr>
      <w:r w:rsidRPr="00547FD4">
        <w:rPr>
          <w:rFonts w:asciiTheme="majorBidi" w:hAnsiTheme="majorBidi" w:cstheme="majorBidi"/>
          <w:b/>
          <w:bCs/>
          <w:sz w:val="28"/>
          <w:szCs w:val="28"/>
        </w:rPr>
        <w:t xml:space="preserve">1.Анализ результатов </w:t>
      </w:r>
    </w:p>
    <w:p w:rsidR="00547FD4" w:rsidRPr="00547FD4" w:rsidRDefault="00547FD4" w:rsidP="00547FD4">
      <w:pPr>
        <w:pStyle w:val="a4"/>
        <w:tabs>
          <w:tab w:val="left" w:pos="570"/>
        </w:tabs>
        <w:spacing w:line="360" w:lineRule="auto"/>
        <w:jc w:val="both"/>
        <w:rPr>
          <w:rFonts w:asciiTheme="majorBidi" w:hAnsiTheme="majorBidi" w:cstheme="majorBidi"/>
          <w:sz w:val="28"/>
          <w:szCs w:val="28"/>
        </w:rPr>
      </w:pPr>
      <w:r w:rsidRPr="00547FD4">
        <w:rPr>
          <w:rFonts w:asciiTheme="majorBidi" w:hAnsiTheme="majorBidi" w:cstheme="majorBidi"/>
          <w:sz w:val="28"/>
          <w:szCs w:val="28"/>
        </w:rPr>
        <w:lastRenderedPageBreak/>
        <w:t xml:space="preserve">Осуществляется на основе мониторинга показателей оценки программы ежегодно. Результативность анализируется в процессе </w:t>
      </w:r>
      <w:proofErr w:type="spellStart"/>
      <w:r w:rsidRPr="00547FD4">
        <w:rPr>
          <w:rFonts w:asciiTheme="majorBidi" w:hAnsiTheme="majorBidi" w:cstheme="majorBidi"/>
          <w:sz w:val="28"/>
          <w:szCs w:val="28"/>
        </w:rPr>
        <w:t>самообследования</w:t>
      </w:r>
      <w:proofErr w:type="spellEnd"/>
      <w:r w:rsidRPr="00547FD4">
        <w:rPr>
          <w:rFonts w:asciiTheme="majorBidi" w:hAnsiTheme="majorBidi" w:cstheme="majorBidi"/>
          <w:sz w:val="28"/>
          <w:szCs w:val="28"/>
        </w:rPr>
        <w:t xml:space="preserve"> колледжа (март) и при планировании следующего учебного года (июн</w:t>
      </w:r>
      <w:proofErr w:type="gramStart"/>
      <w:r w:rsidRPr="00547FD4">
        <w:rPr>
          <w:rFonts w:asciiTheme="majorBidi" w:hAnsiTheme="majorBidi" w:cstheme="majorBidi"/>
          <w:sz w:val="28"/>
          <w:szCs w:val="28"/>
        </w:rPr>
        <w:t>ь-</w:t>
      </w:r>
      <w:proofErr w:type="gramEnd"/>
      <w:r w:rsidRPr="00547FD4">
        <w:rPr>
          <w:rFonts w:asciiTheme="majorBidi" w:hAnsiTheme="majorBidi" w:cstheme="majorBidi"/>
          <w:sz w:val="28"/>
          <w:szCs w:val="28"/>
        </w:rPr>
        <w:t xml:space="preserve"> сентябрь). Организатором </w:t>
      </w:r>
      <w:proofErr w:type="spellStart"/>
      <w:r w:rsidRPr="00547FD4">
        <w:rPr>
          <w:rFonts w:asciiTheme="majorBidi" w:hAnsiTheme="majorBidi" w:cstheme="majorBidi"/>
          <w:sz w:val="28"/>
          <w:szCs w:val="28"/>
        </w:rPr>
        <w:t>самооанализа</w:t>
      </w:r>
      <w:proofErr w:type="spellEnd"/>
      <w:r w:rsidRPr="00547FD4">
        <w:rPr>
          <w:rFonts w:asciiTheme="majorBidi" w:hAnsiTheme="majorBidi" w:cstheme="majorBidi"/>
          <w:sz w:val="28"/>
          <w:szCs w:val="28"/>
        </w:rPr>
        <w:t xml:space="preserve"> результативности является заместитель директора по воспитательной работе.</w:t>
      </w:r>
    </w:p>
    <w:p w:rsidR="00547FD4" w:rsidRPr="00547FD4" w:rsidRDefault="00547FD4" w:rsidP="00547FD4">
      <w:pPr>
        <w:pStyle w:val="a4"/>
        <w:tabs>
          <w:tab w:val="left" w:pos="570"/>
        </w:tabs>
        <w:spacing w:line="360" w:lineRule="auto"/>
        <w:rPr>
          <w:rFonts w:asciiTheme="majorBidi" w:hAnsiTheme="majorBidi" w:cstheme="majorBidi"/>
          <w:sz w:val="28"/>
          <w:szCs w:val="28"/>
        </w:rPr>
      </w:pPr>
      <w:r w:rsidRPr="00547FD4">
        <w:rPr>
          <w:rFonts w:asciiTheme="majorBidi" w:hAnsiTheme="majorBidi" w:cstheme="majorBidi"/>
          <w:b/>
          <w:bCs/>
          <w:sz w:val="28"/>
          <w:szCs w:val="28"/>
        </w:rPr>
        <w:t xml:space="preserve">2.Анализ качества выполнения плана </w:t>
      </w:r>
      <w:r w:rsidRPr="00547FD4">
        <w:rPr>
          <w:rFonts w:asciiTheme="majorBidi" w:hAnsiTheme="majorBidi" w:cstheme="majorBidi"/>
          <w:sz w:val="28"/>
          <w:szCs w:val="28"/>
        </w:rPr>
        <w:t xml:space="preserve">отражает качество воспитательного процесса в колледже. Проводится  2 раза в год  в процесса </w:t>
      </w:r>
      <w:proofErr w:type="spellStart"/>
      <w:r w:rsidRPr="00547FD4">
        <w:rPr>
          <w:rFonts w:asciiTheme="majorBidi" w:hAnsiTheme="majorBidi" w:cstheme="majorBidi"/>
          <w:sz w:val="28"/>
          <w:szCs w:val="28"/>
        </w:rPr>
        <w:t>самообследования</w:t>
      </w:r>
      <w:proofErr w:type="spellEnd"/>
      <w:r w:rsidRPr="00547FD4">
        <w:rPr>
          <w:rFonts w:asciiTheme="majorBidi" w:hAnsiTheme="majorBidi" w:cstheme="majorBidi"/>
          <w:sz w:val="28"/>
          <w:szCs w:val="28"/>
        </w:rPr>
        <w:t xml:space="preserve"> колледжа (март) и при планировании следующего учебного года (июн</w:t>
      </w:r>
      <w:proofErr w:type="gramStart"/>
      <w:r w:rsidRPr="00547FD4">
        <w:rPr>
          <w:rFonts w:asciiTheme="majorBidi" w:hAnsiTheme="majorBidi" w:cstheme="majorBidi"/>
          <w:sz w:val="28"/>
          <w:szCs w:val="28"/>
        </w:rPr>
        <w:t>ь-</w:t>
      </w:r>
      <w:proofErr w:type="gramEnd"/>
      <w:r w:rsidRPr="00547FD4">
        <w:rPr>
          <w:rFonts w:asciiTheme="majorBidi" w:hAnsiTheme="majorBidi" w:cstheme="majorBidi"/>
          <w:sz w:val="28"/>
          <w:szCs w:val="28"/>
        </w:rPr>
        <w:t xml:space="preserve"> сентябрь). </w:t>
      </w:r>
    </w:p>
    <w:p w:rsidR="00547FD4" w:rsidRPr="00547FD4" w:rsidRDefault="00547FD4" w:rsidP="00547FD4">
      <w:pPr>
        <w:pStyle w:val="a4"/>
        <w:numPr>
          <w:ilvl w:val="0"/>
          <w:numId w:val="18"/>
        </w:numPr>
        <w:tabs>
          <w:tab w:val="left" w:pos="570"/>
        </w:tabs>
        <w:spacing w:line="360" w:lineRule="auto"/>
        <w:jc w:val="both"/>
        <w:rPr>
          <w:rFonts w:asciiTheme="majorBidi" w:hAnsiTheme="majorBidi" w:cstheme="majorBidi"/>
          <w:bCs/>
          <w:sz w:val="28"/>
          <w:szCs w:val="28"/>
        </w:rPr>
      </w:pPr>
      <w:r w:rsidRPr="00547FD4">
        <w:rPr>
          <w:rFonts w:asciiTheme="majorBidi" w:hAnsiTheme="majorBidi" w:cstheme="majorBidi"/>
          <w:b/>
          <w:bCs/>
          <w:sz w:val="28"/>
          <w:szCs w:val="28"/>
        </w:rPr>
        <w:t xml:space="preserve">Анализ условий </w:t>
      </w:r>
      <w:r w:rsidRPr="00547FD4">
        <w:rPr>
          <w:rFonts w:asciiTheme="majorBidi" w:hAnsiTheme="majorBidi" w:cstheme="majorBidi"/>
          <w:sz w:val="28"/>
          <w:szCs w:val="28"/>
        </w:rPr>
        <w:t>организации воспитания</w:t>
      </w:r>
      <w:r w:rsidRPr="00547FD4">
        <w:rPr>
          <w:rFonts w:asciiTheme="majorBidi" w:hAnsiTheme="majorBidi" w:cstheme="majorBidi"/>
          <w:b/>
          <w:sz w:val="28"/>
          <w:szCs w:val="28"/>
        </w:rPr>
        <w:t xml:space="preserve"> </w:t>
      </w:r>
      <w:r w:rsidRPr="00547FD4">
        <w:rPr>
          <w:rFonts w:asciiTheme="majorBidi" w:hAnsiTheme="majorBidi" w:cstheme="majorBidi"/>
          <w:bCs/>
          <w:sz w:val="28"/>
          <w:szCs w:val="28"/>
        </w:rPr>
        <w:t xml:space="preserve">включает  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sidRPr="00547FD4">
        <w:rPr>
          <w:rFonts w:asciiTheme="majorBidi" w:hAnsiTheme="majorBidi" w:cstheme="majorBidi"/>
          <w:bCs/>
          <w:sz w:val="28"/>
          <w:szCs w:val="28"/>
        </w:rPr>
        <w:t>-т</w:t>
      </w:r>
      <w:proofErr w:type="gramEnd"/>
      <w:r w:rsidRPr="00547FD4">
        <w:rPr>
          <w:rFonts w:asciiTheme="majorBidi" w:hAnsiTheme="majorBidi" w:cstheme="majorBidi"/>
          <w:bCs/>
          <w:sz w:val="28"/>
          <w:szCs w:val="28"/>
        </w:rPr>
        <w:t>ехническое и финансовое обеспечение.</w:t>
      </w:r>
    </w:p>
    <w:p w:rsidR="00547FD4" w:rsidRPr="00547FD4" w:rsidRDefault="00547FD4" w:rsidP="00547FD4">
      <w:pPr>
        <w:pStyle w:val="a4"/>
        <w:tabs>
          <w:tab w:val="left" w:pos="570"/>
        </w:tabs>
        <w:spacing w:line="360" w:lineRule="auto"/>
        <w:ind w:left="720"/>
        <w:rPr>
          <w:rFonts w:asciiTheme="majorBidi" w:hAnsiTheme="majorBidi" w:cstheme="majorBidi"/>
          <w:bCs/>
          <w:sz w:val="28"/>
          <w:szCs w:val="28"/>
        </w:rPr>
      </w:pPr>
    </w:p>
    <w:p w:rsidR="00547FD4" w:rsidRPr="00547FD4" w:rsidRDefault="00547FD4" w:rsidP="00547FD4">
      <w:pPr>
        <w:pStyle w:val="a4"/>
        <w:numPr>
          <w:ilvl w:val="0"/>
          <w:numId w:val="1"/>
        </w:numPr>
        <w:tabs>
          <w:tab w:val="left" w:pos="570"/>
        </w:tabs>
        <w:spacing w:line="360" w:lineRule="auto"/>
        <w:rPr>
          <w:rFonts w:asciiTheme="majorBidi" w:hAnsiTheme="majorBidi" w:cstheme="majorBidi"/>
          <w:b/>
          <w:sz w:val="28"/>
          <w:szCs w:val="28"/>
        </w:rPr>
      </w:pPr>
      <w:r w:rsidRPr="00547FD4">
        <w:rPr>
          <w:rFonts w:asciiTheme="majorBidi" w:hAnsiTheme="majorBidi" w:cstheme="majorBidi"/>
          <w:b/>
          <w:sz w:val="28"/>
          <w:szCs w:val="28"/>
        </w:rPr>
        <w:t>Календарный план воспитательной работы на учебный год.</w:t>
      </w:r>
    </w:p>
    <w:p w:rsidR="00547FD4" w:rsidRPr="00547FD4" w:rsidRDefault="00547FD4" w:rsidP="00547FD4">
      <w:pPr>
        <w:pStyle w:val="a4"/>
        <w:tabs>
          <w:tab w:val="left" w:pos="570"/>
        </w:tabs>
        <w:spacing w:line="360" w:lineRule="auto"/>
        <w:ind w:left="316"/>
        <w:rPr>
          <w:rFonts w:asciiTheme="majorBidi" w:hAnsiTheme="majorBidi" w:cstheme="majorBidi"/>
          <w:b/>
          <w:sz w:val="28"/>
          <w:szCs w:val="28"/>
        </w:rPr>
      </w:pPr>
      <w:r w:rsidRPr="00547FD4">
        <w:rPr>
          <w:rFonts w:asciiTheme="majorBidi" w:hAnsiTheme="majorBidi" w:cstheme="majorBidi"/>
          <w:sz w:val="28"/>
          <w:szCs w:val="28"/>
        </w:rPr>
        <w:t>Цель: Обеспечить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p>
    <w:p w:rsidR="00547FD4" w:rsidRPr="00547FD4" w:rsidRDefault="00547FD4" w:rsidP="00547FD4">
      <w:pPr>
        <w:pStyle w:val="a4"/>
        <w:tabs>
          <w:tab w:val="left" w:pos="570"/>
        </w:tabs>
        <w:spacing w:line="360" w:lineRule="auto"/>
        <w:ind w:left="316"/>
        <w:jc w:val="both"/>
        <w:rPr>
          <w:rFonts w:asciiTheme="majorBidi" w:hAnsiTheme="majorBidi" w:cstheme="majorBidi"/>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b/>
              </w:rPr>
            </w:pPr>
          </w:p>
        </w:tc>
        <w:tc>
          <w:tcPr>
            <w:tcW w:w="2835"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rPr>
            </w:pPr>
            <w:r w:rsidRPr="00547FD4">
              <w:rPr>
                <w:rFonts w:asciiTheme="majorBidi" w:hAnsiTheme="majorBidi" w:cstheme="majorBidi"/>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rPr>
            </w:pPr>
            <w:r w:rsidRPr="00547FD4">
              <w:rPr>
                <w:rFonts w:asciiTheme="majorBidi" w:hAnsiTheme="majorBidi" w:cstheme="majorBidi"/>
                <w:b/>
              </w:rPr>
              <w:t>Срок</w:t>
            </w:r>
          </w:p>
        </w:tc>
        <w:tc>
          <w:tcPr>
            <w:tcW w:w="2268"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rPr>
            </w:pPr>
            <w:r w:rsidRPr="00547FD4">
              <w:rPr>
                <w:rFonts w:asciiTheme="majorBidi" w:hAnsiTheme="majorBidi" w:cstheme="majorBidi"/>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rPr>
            </w:pPr>
            <w:r w:rsidRPr="00547FD4">
              <w:rPr>
                <w:rFonts w:asciiTheme="majorBidi" w:hAnsiTheme="majorBidi" w:cstheme="majorBidi"/>
                <w:b/>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rPr>
            </w:pPr>
            <w:r w:rsidRPr="00547FD4">
              <w:rPr>
                <w:rFonts w:asciiTheme="majorBidi" w:hAnsiTheme="majorBidi" w:cstheme="majorBidi"/>
                <w:b/>
              </w:rPr>
              <w:t>Контроль</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rPr>
                <w:rFonts w:asciiTheme="majorBidi" w:hAnsiTheme="majorBidi" w:cstheme="majorBidi"/>
                <w:b/>
                <w:sz w:val="28"/>
                <w:szCs w:val="28"/>
              </w:rPr>
            </w:pPr>
            <w:r w:rsidRPr="00547FD4">
              <w:rPr>
                <w:rFonts w:asciiTheme="majorBidi" w:hAnsiTheme="majorBidi" w:cstheme="majorBidi"/>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t>7</w:t>
            </w:r>
          </w:p>
        </w:tc>
      </w:tr>
      <w:tr w:rsidR="00547FD4" w:rsidRPr="00547FD4"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numPr>
                <w:ilvl w:val="0"/>
                <w:numId w:val="2"/>
              </w:numPr>
              <w:rPr>
                <w:rFonts w:asciiTheme="majorBidi" w:hAnsiTheme="majorBidi" w:cstheme="majorBidi"/>
                <w:b/>
                <w:sz w:val="28"/>
                <w:szCs w:val="28"/>
              </w:rPr>
            </w:pPr>
            <w:r w:rsidRPr="00547FD4">
              <w:rPr>
                <w:rFonts w:asciiTheme="majorBidi" w:hAnsiTheme="majorBidi" w:cstheme="majorBidi"/>
                <w:b/>
                <w:sz w:val="28"/>
                <w:szCs w:val="28"/>
              </w:rPr>
              <w:t xml:space="preserve">Модуль «Ключевые </w:t>
            </w:r>
            <w:proofErr w:type="spellStart"/>
            <w:r w:rsidRPr="00547FD4">
              <w:rPr>
                <w:rFonts w:asciiTheme="majorBidi" w:hAnsiTheme="majorBidi" w:cstheme="majorBidi"/>
                <w:b/>
                <w:sz w:val="28"/>
                <w:szCs w:val="28"/>
              </w:rPr>
              <w:t>общеколледжные</w:t>
            </w:r>
            <w:proofErr w:type="spellEnd"/>
            <w:r w:rsidRPr="00547FD4">
              <w:rPr>
                <w:rFonts w:asciiTheme="majorBidi" w:hAnsiTheme="majorBidi" w:cstheme="majorBidi"/>
                <w:b/>
                <w:sz w:val="28"/>
                <w:szCs w:val="28"/>
              </w:rPr>
              <w:t xml:space="preserve"> дела и традиционные мероприятия»</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1 сентября</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Тренинг «Адаптация для студентов первого курса» </w:t>
            </w:r>
          </w:p>
          <w:p w:rsidR="00547FD4" w:rsidRPr="00547FD4" w:rsidRDefault="00547FD4"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proofErr w:type="spellStart"/>
            <w:r w:rsidRPr="00547FD4">
              <w:rPr>
                <w:rFonts w:asciiTheme="majorBidi" w:hAnsiTheme="majorBidi" w:cstheme="majorBidi"/>
              </w:rPr>
              <w:t>Адаптированность</w:t>
            </w:r>
            <w:proofErr w:type="spellEnd"/>
            <w:r w:rsidRPr="00547FD4">
              <w:rPr>
                <w:rFonts w:asciiTheme="majorBidi" w:hAnsiTheme="majorBidi" w:cstheme="majorBidi"/>
              </w:rPr>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День пожилого человека</w:t>
            </w:r>
          </w:p>
          <w:p w:rsidR="00547FD4" w:rsidRPr="00547FD4" w:rsidRDefault="00547FD4"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1 октября</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Опыт заботы о </w:t>
            </w:r>
            <w:proofErr w:type="gramStart"/>
            <w:r w:rsidRPr="00547FD4">
              <w:rPr>
                <w:rFonts w:asciiTheme="majorBidi" w:hAnsiTheme="majorBidi" w:cstheme="majorBidi"/>
              </w:rPr>
              <w:t>пожилых</w:t>
            </w:r>
            <w:proofErr w:type="gramEnd"/>
            <w:r w:rsidRPr="00547FD4">
              <w:rPr>
                <w:rFonts w:asciiTheme="majorBidi" w:hAnsiTheme="majorBidi" w:cstheme="majorBidi"/>
              </w:rPr>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Праздник «День Учителя» </w:t>
            </w:r>
          </w:p>
          <w:p w:rsidR="00547FD4" w:rsidRPr="00547FD4" w:rsidRDefault="00547FD4"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День психолога</w:t>
            </w:r>
          </w:p>
          <w:p w:rsidR="00547FD4" w:rsidRPr="00547FD4" w:rsidRDefault="00547FD4"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Добровольность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День матери </w:t>
            </w:r>
          </w:p>
          <w:p w:rsidR="00547FD4" w:rsidRPr="00547FD4" w:rsidRDefault="00547FD4"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Добровольность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Добровольность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куратора</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участия 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февраль-март</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участия студентов и педагогов  в  подготовке</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20-23 февраля</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Выявление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Проект «Эстафета поколений» (ежеквартально)</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педагога-организатора</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b/>
                <w:sz w:val="28"/>
                <w:szCs w:val="28"/>
              </w:rPr>
            </w:pPr>
          </w:p>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t>2. Модуль «Учебная группа»</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апрель-май</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Выявление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анализ работы </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Конкурс «Лучшая комната </w:t>
            </w:r>
            <w:r w:rsidRPr="00547FD4">
              <w:rPr>
                <w:rFonts w:asciiTheme="majorBidi" w:hAnsiTheme="majorBidi" w:cstheme="majorBidi"/>
              </w:rPr>
              <w:lastRenderedPageBreak/>
              <w:t>в общежитии»</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lastRenderedPageBreak/>
              <w:t xml:space="preserve">1 раз в </w:t>
            </w:r>
            <w:r w:rsidRPr="00547FD4">
              <w:rPr>
                <w:rFonts w:asciiTheme="majorBidi" w:hAnsiTheme="majorBidi" w:cstheme="majorBidi"/>
              </w:rPr>
              <w:lastRenderedPageBreak/>
              <w:t>полугодие</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lastRenderedPageBreak/>
              <w:t xml:space="preserve">Бережное отношение </w:t>
            </w:r>
            <w:r w:rsidRPr="00547FD4">
              <w:rPr>
                <w:rFonts w:asciiTheme="majorBidi" w:hAnsiTheme="majorBidi" w:cstheme="majorBidi"/>
              </w:rPr>
              <w:lastRenderedPageBreak/>
              <w:t>к имуществу колледжа</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Опыт участия в самоуправлении общежития</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lastRenderedPageBreak/>
              <w:t>воспитатели</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анализ работы </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ежегодно, </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proofErr w:type="spellStart"/>
            <w:r w:rsidRPr="00547FD4">
              <w:rPr>
                <w:rFonts w:asciiTheme="majorBidi" w:hAnsiTheme="majorBidi" w:cstheme="majorBidi"/>
              </w:rPr>
              <w:t>Адаптированность</w:t>
            </w:r>
            <w:proofErr w:type="spellEnd"/>
            <w:r w:rsidRPr="00547FD4">
              <w:rPr>
                <w:rFonts w:asciiTheme="majorBidi" w:hAnsiTheme="majorBidi" w:cstheme="majorBidi"/>
              </w:rPr>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анализ работы </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Профилактика </w:t>
            </w:r>
            <w:proofErr w:type="spellStart"/>
            <w:r w:rsidRPr="00547FD4">
              <w:rPr>
                <w:rFonts w:asciiTheme="majorBidi" w:hAnsiTheme="majorBidi" w:cstheme="majorBidi"/>
              </w:rPr>
              <w:t>девиантного</w:t>
            </w:r>
            <w:proofErr w:type="spellEnd"/>
            <w:r w:rsidRPr="00547FD4">
              <w:rPr>
                <w:rFonts w:asciiTheme="majorBidi" w:hAnsiTheme="majorBidi" w:cstheme="majorBidi"/>
              </w:rP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кураторы групп</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куратора группы</w:t>
            </w:r>
          </w:p>
        </w:tc>
      </w:tr>
      <w:tr w:rsidR="00547FD4" w:rsidRPr="00547FD4"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numPr>
                <w:ilvl w:val="0"/>
                <w:numId w:val="15"/>
              </w:numPr>
              <w:rPr>
                <w:rFonts w:asciiTheme="majorBidi" w:hAnsiTheme="majorBidi" w:cstheme="majorBidi"/>
                <w:b/>
                <w:sz w:val="28"/>
                <w:szCs w:val="28"/>
              </w:rPr>
            </w:pPr>
            <w:r w:rsidRPr="00547FD4">
              <w:rPr>
                <w:rFonts w:asciiTheme="majorBidi" w:hAnsiTheme="majorBidi" w:cstheme="majorBidi"/>
                <w:b/>
                <w:sz w:val="28"/>
                <w:szCs w:val="28"/>
              </w:rPr>
              <w:t>Модуль «Урок/учебное занятие»</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numPr>
                <w:ilvl w:val="0"/>
                <w:numId w:val="15"/>
              </w:num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расписанию</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Умение организовать работу в микр</w:t>
            </w:r>
            <w:proofErr w:type="gramStart"/>
            <w:r w:rsidRPr="00547FD4">
              <w:rPr>
                <w:rFonts w:asciiTheme="majorBidi" w:hAnsiTheme="majorBidi" w:cstheme="majorBidi"/>
              </w:rPr>
              <w:t>о-</w:t>
            </w:r>
            <w:proofErr w:type="gramEnd"/>
            <w:r w:rsidRPr="00547FD4">
              <w:rPr>
                <w:rFonts w:asciiTheme="majorBidi" w:hAnsiTheme="majorBidi" w:cstheme="majorBidi"/>
              </w:rPr>
              <w:t xml:space="preserve"> группе</w:t>
            </w:r>
          </w:p>
          <w:p w:rsidR="00547FD4" w:rsidRPr="00547FD4" w:rsidRDefault="00547FD4" w:rsidP="00EE378C">
            <w:pPr>
              <w:jc w:val="center"/>
              <w:rPr>
                <w:rFonts w:asciiTheme="majorBidi" w:hAnsiTheme="majorBidi" w:cstheme="majorBidi"/>
              </w:rPr>
            </w:pPr>
            <w:proofErr w:type="gramStart"/>
            <w:r w:rsidRPr="00547FD4">
              <w:rPr>
                <w:rFonts w:asciiTheme="majorBidi" w:hAnsiTheme="majorBidi" w:cstheme="majorBidi"/>
              </w:rPr>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преподаватели</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w:t>
            </w:r>
          </w:p>
        </w:tc>
      </w:tr>
      <w:tr w:rsidR="00547FD4" w:rsidRPr="00547FD4"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numPr>
                <w:ilvl w:val="0"/>
                <w:numId w:val="15"/>
              </w:num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rPr>
                <w:rFonts w:asciiTheme="majorBidi" w:hAnsiTheme="majorBidi" w:cstheme="majorBidi"/>
              </w:rPr>
            </w:pPr>
            <w:r w:rsidRPr="00547FD4">
              <w:rPr>
                <w:rFonts w:asciiTheme="majorBidi" w:hAnsiTheme="majorBidi" w:cstheme="majorBidi"/>
              </w:rPr>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Апрель</w:t>
            </w:r>
          </w:p>
        </w:tc>
        <w:tc>
          <w:tcPr>
            <w:tcW w:w="2268"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зам. директора по УМР</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зам. директора по </w:t>
            </w:r>
            <w:proofErr w:type="gramStart"/>
            <w:r w:rsidRPr="00547FD4">
              <w:rPr>
                <w:rFonts w:asciiTheme="majorBidi" w:hAnsiTheme="majorBidi" w:cstheme="majorBidi"/>
              </w:rPr>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участие в конференции</w:t>
            </w:r>
          </w:p>
        </w:tc>
      </w:tr>
      <w:tr w:rsidR="00547FD4" w:rsidRPr="00547FD4"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547FD4" w:rsidRPr="00547FD4" w:rsidRDefault="00547FD4" w:rsidP="00EE378C">
            <w:pPr>
              <w:pStyle w:val="a5"/>
              <w:ind w:left="676"/>
              <w:jc w:val="center"/>
              <w:rPr>
                <w:rFonts w:asciiTheme="majorBidi" w:hAnsiTheme="majorBidi" w:cstheme="majorBidi"/>
                <w:b/>
                <w:sz w:val="28"/>
                <w:szCs w:val="28"/>
              </w:rPr>
            </w:pPr>
            <w:r w:rsidRPr="00547FD4">
              <w:rPr>
                <w:rFonts w:asciiTheme="majorBidi" w:hAnsiTheme="majorBidi" w:cstheme="majorBidi"/>
                <w:b/>
                <w:sz w:val="28"/>
                <w:szCs w:val="28"/>
              </w:rPr>
              <w:t>4. Модуль «Внеурочная деятельность по выбору»</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работы спортивных секций:</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мини-футбол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настольный теннис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волейбол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баскетбол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легкая атлетика </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графику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Динамика психофизического здоровья</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Руководитель физвоспитания</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 руководителя физвоспитания</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Реализация волонтерских проектов:</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«Мокрый нос»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«Я могу» </w:t>
            </w:r>
          </w:p>
          <w:p w:rsidR="00547FD4" w:rsidRPr="00547FD4" w:rsidRDefault="00547FD4" w:rsidP="00EE378C">
            <w:pPr>
              <w:rPr>
                <w:rFonts w:asciiTheme="majorBidi" w:hAnsiTheme="majorBidi" w:cstheme="majorBidi"/>
              </w:rPr>
            </w:pPr>
            <w:r w:rsidRPr="00547FD4">
              <w:rPr>
                <w:rFonts w:asciiTheme="majorBidi" w:hAnsiTheme="majorBidi" w:cstheme="majorBidi"/>
              </w:rPr>
              <w:t>- «</w:t>
            </w:r>
            <w:proofErr w:type="spellStart"/>
            <w:r w:rsidRPr="00547FD4">
              <w:rPr>
                <w:rFonts w:asciiTheme="majorBidi" w:hAnsiTheme="majorBidi" w:cstheme="majorBidi"/>
              </w:rPr>
              <w:t>маЯк</w:t>
            </w:r>
            <w:proofErr w:type="spellEnd"/>
            <w:r w:rsidRPr="00547FD4">
              <w:rPr>
                <w:rFonts w:asciiTheme="majorBidi" w:hAnsiTheme="majorBidi" w:cstheme="majorBidi"/>
              </w:rPr>
              <w:t>»</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отдельному плану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Опыт заботы</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Удовлетворенность  возможностью  проявить себя  в общественной жизни колледжа</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 руководителей проектов</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участия в региональном проекте «Сохраняя жизни»</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Ежемесячно</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Динамика психофизического здоровья</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педагога-организатора</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Проведение волонтерских акций:</w:t>
            </w:r>
          </w:p>
          <w:p w:rsidR="00547FD4" w:rsidRPr="00547FD4" w:rsidRDefault="00547FD4" w:rsidP="00EE378C">
            <w:pPr>
              <w:rPr>
                <w:rFonts w:asciiTheme="majorBidi" w:hAnsiTheme="majorBidi" w:cstheme="majorBidi"/>
              </w:rPr>
            </w:pPr>
            <w:r w:rsidRPr="00547FD4">
              <w:rPr>
                <w:rFonts w:asciiTheme="majorBidi" w:hAnsiTheme="majorBidi" w:cstheme="majorBidi"/>
              </w:rPr>
              <w:t>- просветительская акция "Движение без опасности</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отдельному плану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Проведение экологических акций:</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"Сохрани дерево"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по сбору крышечек и </w:t>
            </w:r>
            <w:r w:rsidRPr="00547FD4">
              <w:rPr>
                <w:rFonts w:asciiTheme="majorBidi" w:hAnsiTheme="majorBidi" w:cstheme="majorBidi"/>
              </w:rPr>
              <w:lastRenderedPageBreak/>
              <w:t>батареек</w:t>
            </w:r>
          </w:p>
          <w:p w:rsidR="00547FD4" w:rsidRPr="00547FD4" w:rsidRDefault="00547FD4" w:rsidP="00EE378C">
            <w:pPr>
              <w:rPr>
                <w:rFonts w:asciiTheme="majorBidi" w:hAnsiTheme="majorBidi" w:cstheme="majorBidi"/>
              </w:rPr>
            </w:pPr>
            <w:r w:rsidRPr="00547FD4">
              <w:rPr>
                <w:rFonts w:asciiTheme="majorBidi" w:hAnsiTheme="majorBidi" w:cstheme="majorBidi"/>
              </w:rPr>
              <w:t>- уборке территории</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lastRenderedPageBreak/>
              <w:t>по отдельному плану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Организация участия в патриотической акции «День призывника» </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ежеквартально</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отчет педагога-организатора </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участия во Всероссийской акции «Призывник»</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ежегодно</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педагога-организатора</w:t>
            </w:r>
          </w:p>
        </w:tc>
      </w:tr>
      <w:tr w:rsidR="00547FD4" w:rsidRPr="00547FD4" w:rsidTr="00EE378C">
        <w:trPr>
          <w:trHeight w:val="268"/>
        </w:trPr>
        <w:tc>
          <w:tcPr>
            <w:tcW w:w="426" w:type="dxa"/>
          </w:tcPr>
          <w:p w:rsidR="00547FD4" w:rsidRPr="00547FD4" w:rsidRDefault="00547FD4" w:rsidP="00EE378C">
            <w:pPr>
              <w:pStyle w:val="a5"/>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Проведение акций по оказанию помощи людям пожилого возраста </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отдельному плану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педагога-организатора</w:t>
            </w:r>
          </w:p>
        </w:tc>
      </w:tr>
      <w:tr w:rsidR="00547FD4" w:rsidRPr="00547FD4" w:rsidTr="00EE378C">
        <w:trPr>
          <w:trHeight w:val="268"/>
        </w:trPr>
        <w:tc>
          <w:tcPr>
            <w:tcW w:w="10916" w:type="dxa"/>
            <w:gridSpan w:val="6"/>
          </w:tcPr>
          <w:p w:rsidR="00547FD4" w:rsidRPr="00547FD4" w:rsidRDefault="00547FD4" w:rsidP="00EE378C">
            <w:pPr>
              <w:pStyle w:val="a5"/>
              <w:ind w:left="676"/>
              <w:jc w:val="center"/>
              <w:rPr>
                <w:rFonts w:asciiTheme="majorBidi" w:hAnsiTheme="majorBidi" w:cstheme="majorBidi"/>
                <w:b/>
                <w:sz w:val="28"/>
                <w:szCs w:val="28"/>
              </w:rPr>
            </w:pPr>
            <w:r w:rsidRPr="00547FD4">
              <w:rPr>
                <w:rFonts w:asciiTheme="majorBidi" w:hAnsiTheme="majorBidi" w:cstheme="majorBidi"/>
                <w:b/>
                <w:sz w:val="28"/>
                <w:szCs w:val="28"/>
              </w:rPr>
              <w:t>5. Модуль «Работа с родителями»</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Родительское собрание, в том числе дистанционно</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1 раз в полугодие</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Активность участия родителей </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заведующие отделениями</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за полугодие</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Индивидуальная работа куратора, в том числе дистанционно</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мере необходимости</w:t>
            </w:r>
          </w:p>
        </w:tc>
        <w:tc>
          <w:tcPr>
            <w:tcW w:w="2268" w:type="dxa"/>
          </w:tcPr>
          <w:p w:rsidR="00547FD4" w:rsidRPr="00547FD4" w:rsidRDefault="00547FD4" w:rsidP="00EE378C">
            <w:pPr>
              <w:jc w:val="center"/>
              <w:rPr>
                <w:rFonts w:asciiTheme="majorBidi" w:hAnsiTheme="majorBidi" w:cstheme="majorBidi"/>
              </w:rPr>
            </w:pPr>
            <w:proofErr w:type="gramStart"/>
            <w:r w:rsidRPr="00547FD4">
              <w:rPr>
                <w:rFonts w:asciiTheme="majorBidi" w:hAnsiTheme="majorBidi" w:cstheme="majorBidi"/>
              </w:rPr>
              <w:t>Отсутствие обучающихся, состоящих на различных видах учета и контроля</w:t>
            </w:r>
            <w:proofErr w:type="gramEnd"/>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куратор группы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куратора группы</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Индивидуальные консультации социального педагога, в том числе дистанционно </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ежедневно, по графику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Удовлетворенность взаимоотношениями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социальный педагог</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 социального педагога</w:t>
            </w:r>
          </w:p>
        </w:tc>
      </w:tr>
      <w:tr w:rsidR="00547FD4" w:rsidRPr="00547FD4" w:rsidTr="00EE378C">
        <w:trPr>
          <w:trHeight w:val="268"/>
        </w:trPr>
        <w:tc>
          <w:tcPr>
            <w:tcW w:w="426" w:type="dxa"/>
          </w:tcPr>
          <w:p w:rsidR="00547FD4" w:rsidRPr="00547FD4" w:rsidRDefault="00547FD4" w:rsidP="00EE378C">
            <w:pPr>
              <w:pStyle w:val="a5"/>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 xml:space="preserve">Индивидуальные консультации педагога - психолога, в том числе дистанционно </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ежедневно, по графику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Удовлетворенность взаимоотношениями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 - психолог</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 педагога-психолога</w:t>
            </w:r>
          </w:p>
        </w:tc>
      </w:tr>
      <w:tr w:rsidR="00547FD4" w:rsidRPr="00547FD4" w:rsidTr="00EE378C">
        <w:trPr>
          <w:trHeight w:val="268"/>
        </w:trPr>
        <w:tc>
          <w:tcPr>
            <w:tcW w:w="426" w:type="dxa"/>
          </w:tcPr>
          <w:p w:rsidR="00547FD4" w:rsidRPr="00547FD4" w:rsidRDefault="00547FD4" w:rsidP="00EE378C">
            <w:pPr>
              <w:ind w:left="567"/>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Размещение информации на сайте колледжа и в социальных сетях</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постоянно</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Увеличение количества просмотров</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заместитель директора по ВР</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w:t>
            </w:r>
          </w:p>
        </w:tc>
      </w:tr>
      <w:tr w:rsidR="00547FD4" w:rsidRPr="00547FD4" w:rsidTr="00EE378C">
        <w:trPr>
          <w:trHeight w:val="268"/>
        </w:trPr>
        <w:tc>
          <w:tcPr>
            <w:tcW w:w="10916" w:type="dxa"/>
            <w:gridSpan w:val="6"/>
          </w:tcPr>
          <w:p w:rsidR="00547FD4" w:rsidRPr="00547FD4" w:rsidRDefault="00547FD4" w:rsidP="00EE378C">
            <w:pPr>
              <w:pStyle w:val="a5"/>
              <w:ind w:left="676"/>
              <w:jc w:val="center"/>
              <w:rPr>
                <w:rFonts w:asciiTheme="majorBidi" w:hAnsiTheme="majorBidi" w:cstheme="majorBidi"/>
                <w:b/>
                <w:sz w:val="28"/>
                <w:szCs w:val="28"/>
              </w:rPr>
            </w:pPr>
            <w:r w:rsidRPr="00547FD4">
              <w:rPr>
                <w:rFonts w:asciiTheme="majorBidi" w:hAnsiTheme="majorBidi" w:cstheme="majorBidi"/>
                <w:b/>
                <w:sz w:val="28"/>
                <w:szCs w:val="28"/>
              </w:rPr>
              <w:t>6. Модуль «Самоуправление»</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работы студенческого самоуправления:</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w:t>
            </w:r>
            <w:proofErr w:type="spellStart"/>
            <w:r w:rsidRPr="00547FD4">
              <w:rPr>
                <w:rFonts w:asciiTheme="majorBidi" w:hAnsiTheme="majorBidi" w:cstheme="majorBidi"/>
              </w:rPr>
              <w:t>Студсовет</w:t>
            </w:r>
            <w:proofErr w:type="spellEnd"/>
            <w:r w:rsidRPr="00547FD4">
              <w:rPr>
                <w:rFonts w:asciiTheme="majorBidi" w:hAnsiTheme="majorBidi" w:cstheme="majorBidi"/>
              </w:rPr>
              <w:t xml:space="preserve"> колледжа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w:t>
            </w:r>
            <w:proofErr w:type="spellStart"/>
            <w:r w:rsidRPr="00547FD4">
              <w:rPr>
                <w:rFonts w:asciiTheme="majorBidi" w:hAnsiTheme="majorBidi" w:cstheme="majorBidi"/>
              </w:rPr>
              <w:t>Студсовет</w:t>
            </w:r>
            <w:proofErr w:type="spellEnd"/>
            <w:r w:rsidRPr="00547FD4">
              <w:rPr>
                <w:rFonts w:asciiTheme="majorBidi" w:hAnsiTheme="majorBidi" w:cstheme="majorBidi"/>
              </w:rPr>
              <w:t xml:space="preserve"> общежития </w:t>
            </w:r>
          </w:p>
          <w:p w:rsidR="00547FD4" w:rsidRPr="00547FD4" w:rsidRDefault="00547FD4" w:rsidP="00EE378C">
            <w:pPr>
              <w:rPr>
                <w:rFonts w:asciiTheme="majorBidi" w:hAnsiTheme="majorBidi" w:cstheme="majorBidi"/>
              </w:rPr>
            </w:pPr>
            <w:r w:rsidRPr="00547FD4">
              <w:rPr>
                <w:rFonts w:asciiTheme="majorBidi" w:hAnsiTheme="majorBidi" w:cstheme="majorBidi"/>
              </w:rPr>
              <w:t xml:space="preserve">- </w:t>
            </w:r>
            <w:proofErr w:type="spellStart"/>
            <w:r w:rsidRPr="00547FD4">
              <w:rPr>
                <w:rFonts w:asciiTheme="majorBidi" w:hAnsiTheme="majorBidi" w:cstheme="majorBidi"/>
              </w:rPr>
              <w:t>Старостат</w:t>
            </w:r>
            <w:proofErr w:type="spellEnd"/>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 отдельному плану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Опыт участия в самоуправлении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68"/>
        </w:trPr>
        <w:tc>
          <w:tcPr>
            <w:tcW w:w="426" w:type="dxa"/>
          </w:tcPr>
          <w:p w:rsidR="00547FD4" w:rsidRPr="00547FD4" w:rsidRDefault="00547FD4" w:rsidP="00EE378C">
            <w:pPr>
              <w:pStyle w:val="a5"/>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студенческой самодеятельности</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в течение года</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опрос участников</w:t>
            </w:r>
          </w:p>
        </w:tc>
      </w:tr>
      <w:tr w:rsidR="00547FD4" w:rsidRPr="00547FD4" w:rsidTr="00EE378C">
        <w:trPr>
          <w:trHeight w:val="268"/>
        </w:trPr>
        <w:tc>
          <w:tcPr>
            <w:tcW w:w="10916" w:type="dxa"/>
            <w:gridSpan w:val="6"/>
          </w:tcPr>
          <w:p w:rsidR="00547FD4" w:rsidRPr="00547FD4" w:rsidRDefault="00547FD4" w:rsidP="00EE378C">
            <w:pPr>
              <w:pStyle w:val="a5"/>
              <w:ind w:left="676"/>
              <w:jc w:val="center"/>
              <w:rPr>
                <w:rFonts w:asciiTheme="majorBidi" w:hAnsiTheme="majorBidi" w:cstheme="majorBidi"/>
                <w:b/>
                <w:sz w:val="28"/>
                <w:szCs w:val="28"/>
              </w:rPr>
            </w:pPr>
            <w:r w:rsidRPr="00547FD4">
              <w:rPr>
                <w:rFonts w:asciiTheme="majorBidi" w:hAnsiTheme="majorBidi" w:cstheme="majorBidi"/>
                <w:b/>
                <w:sz w:val="28"/>
                <w:szCs w:val="28"/>
              </w:rPr>
              <w:t>7.  Модуль «Профилактика»</w:t>
            </w:r>
          </w:p>
        </w:tc>
      </w:tr>
      <w:tr w:rsidR="00547FD4" w:rsidRPr="00547FD4" w:rsidTr="00EE378C">
        <w:trPr>
          <w:trHeight w:val="268"/>
        </w:trPr>
        <w:tc>
          <w:tcPr>
            <w:tcW w:w="426" w:type="dxa"/>
          </w:tcPr>
          <w:p w:rsidR="00547FD4" w:rsidRPr="00547FD4" w:rsidRDefault="00547FD4" w:rsidP="00EE378C">
            <w:pPr>
              <w:pStyle w:val="a5"/>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профилактических встреч со специалистами организаций</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в течение года</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Профилактика </w:t>
            </w:r>
            <w:proofErr w:type="spellStart"/>
            <w:r w:rsidRPr="00547FD4">
              <w:rPr>
                <w:rFonts w:asciiTheme="majorBidi" w:hAnsiTheme="majorBidi" w:cstheme="majorBidi"/>
              </w:rPr>
              <w:t>девиантного</w:t>
            </w:r>
            <w:proofErr w:type="spellEnd"/>
            <w:r w:rsidRPr="00547FD4">
              <w:rPr>
                <w:rFonts w:asciiTheme="majorBidi" w:hAnsiTheme="majorBidi" w:cstheme="majorBidi"/>
              </w:rPr>
              <w:t xml:space="preserve"> поведения подростков</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заместитель директора по ВР</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за полугодие</w:t>
            </w:r>
          </w:p>
        </w:tc>
      </w:tr>
      <w:tr w:rsidR="00547FD4" w:rsidRPr="00547FD4" w:rsidTr="00EE378C">
        <w:trPr>
          <w:trHeight w:val="268"/>
        </w:trPr>
        <w:tc>
          <w:tcPr>
            <w:tcW w:w="426" w:type="dxa"/>
          </w:tcPr>
          <w:p w:rsidR="00547FD4" w:rsidRPr="00547FD4" w:rsidRDefault="00547FD4" w:rsidP="00EE378C">
            <w:pPr>
              <w:ind w:left="360"/>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Реализация мероприятий превентивной программы «Мой выбор»</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в течение года</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Профилактика </w:t>
            </w:r>
            <w:proofErr w:type="spellStart"/>
            <w:r w:rsidRPr="00547FD4">
              <w:rPr>
                <w:rFonts w:asciiTheme="majorBidi" w:hAnsiTheme="majorBidi" w:cstheme="majorBidi"/>
              </w:rPr>
              <w:t>девиантного</w:t>
            </w:r>
            <w:proofErr w:type="spellEnd"/>
            <w:r w:rsidRPr="00547FD4">
              <w:rPr>
                <w:rFonts w:asciiTheme="majorBidi" w:hAnsiTheme="majorBidi" w:cstheme="majorBidi"/>
              </w:rPr>
              <w:t xml:space="preserve"> поведения подростков</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отдел социально-воспитательной работы</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кураторы групп</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за полугодие,</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анализ работы </w:t>
            </w:r>
          </w:p>
        </w:tc>
      </w:tr>
      <w:tr w:rsidR="00547FD4" w:rsidRPr="00547FD4" w:rsidTr="00EE378C">
        <w:trPr>
          <w:trHeight w:val="268"/>
        </w:trPr>
        <w:tc>
          <w:tcPr>
            <w:tcW w:w="426" w:type="dxa"/>
          </w:tcPr>
          <w:p w:rsidR="00547FD4" w:rsidRPr="00547FD4" w:rsidRDefault="00547FD4" w:rsidP="00EE378C">
            <w:pPr>
              <w:pStyle w:val="a5"/>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rPr>
            </w:pPr>
            <w:r w:rsidRPr="00547FD4">
              <w:rPr>
                <w:rFonts w:asciiTheme="majorBidi" w:hAnsiTheme="majorBidi" w:cstheme="majorBidi"/>
              </w:rPr>
              <w:t>Организация работы службы примирения (Медиация)</w:t>
            </w:r>
          </w:p>
          <w:p w:rsidR="00547FD4" w:rsidRPr="00547FD4" w:rsidRDefault="00547FD4" w:rsidP="00EE378C">
            <w:pPr>
              <w:rPr>
                <w:rFonts w:asciiTheme="majorBidi" w:hAnsiTheme="majorBidi" w:cstheme="majorBidi"/>
              </w:rPr>
            </w:pP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lastRenderedPageBreak/>
              <w:t>по отдельному плану</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 xml:space="preserve">Отсутствие жалоб от участников образовательного </w:t>
            </w:r>
            <w:r w:rsidRPr="00547FD4">
              <w:rPr>
                <w:rFonts w:asciiTheme="majorBidi" w:hAnsiTheme="majorBidi" w:cstheme="majorBidi"/>
              </w:rPr>
              <w:lastRenderedPageBreak/>
              <w:t>процесса</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lastRenderedPageBreak/>
              <w:t>социальный педагог</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анализ работы социального педагога</w:t>
            </w:r>
          </w:p>
        </w:tc>
      </w:tr>
      <w:tr w:rsidR="00547FD4" w:rsidRPr="00547FD4" w:rsidTr="00EE378C">
        <w:trPr>
          <w:trHeight w:val="268"/>
        </w:trPr>
        <w:tc>
          <w:tcPr>
            <w:tcW w:w="10916" w:type="dxa"/>
            <w:gridSpan w:val="6"/>
          </w:tcPr>
          <w:p w:rsidR="00547FD4" w:rsidRPr="00547FD4" w:rsidRDefault="00547FD4" w:rsidP="00EE378C">
            <w:pPr>
              <w:jc w:val="center"/>
              <w:rPr>
                <w:rFonts w:asciiTheme="majorBidi" w:hAnsiTheme="majorBidi" w:cstheme="majorBidi"/>
                <w:b/>
                <w:sz w:val="28"/>
                <w:szCs w:val="28"/>
              </w:rPr>
            </w:pPr>
            <w:r w:rsidRPr="00547FD4">
              <w:rPr>
                <w:rFonts w:asciiTheme="majorBidi" w:hAnsiTheme="majorBidi" w:cstheme="majorBidi"/>
                <w:b/>
                <w:sz w:val="28"/>
                <w:szCs w:val="28"/>
              </w:rPr>
              <w:lastRenderedPageBreak/>
              <w:t>8. Модуль «Межведомственное взаимодействие»</w:t>
            </w:r>
          </w:p>
        </w:tc>
      </w:tr>
      <w:tr w:rsidR="00547FD4" w:rsidRPr="00547FD4" w:rsidTr="00EE378C">
        <w:trPr>
          <w:trHeight w:val="268"/>
        </w:trPr>
        <w:tc>
          <w:tcPr>
            <w:tcW w:w="426" w:type="dxa"/>
          </w:tcPr>
          <w:p w:rsidR="00547FD4" w:rsidRPr="00547FD4" w:rsidRDefault="00547FD4" w:rsidP="00EE378C">
            <w:pPr>
              <w:pStyle w:val="a5"/>
              <w:numPr>
                <w:ilvl w:val="0"/>
                <w:numId w:val="14"/>
              </w:numPr>
              <w:rPr>
                <w:rFonts w:asciiTheme="majorBidi" w:hAnsiTheme="majorBidi" w:cstheme="majorBidi"/>
                <w:b/>
                <w:sz w:val="28"/>
                <w:szCs w:val="28"/>
              </w:rPr>
            </w:pPr>
          </w:p>
        </w:tc>
        <w:tc>
          <w:tcPr>
            <w:tcW w:w="2835" w:type="dxa"/>
          </w:tcPr>
          <w:p w:rsidR="00547FD4" w:rsidRPr="00547FD4" w:rsidRDefault="00547FD4" w:rsidP="00EE378C">
            <w:pPr>
              <w:jc w:val="both"/>
              <w:rPr>
                <w:rFonts w:asciiTheme="majorBidi" w:hAnsiTheme="majorBidi" w:cstheme="majorBidi"/>
                <w:sz w:val="28"/>
                <w:szCs w:val="28"/>
              </w:rPr>
            </w:pPr>
            <w:r w:rsidRPr="00547FD4">
              <w:rPr>
                <w:rFonts w:asciiTheme="majorBidi" w:hAnsiTheme="majorBidi" w:cstheme="majorBidi"/>
              </w:rPr>
              <w:t>Организация межведомственного взаимодействия</w:t>
            </w:r>
          </w:p>
        </w:tc>
        <w:tc>
          <w:tcPr>
            <w:tcW w:w="1701" w:type="dxa"/>
          </w:tcPr>
          <w:p w:rsidR="00547FD4" w:rsidRPr="00547FD4" w:rsidRDefault="00547FD4" w:rsidP="00EE378C">
            <w:pPr>
              <w:rPr>
                <w:rFonts w:asciiTheme="majorBidi" w:hAnsiTheme="majorBidi" w:cstheme="majorBidi"/>
              </w:rPr>
            </w:pPr>
            <w:r w:rsidRPr="00547FD4">
              <w:rPr>
                <w:rFonts w:asciiTheme="majorBidi" w:hAnsiTheme="majorBidi" w:cstheme="majorBidi"/>
              </w:rPr>
              <w:t>в течение года</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Профилактика</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мероприятиях</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заместитель директора по ВР</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самоанализ,</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за полугодие,</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показатели колледжа</w:t>
            </w:r>
          </w:p>
        </w:tc>
      </w:tr>
      <w:tr w:rsidR="00547FD4" w:rsidRPr="00547FD4" w:rsidTr="00EE378C">
        <w:trPr>
          <w:trHeight w:val="268"/>
        </w:trPr>
        <w:tc>
          <w:tcPr>
            <w:tcW w:w="426" w:type="dxa"/>
          </w:tcPr>
          <w:p w:rsidR="00547FD4" w:rsidRPr="00547FD4" w:rsidRDefault="00547FD4" w:rsidP="00EE378C">
            <w:pPr>
              <w:pStyle w:val="a5"/>
              <w:numPr>
                <w:ilvl w:val="0"/>
                <w:numId w:val="13"/>
              </w:numPr>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sz w:val="28"/>
                <w:szCs w:val="28"/>
              </w:rPr>
            </w:pPr>
            <w:r w:rsidRPr="00547FD4">
              <w:rPr>
                <w:rFonts w:asciiTheme="majorBidi" w:hAnsiTheme="majorBidi" w:cstheme="majorBidi"/>
              </w:rPr>
              <w:t>Организация участия в городских и областных мероприятиях, посвященных памятным датам</w:t>
            </w:r>
          </w:p>
        </w:tc>
        <w:tc>
          <w:tcPr>
            <w:tcW w:w="1701" w:type="dxa"/>
          </w:tcPr>
          <w:p w:rsidR="00547FD4" w:rsidRPr="00547FD4" w:rsidRDefault="00547FD4" w:rsidP="00EE378C">
            <w:pPr>
              <w:rPr>
                <w:rFonts w:asciiTheme="majorBidi" w:hAnsiTheme="majorBidi" w:cstheme="majorBidi"/>
              </w:rPr>
            </w:pPr>
            <w:r w:rsidRPr="00547FD4">
              <w:rPr>
                <w:rFonts w:asciiTheme="majorBidi" w:hAnsiTheme="majorBidi" w:cstheme="majorBidi"/>
              </w:rPr>
              <w:t>в течение года</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педагоги-организаторы</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самоанализ,</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за полугодие, показатели колледжа</w:t>
            </w:r>
          </w:p>
        </w:tc>
      </w:tr>
      <w:tr w:rsidR="00547FD4" w:rsidRPr="00547FD4" w:rsidTr="00EE378C">
        <w:trPr>
          <w:trHeight w:val="268"/>
        </w:trPr>
        <w:tc>
          <w:tcPr>
            <w:tcW w:w="426" w:type="dxa"/>
          </w:tcPr>
          <w:p w:rsidR="00547FD4" w:rsidRPr="00547FD4" w:rsidRDefault="00547FD4" w:rsidP="00EE378C">
            <w:pPr>
              <w:pStyle w:val="a5"/>
              <w:numPr>
                <w:ilvl w:val="0"/>
                <w:numId w:val="13"/>
              </w:numPr>
              <w:rPr>
                <w:rFonts w:asciiTheme="majorBidi" w:hAnsiTheme="majorBidi" w:cstheme="majorBidi"/>
                <w:b/>
                <w:sz w:val="28"/>
                <w:szCs w:val="28"/>
              </w:rPr>
            </w:pPr>
          </w:p>
        </w:tc>
        <w:tc>
          <w:tcPr>
            <w:tcW w:w="2835" w:type="dxa"/>
          </w:tcPr>
          <w:p w:rsidR="00547FD4" w:rsidRPr="00547FD4" w:rsidRDefault="00547FD4" w:rsidP="00EE378C">
            <w:pPr>
              <w:rPr>
                <w:rFonts w:asciiTheme="majorBidi" w:hAnsiTheme="majorBidi" w:cstheme="majorBidi"/>
                <w:sz w:val="28"/>
                <w:szCs w:val="28"/>
              </w:rPr>
            </w:pPr>
            <w:r w:rsidRPr="00547FD4">
              <w:rPr>
                <w:rFonts w:asciiTheme="majorBidi" w:hAnsiTheme="majorBidi" w:cstheme="majorBidi"/>
              </w:rPr>
              <w:t>Организация и участие студентов в спортивных мероприятиях колледжа, области, страны</w:t>
            </w:r>
          </w:p>
        </w:tc>
        <w:tc>
          <w:tcPr>
            <w:tcW w:w="1701" w:type="dxa"/>
          </w:tcPr>
          <w:p w:rsidR="00547FD4" w:rsidRPr="00547FD4" w:rsidRDefault="00547FD4" w:rsidP="00EE378C">
            <w:pPr>
              <w:rPr>
                <w:rFonts w:asciiTheme="majorBidi" w:hAnsiTheme="majorBidi" w:cstheme="majorBidi"/>
              </w:rPr>
            </w:pPr>
            <w:r w:rsidRPr="00547FD4">
              <w:rPr>
                <w:rFonts w:asciiTheme="majorBidi" w:hAnsiTheme="majorBidi" w:cstheme="majorBidi"/>
              </w:rPr>
              <w:t>в течение года</w:t>
            </w:r>
          </w:p>
        </w:tc>
        <w:tc>
          <w:tcPr>
            <w:tcW w:w="2268"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Активность и добровольность участия студентов   в  мероприятии Динамика психофизического здоровья</w:t>
            </w:r>
          </w:p>
        </w:tc>
        <w:tc>
          <w:tcPr>
            <w:tcW w:w="1985"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руководитель физвоспитания</w:t>
            </w:r>
          </w:p>
        </w:tc>
        <w:tc>
          <w:tcPr>
            <w:tcW w:w="1701" w:type="dxa"/>
          </w:tcPr>
          <w:p w:rsidR="00547FD4" w:rsidRPr="00547FD4" w:rsidRDefault="00547FD4" w:rsidP="00EE378C">
            <w:pPr>
              <w:jc w:val="center"/>
              <w:rPr>
                <w:rFonts w:asciiTheme="majorBidi" w:hAnsiTheme="majorBidi" w:cstheme="majorBidi"/>
              </w:rPr>
            </w:pPr>
            <w:r w:rsidRPr="00547FD4">
              <w:rPr>
                <w:rFonts w:asciiTheme="majorBidi" w:hAnsiTheme="majorBidi" w:cstheme="majorBidi"/>
              </w:rPr>
              <w:t>самоанализ,</w:t>
            </w:r>
          </w:p>
          <w:p w:rsidR="00547FD4" w:rsidRPr="00547FD4" w:rsidRDefault="00547FD4" w:rsidP="00EE378C">
            <w:pPr>
              <w:jc w:val="center"/>
              <w:rPr>
                <w:rFonts w:asciiTheme="majorBidi" w:hAnsiTheme="majorBidi" w:cstheme="majorBidi"/>
              </w:rPr>
            </w:pPr>
            <w:r w:rsidRPr="00547FD4">
              <w:rPr>
                <w:rFonts w:asciiTheme="majorBidi" w:hAnsiTheme="majorBidi" w:cstheme="majorBidi"/>
              </w:rPr>
              <w:t>отчет за полугодие, показатели колледжа</w:t>
            </w:r>
          </w:p>
        </w:tc>
      </w:tr>
    </w:tbl>
    <w:p w:rsidR="00547FD4" w:rsidRPr="00547FD4" w:rsidRDefault="00547FD4" w:rsidP="00547FD4">
      <w:pPr>
        <w:rPr>
          <w:rFonts w:asciiTheme="majorBidi" w:hAnsiTheme="majorBidi" w:cstheme="majorBidi"/>
        </w:rPr>
      </w:pPr>
    </w:p>
    <w:p w:rsidR="004A17D5" w:rsidRPr="00547FD4" w:rsidRDefault="004A17D5" w:rsidP="004A17D5">
      <w:pPr>
        <w:shd w:val="clear" w:color="auto" w:fill="FFFFFF"/>
        <w:tabs>
          <w:tab w:val="left" w:pos="9355"/>
        </w:tabs>
        <w:spacing w:after="60" w:line="270" w:lineRule="atLeast"/>
        <w:ind w:right="-1"/>
        <w:jc w:val="both"/>
        <w:rPr>
          <w:rFonts w:asciiTheme="majorBidi" w:eastAsia="Times New Roman" w:hAnsiTheme="majorBidi" w:cstheme="majorBidi"/>
          <w:color w:val="000000"/>
          <w:sz w:val="24"/>
          <w:szCs w:val="24"/>
          <w:lang w:eastAsia="ru-RU"/>
        </w:rPr>
      </w:pPr>
    </w:p>
    <w:p w:rsidR="004A17D5" w:rsidRPr="00547FD4" w:rsidRDefault="004A17D5" w:rsidP="004A17D5">
      <w:pPr>
        <w:spacing w:after="0" w:line="240" w:lineRule="auto"/>
        <w:rPr>
          <w:rFonts w:asciiTheme="majorBidi" w:hAnsiTheme="majorBidi" w:cstheme="majorBidi"/>
          <w:sz w:val="24"/>
          <w:szCs w:val="24"/>
        </w:rPr>
      </w:pPr>
    </w:p>
    <w:sectPr w:rsidR="004A17D5" w:rsidRPr="00547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D5"/>
    <w:rsid w:val="004A17D5"/>
    <w:rsid w:val="00547FD4"/>
    <w:rsid w:val="005D4DDA"/>
    <w:rsid w:val="00731A3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47FD4"/>
    <w:pPr>
      <w:keepNext/>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7FD4"/>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547FD4"/>
  </w:style>
  <w:style w:type="paragraph" w:styleId="a4">
    <w:name w:val="No Spacing"/>
    <w:link w:val="a3"/>
    <w:uiPriority w:val="1"/>
    <w:qFormat/>
    <w:rsid w:val="00547FD4"/>
    <w:pPr>
      <w:spacing w:after="0" w:line="240" w:lineRule="auto"/>
    </w:pPr>
  </w:style>
  <w:style w:type="paragraph" w:styleId="a5">
    <w:name w:val="List Paragraph"/>
    <w:basedOn w:val="a"/>
    <w:uiPriority w:val="34"/>
    <w:qFormat/>
    <w:rsid w:val="00547FD4"/>
    <w:pPr>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uiPriority w:val="39"/>
    <w:rsid w:val="0054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4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547FD4"/>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47FD4"/>
    <w:rPr>
      <w:rFonts w:ascii="Times New Roman" w:eastAsia="Times New Roman" w:hAnsi="Times New Roman" w:cs="Times New Roman"/>
      <w:sz w:val="24"/>
      <w:szCs w:val="24"/>
    </w:rPr>
  </w:style>
  <w:style w:type="paragraph" w:styleId="aa">
    <w:name w:val="Body Text"/>
    <w:basedOn w:val="a"/>
    <w:link w:val="ab"/>
    <w:uiPriority w:val="99"/>
    <w:qFormat/>
    <w:rsid w:val="00547FD4"/>
    <w:pPr>
      <w:widowControl w:val="0"/>
      <w:autoSpaceDE w:val="0"/>
      <w:autoSpaceDN w:val="0"/>
      <w:spacing w:after="0" w:line="240" w:lineRule="auto"/>
      <w:ind w:left="742"/>
      <w:jc w:val="both"/>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99"/>
    <w:rsid w:val="00547FD4"/>
    <w:rPr>
      <w:rFonts w:ascii="Times New Roman" w:eastAsia="Times New Roman" w:hAnsi="Times New Roman" w:cs="Times New Roman"/>
      <w:sz w:val="24"/>
      <w:szCs w:val="24"/>
      <w:lang w:eastAsia="ru-RU" w:bidi="ru-RU"/>
    </w:rPr>
  </w:style>
  <w:style w:type="paragraph" w:styleId="ac">
    <w:name w:val="footer"/>
    <w:basedOn w:val="a"/>
    <w:link w:val="ad"/>
    <w:uiPriority w:val="99"/>
    <w:rsid w:val="00547F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47FD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47FD4"/>
    <w:pPr>
      <w:spacing w:after="0" w:line="240" w:lineRule="auto"/>
    </w:pPr>
    <w:rPr>
      <w:rFonts w:ascii="Segoe UI" w:eastAsia="Times New Roman" w:hAnsi="Segoe UI" w:cs="Segoe UI"/>
      <w:sz w:val="18"/>
      <w:szCs w:val="18"/>
      <w:lang w:eastAsia="ar-SA"/>
    </w:rPr>
  </w:style>
  <w:style w:type="character" w:customStyle="1" w:styleId="af">
    <w:name w:val="Текст выноски Знак"/>
    <w:basedOn w:val="a0"/>
    <w:link w:val="ae"/>
    <w:uiPriority w:val="99"/>
    <w:semiHidden/>
    <w:rsid w:val="00547FD4"/>
    <w:rPr>
      <w:rFonts w:ascii="Segoe UI" w:eastAsia="Times New Roman" w:hAnsi="Segoe UI" w:cs="Segoe UI"/>
      <w:sz w:val="18"/>
      <w:szCs w:val="18"/>
      <w:lang w:eastAsia="ar-SA"/>
    </w:rPr>
  </w:style>
  <w:style w:type="character" w:styleId="af0">
    <w:name w:val="Strong"/>
    <w:basedOn w:val="a0"/>
    <w:uiPriority w:val="22"/>
    <w:qFormat/>
    <w:rsid w:val="00547FD4"/>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547FD4"/>
    <w:pPr>
      <w:spacing w:after="0" w:line="240" w:lineRule="auto"/>
    </w:pPr>
    <w:rPr>
      <w:rFonts w:ascii="Times New Roman" w:eastAsia="Times New Roman" w:hAnsi="Times New Roman" w:cs="Times New Roman"/>
      <w:sz w:val="20"/>
      <w:szCs w:val="20"/>
      <w:lang w:val="en-US" w:eastAsia="ar-SA"/>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547FD4"/>
    <w:rPr>
      <w:rFonts w:ascii="Times New Roman" w:eastAsia="Times New Roman" w:hAnsi="Times New Roman" w:cs="Times New Roman"/>
      <w:sz w:val="20"/>
      <w:szCs w:val="20"/>
      <w:lang w:val="en-US" w:eastAsia="ar-SA"/>
    </w:rPr>
  </w:style>
  <w:style w:type="character" w:styleId="af3">
    <w:name w:val="footnote reference"/>
    <w:uiPriority w:val="99"/>
    <w:rsid w:val="00547FD4"/>
    <w:rPr>
      <w:rFonts w:cs="Times New Roman"/>
      <w:vertAlign w:val="superscript"/>
    </w:rPr>
  </w:style>
  <w:style w:type="paragraph" w:customStyle="1" w:styleId="Default">
    <w:name w:val="Default"/>
    <w:rsid w:val="00547FD4"/>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547F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47FD4"/>
    <w:pPr>
      <w:keepNext/>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7FD4"/>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547FD4"/>
  </w:style>
  <w:style w:type="paragraph" w:styleId="a4">
    <w:name w:val="No Spacing"/>
    <w:link w:val="a3"/>
    <w:uiPriority w:val="1"/>
    <w:qFormat/>
    <w:rsid w:val="00547FD4"/>
    <w:pPr>
      <w:spacing w:after="0" w:line="240" w:lineRule="auto"/>
    </w:pPr>
  </w:style>
  <w:style w:type="paragraph" w:styleId="a5">
    <w:name w:val="List Paragraph"/>
    <w:basedOn w:val="a"/>
    <w:uiPriority w:val="34"/>
    <w:qFormat/>
    <w:rsid w:val="00547FD4"/>
    <w:pPr>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uiPriority w:val="39"/>
    <w:rsid w:val="0054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4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547FD4"/>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47FD4"/>
    <w:rPr>
      <w:rFonts w:ascii="Times New Roman" w:eastAsia="Times New Roman" w:hAnsi="Times New Roman" w:cs="Times New Roman"/>
      <w:sz w:val="24"/>
      <w:szCs w:val="24"/>
    </w:rPr>
  </w:style>
  <w:style w:type="paragraph" w:styleId="aa">
    <w:name w:val="Body Text"/>
    <w:basedOn w:val="a"/>
    <w:link w:val="ab"/>
    <w:uiPriority w:val="99"/>
    <w:qFormat/>
    <w:rsid w:val="00547FD4"/>
    <w:pPr>
      <w:widowControl w:val="0"/>
      <w:autoSpaceDE w:val="0"/>
      <w:autoSpaceDN w:val="0"/>
      <w:spacing w:after="0" w:line="240" w:lineRule="auto"/>
      <w:ind w:left="742"/>
      <w:jc w:val="both"/>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99"/>
    <w:rsid w:val="00547FD4"/>
    <w:rPr>
      <w:rFonts w:ascii="Times New Roman" w:eastAsia="Times New Roman" w:hAnsi="Times New Roman" w:cs="Times New Roman"/>
      <w:sz w:val="24"/>
      <w:szCs w:val="24"/>
      <w:lang w:eastAsia="ru-RU" w:bidi="ru-RU"/>
    </w:rPr>
  </w:style>
  <w:style w:type="paragraph" w:styleId="ac">
    <w:name w:val="footer"/>
    <w:basedOn w:val="a"/>
    <w:link w:val="ad"/>
    <w:uiPriority w:val="99"/>
    <w:rsid w:val="00547F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47FD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47FD4"/>
    <w:pPr>
      <w:spacing w:after="0" w:line="240" w:lineRule="auto"/>
    </w:pPr>
    <w:rPr>
      <w:rFonts w:ascii="Segoe UI" w:eastAsia="Times New Roman" w:hAnsi="Segoe UI" w:cs="Segoe UI"/>
      <w:sz w:val="18"/>
      <w:szCs w:val="18"/>
      <w:lang w:eastAsia="ar-SA"/>
    </w:rPr>
  </w:style>
  <w:style w:type="character" w:customStyle="1" w:styleId="af">
    <w:name w:val="Текст выноски Знак"/>
    <w:basedOn w:val="a0"/>
    <w:link w:val="ae"/>
    <w:uiPriority w:val="99"/>
    <w:semiHidden/>
    <w:rsid w:val="00547FD4"/>
    <w:rPr>
      <w:rFonts w:ascii="Segoe UI" w:eastAsia="Times New Roman" w:hAnsi="Segoe UI" w:cs="Segoe UI"/>
      <w:sz w:val="18"/>
      <w:szCs w:val="18"/>
      <w:lang w:eastAsia="ar-SA"/>
    </w:rPr>
  </w:style>
  <w:style w:type="character" w:styleId="af0">
    <w:name w:val="Strong"/>
    <w:basedOn w:val="a0"/>
    <w:uiPriority w:val="22"/>
    <w:qFormat/>
    <w:rsid w:val="00547FD4"/>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547FD4"/>
    <w:pPr>
      <w:spacing w:after="0" w:line="240" w:lineRule="auto"/>
    </w:pPr>
    <w:rPr>
      <w:rFonts w:ascii="Times New Roman" w:eastAsia="Times New Roman" w:hAnsi="Times New Roman" w:cs="Times New Roman"/>
      <w:sz w:val="20"/>
      <w:szCs w:val="20"/>
      <w:lang w:val="en-US" w:eastAsia="ar-SA"/>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547FD4"/>
    <w:rPr>
      <w:rFonts w:ascii="Times New Roman" w:eastAsia="Times New Roman" w:hAnsi="Times New Roman" w:cs="Times New Roman"/>
      <w:sz w:val="20"/>
      <w:szCs w:val="20"/>
      <w:lang w:val="en-US" w:eastAsia="ar-SA"/>
    </w:rPr>
  </w:style>
  <w:style w:type="character" w:styleId="af3">
    <w:name w:val="footnote reference"/>
    <w:uiPriority w:val="99"/>
    <w:rsid w:val="00547FD4"/>
    <w:rPr>
      <w:rFonts w:cs="Times New Roman"/>
      <w:vertAlign w:val="superscript"/>
    </w:rPr>
  </w:style>
  <w:style w:type="paragraph" w:customStyle="1" w:styleId="Default">
    <w:name w:val="Default"/>
    <w:rsid w:val="00547FD4"/>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547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4549</Words>
  <Characters>25932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2021-08-27T12:14:00Z</dcterms:created>
  <dcterms:modified xsi:type="dcterms:W3CDTF">2021-08-31T17:55:00Z</dcterms:modified>
</cp:coreProperties>
</file>