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0E6" w:rsidRDefault="00A47B86">
      <w:pPr>
        <w:rPr>
          <w:sz w:val="24"/>
          <w:szCs w:val="24"/>
        </w:rPr>
      </w:pPr>
      <w:r w:rsidRPr="00A47B86">
        <w:rPr>
          <w:noProof/>
          <w:sz w:val="24"/>
          <w:szCs w:val="24"/>
        </w:rPr>
        <w:drawing>
          <wp:inline distT="0" distB="0" distL="0" distR="0">
            <wp:extent cx="6268379" cy="8869680"/>
            <wp:effectExtent l="0" t="0" r="0" b="7620"/>
            <wp:docPr id="15" name="Рисунок 15" descr="C:\Users\user\Desktop\ПРАВО и СОЦ_ТИТУЛЬНЫЙ.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АВО и СОЦ_ТИТУЛЬНЫЙ.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3945" cy="8891705"/>
                    </a:xfrm>
                    <a:prstGeom prst="rect">
                      <a:avLst/>
                    </a:prstGeom>
                    <a:noFill/>
                    <a:ln>
                      <a:noFill/>
                    </a:ln>
                  </pic:spPr>
                </pic:pic>
              </a:graphicData>
            </a:graphic>
          </wp:inline>
        </w:drawing>
      </w:r>
    </w:p>
    <w:p w:rsidR="009240E6" w:rsidRDefault="009240E6">
      <w:pPr>
        <w:sectPr w:rsidR="009240E6">
          <w:headerReference w:type="even" r:id="rId8"/>
          <w:headerReference w:type="default" r:id="rId9"/>
          <w:footerReference w:type="even" r:id="rId10"/>
          <w:footerReference w:type="default" r:id="rId11"/>
          <w:headerReference w:type="first" r:id="rId12"/>
          <w:footerReference w:type="first" r:id="rId13"/>
          <w:pgSz w:w="11900" w:h="16838"/>
          <w:pgMar w:top="1440" w:right="1440" w:bottom="875" w:left="1440" w:header="0" w:footer="0" w:gutter="0"/>
          <w:cols w:space="0"/>
        </w:sectPr>
      </w:pPr>
    </w:p>
    <w:p w:rsidR="009240E6" w:rsidRDefault="00CA717A">
      <w:pPr>
        <w:spacing w:line="238" w:lineRule="auto"/>
        <w:ind w:left="260" w:firstLine="708"/>
        <w:jc w:val="both"/>
        <w:rPr>
          <w:sz w:val="20"/>
          <w:szCs w:val="20"/>
        </w:rPr>
      </w:pPr>
      <w:r>
        <w:rPr>
          <w:rFonts w:eastAsia="Times New Roman"/>
          <w:sz w:val="28"/>
          <w:szCs w:val="28"/>
        </w:rPr>
        <w:lastRenderedPageBreak/>
        <w:t xml:space="preserve">Адаптированная образовательная программа среднего профессионального образования – программа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(далее - ФГОС СПО) по специальности </w:t>
      </w:r>
      <w:bookmarkStart w:id="0" w:name="_GoBack"/>
      <w:r>
        <w:rPr>
          <w:rFonts w:eastAsia="Times New Roman"/>
          <w:sz w:val="28"/>
          <w:szCs w:val="28"/>
        </w:rPr>
        <w:t>40.02.01 «Право и организация социального обеспечения»</w:t>
      </w:r>
      <w:bookmarkEnd w:id="0"/>
      <w:r>
        <w:rPr>
          <w:rFonts w:eastAsia="Times New Roman"/>
          <w:sz w:val="28"/>
          <w:szCs w:val="28"/>
        </w:rPr>
        <w:t>. Специальность входит в укрупненную группу профессий и специальностей СПО 40.00.00 ЮРИСПРУДЕНЦИЯ.</w:t>
      </w:r>
    </w:p>
    <w:p w:rsidR="009240E6" w:rsidRDefault="009240E6">
      <w:pPr>
        <w:spacing w:line="343" w:lineRule="exact"/>
        <w:rPr>
          <w:sz w:val="20"/>
          <w:szCs w:val="20"/>
        </w:rPr>
      </w:pPr>
    </w:p>
    <w:p w:rsidR="009240E6" w:rsidRDefault="00CA717A">
      <w:pPr>
        <w:spacing w:line="236" w:lineRule="auto"/>
        <w:ind w:left="260" w:firstLine="708"/>
        <w:jc w:val="both"/>
        <w:rPr>
          <w:sz w:val="20"/>
          <w:szCs w:val="20"/>
        </w:rPr>
      </w:pPr>
      <w:r>
        <w:rPr>
          <w:rFonts w:eastAsia="Times New Roman"/>
          <w:sz w:val="28"/>
          <w:szCs w:val="28"/>
        </w:rPr>
        <w:t>ФГОС СПО по специальности 40.02.01 утвержден приказом Министер-ства образования и науки Российской Федерации от 12 мая 2014 г. № 508, за-регистрирован в Министерстве юстиции РФ 29 июня 2014г. № 33324.</w:t>
      </w:r>
    </w:p>
    <w:p w:rsidR="009240E6" w:rsidRDefault="009240E6">
      <w:pPr>
        <w:spacing w:line="200" w:lineRule="exact"/>
        <w:rPr>
          <w:sz w:val="20"/>
          <w:szCs w:val="20"/>
        </w:rPr>
      </w:pPr>
    </w:p>
    <w:p w:rsidR="009240E6" w:rsidRDefault="009240E6">
      <w:pPr>
        <w:spacing w:line="399" w:lineRule="exact"/>
        <w:rPr>
          <w:sz w:val="20"/>
          <w:szCs w:val="20"/>
        </w:rPr>
      </w:pPr>
    </w:p>
    <w:p w:rsidR="009240E6" w:rsidRDefault="00CA717A">
      <w:pPr>
        <w:ind w:left="980"/>
        <w:rPr>
          <w:sz w:val="20"/>
          <w:szCs w:val="20"/>
        </w:rPr>
      </w:pPr>
      <w:r>
        <w:rPr>
          <w:rFonts w:eastAsia="Times New Roman"/>
          <w:sz w:val="28"/>
          <w:szCs w:val="28"/>
        </w:rPr>
        <w:t>Организация – разработчик:</w:t>
      </w:r>
    </w:p>
    <w:p w:rsidR="009240E6" w:rsidRDefault="009240E6">
      <w:pPr>
        <w:spacing w:line="3" w:lineRule="exact"/>
        <w:rPr>
          <w:sz w:val="20"/>
          <w:szCs w:val="20"/>
        </w:rPr>
      </w:pPr>
    </w:p>
    <w:p w:rsidR="009240E6" w:rsidRDefault="00CA717A">
      <w:pPr>
        <w:ind w:left="260"/>
        <w:rPr>
          <w:sz w:val="20"/>
          <w:szCs w:val="20"/>
        </w:rPr>
      </w:pPr>
      <w:r>
        <w:rPr>
          <w:rFonts w:eastAsia="Times New Roman"/>
          <w:sz w:val="28"/>
          <w:szCs w:val="28"/>
        </w:rPr>
        <w:t>ОГБПОУ «Новгородский строительный колледж»</w:t>
      </w: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43" w:lineRule="exact"/>
        <w:rPr>
          <w:sz w:val="20"/>
          <w:szCs w:val="20"/>
        </w:rPr>
      </w:pPr>
    </w:p>
    <w:p w:rsidR="009240E6" w:rsidRDefault="00CA717A">
      <w:pPr>
        <w:ind w:left="980"/>
        <w:rPr>
          <w:sz w:val="20"/>
          <w:szCs w:val="20"/>
        </w:rPr>
      </w:pPr>
      <w:r>
        <w:rPr>
          <w:rFonts w:eastAsia="Times New Roman"/>
          <w:sz w:val="28"/>
          <w:szCs w:val="28"/>
        </w:rPr>
        <w:t>Разработчики-составители:</w:t>
      </w:r>
    </w:p>
    <w:p w:rsidR="009240E6" w:rsidRDefault="00CA717A">
      <w:pPr>
        <w:ind w:left="260"/>
        <w:rPr>
          <w:sz w:val="20"/>
          <w:szCs w:val="20"/>
        </w:rPr>
      </w:pPr>
      <w:r>
        <w:rPr>
          <w:rFonts w:eastAsia="Times New Roman"/>
          <w:sz w:val="28"/>
          <w:szCs w:val="28"/>
        </w:rPr>
        <w:t>Васильева А.А., заведующий отделением экономики и права</w:t>
      </w:r>
    </w:p>
    <w:p w:rsidR="009240E6" w:rsidRDefault="009240E6">
      <w:pPr>
        <w:spacing w:line="13" w:lineRule="exact"/>
        <w:rPr>
          <w:sz w:val="20"/>
          <w:szCs w:val="20"/>
        </w:rPr>
      </w:pPr>
    </w:p>
    <w:p w:rsidR="009240E6" w:rsidRDefault="00CA717A">
      <w:pPr>
        <w:spacing w:line="234" w:lineRule="auto"/>
        <w:ind w:left="260" w:right="280"/>
        <w:rPr>
          <w:sz w:val="20"/>
          <w:szCs w:val="20"/>
        </w:rPr>
      </w:pPr>
      <w:r>
        <w:rPr>
          <w:rFonts w:eastAsia="Times New Roman"/>
          <w:sz w:val="28"/>
          <w:szCs w:val="28"/>
        </w:rPr>
        <w:t>Терюкалова Ю.И., преподаватель профессионального цикла специальности Степанова А.В., методист колледжа.</w:t>
      </w: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343" w:lineRule="exact"/>
        <w:rPr>
          <w:sz w:val="20"/>
          <w:szCs w:val="20"/>
        </w:rPr>
      </w:pPr>
    </w:p>
    <w:p w:rsidR="009240E6" w:rsidRDefault="00CA717A">
      <w:pPr>
        <w:spacing w:line="237" w:lineRule="auto"/>
        <w:ind w:left="260" w:firstLine="708"/>
        <w:jc w:val="both"/>
        <w:rPr>
          <w:sz w:val="20"/>
          <w:szCs w:val="20"/>
        </w:rPr>
      </w:pPr>
      <w:r>
        <w:rPr>
          <w:rFonts w:eastAsia="Times New Roman"/>
          <w:sz w:val="28"/>
          <w:szCs w:val="28"/>
        </w:rPr>
        <w:t>Программа подготовки специалистов среднего звена согласована с ра-ботодателем «26»июня 2018 года, принята Педагогическим советом колле-джа от «29» июня 2018 года протокол № 5, введена в образовательный про-цесс приказом директора от «29» июня 2018 года № 112-осн.деят.</w:t>
      </w: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313" w:lineRule="exact"/>
        <w:rPr>
          <w:sz w:val="20"/>
          <w:szCs w:val="20"/>
        </w:rPr>
      </w:pPr>
    </w:p>
    <w:p w:rsidR="009240E6" w:rsidRDefault="00CA717A">
      <w:pPr>
        <w:ind w:left="9500"/>
        <w:rPr>
          <w:sz w:val="20"/>
          <w:szCs w:val="20"/>
        </w:rPr>
      </w:pPr>
      <w:r>
        <w:rPr>
          <w:rFonts w:eastAsia="Times New Roman"/>
          <w:sz w:val="24"/>
          <w:szCs w:val="24"/>
        </w:rPr>
        <w:t>2</w:t>
      </w:r>
    </w:p>
    <w:p w:rsidR="009240E6" w:rsidRDefault="009240E6">
      <w:pPr>
        <w:sectPr w:rsidR="009240E6">
          <w:pgSz w:w="11900" w:h="16838"/>
          <w:pgMar w:top="1138" w:right="846" w:bottom="430" w:left="1440" w:header="0" w:footer="0" w:gutter="0"/>
          <w:cols w:space="720" w:equalWidth="0">
            <w:col w:w="9620"/>
          </w:cols>
        </w:sectPr>
      </w:pPr>
    </w:p>
    <w:p w:rsidR="009240E6" w:rsidRDefault="00CA717A">
      <w:pPr>
        <w:ind w:left="3900"/>
        <w:rPr>
          <w:sz w:val="20"/>
          <w:szCs w:val="20"/>
        </w:rPr>
      </w:pPr>
      <w:r>
        <w:rPr>
          <w:rFonts w:eastAsia="Times New Roman"/>
          <w:b/>
          <w:bCs/>
          <w:sz w:val="28"/>
          <w:szCs w:val="28"/>
        </w:rPr>
        <w:lastRenderedPageBreak/>
        <w:t>СОДЕРЖАНИЕ</w:t>
      </w:r>
    </w:p>
    <w:p w:rsidR="009240E6" w:rsidRDefault="009240E6">
      <w:pPr>
        <w:spacing w:line="317" w:lineRule="exact"/>
        <w:rPr>
          <w:sz w:val="20"/>
          <w:szCs w:val="20"/>
        </w:rPr>
      </w:pPr>
    </w:p>
    <w:p w:rsidR="009240E6" w:rsidRPr="00094BDF" w:rsidRDefault="00CA717A" w:rsidP="0076644F">
      <w:pPr>
        <w:pStyle w:val="ad"/>
        <w:numPr>
          <w:ilvl w:val="0"/>
          <w:numId w:val="56"/>
        </w:numPr>
        <w:tabs>
          <w:tab w:val="left" w:pos="680"/>
          <w:tab w:val="left" w:leader="dot" w:pos="9460"/>
        </w:tabs>
        <w:rPr>
          <w:sz w:val="20"/>
          <w:szCs w:val="20"/>
        </w:rPr>
      </w:pPr>
      <w:r w:rsidRPr="00094BDF">
        <w:t xml:space="preserve">. ОБЩИЕ ПОЛОЖЕНИЯ </w:t>
      </w:r>
      <w:r w:rsidRPr="00094BDF">
        <w:rPr>
          <w:sz w:val="20"/>
          <w:szCs w:val="20"/>
        </w:rPr>
        <w:tab/>
      </w:r>
      <w:r w:rsidRPr="00094BDF">
        <w:t>5</w:t>
      </w:r>
    </w:p>
    <w:p w:rsidR="00094BDF" w:rsidRPr="00094BDF" w:rsidRDefault="00094BDF" w:rsidP="0076644F">
      <w:pPr>
        <w:pStyle w:val="ad"/>
        <w:numPr>
          <w:ilvl w:val="1"/>
          <w:numId w:val="56"/>
        </w:numPr>
        <w:spacing w:after="200" w:line="237" w:lineRule="auto"/>
        <w:ind w:right="60"/>
        <w:contextualSpacing/>
        <w:jc w:val="both"/>
        <w:rPr>
          <w:bCs/>
        </w:rPr>
      </w:pPr>
      <w:r w:rsidRPr="00094BDF">
        <w:rPr>
          <w:bCs/>
        </w:rPr>
        <w:t>Назначение адаптированной образовательной программы среднего</w:t>
      </w:r>
    </w:p>
    <w:p w:rsidR="009240E6" w:rsidRPr="00B00A58" w:rsidRDefault="00094BDF" w:rsidP="00B00A58">
      <w:pPr>
        <w:pStyle w:val="ad"/>
        <w:spacing w:after="200" w:line="237" w:lineRule="auto"/>
        <w:ind w:left="1440" w:right="60"/>
        <w:contextualSpacing/>
        <w:jc w:val="both"/>
      </w:pPr>
      <w:r w:rsidRPr="00094BDF">
        <w:rPr>
          <w:bCs/>
        </w:rPr>
        <w:t>профессионального образования для обучающихся инвалидов и обучающихся с ограниченными возможностями здоровья</w:t>
      </w:r>
      <w:r w:rsidR="00CA717A">
        <w:rPr>
          <w:sz w:val="20"/>
          <w:szCs w:val="20"/>
        </w:rPr>
        <w:t>……………………………</w:t>
      </w:r>
      <w:r w:rsidR="00B00A58">
        <w:rPr>
          <w:sz w:val="20"/>
          <w:szCs w:val="20"/>
        </w:rPr>
        <w:t xml:space="preserve">                           </w:t>
      </w:r>
      <w:r w:rsidR="00CA717A">
        <w:t>5</w:t>
      </w:r>
    </w:p>
    <w:p w:rsidR="009240E6" w:rsidRDefault="00CA717A">
      <w:pPr>
        <w:tabs>
          <w:tab w:val="left" w:pos="1120"/>
        </w:tabs>
        <w:ind w:left="500"/>
        <w:rPr>
          <w:sz w:val="20"/>
          <w:szCs w:val="20"/>
        </w:rPr>
      </w:pPr>
      <w:r>
        <w:rPr>
          <w:rFonts w:eastAsia="Times New Roman"/>
          <w:sz w:val="24"/>
          <w:szCs w:val="24"/>
        </w:rPr>
        <w:t>1.2.</w:t>
      </w:r>
      <w:r>
        <w:rPr>
          <w:sz w:val="20"/>
          <w:szCs w:val="20"/>
        </w:rPr>
        <w:tab/>
      </w:r>
      <w:r>
        <w:rPr>
          <w:rFonts w:eastAsia="Times New Roman"/>
          <w:sz w:val="24"/>
          <w:szCs w:val="24"/>
        </w:rPr>
        <w:t>Нормативные документы для разработки АОППССЗ по специальности 40.02.01</w:t>
      </w:r>
    </w:p>
    <w:p w:rsidR="009240E6" w:rsidRDefault="00CA717A">
      <w:pPr>
        <w:tabs>
          <w:tab w:val="left" w:leader="dot" w:pos="9460"/>
        </w:tabs>
        <w:ind w:left="500"/>
        <w:rPr>
          <w:sz w:val="20"/>
          <w:szCs w:val="20"/>
        </w:rPr>
      </w:pPr>
      <w:r>
        <w:rPr>
          <w:rFonts w:eastAsia="Times New Roman"/>
          <w:sz w:val="24"/>
          <w:szCs w:val="24"/>
        </w:rPr>
        <w:t>Право и организация социального обеспечения</w:t>
      </w:r>
      <w:r>
        <w:rPr>
          <w:sz w:val="20"/>
          <w:szCs w:val="20"/>
        </w:rPr>
        <w:tab/>
      </w:r>
      <w:r>
        <w:rPr>
          <w:rFonts w:eastAsia="Times New Roman"/>
          <w:sz w:val="24"/>
          <w:szCs w:val="24"/>
        </w:rPr>
        <w:t>5</w:t>
      </w:r>
    </w:p>
    <w:p w:rsidR="009240E6" w:rsidRDefault="00CA717A">
      <w:pPr>
        <w:tabs>
          <w:tab w:val="left" w:pos="1120"/>
          <w:tab w:val="left" w:leader="dot" w:pos="9460"/>
        </w:tabs>
        <w:ind w:left="500"/>
        <w:rPr>
          <w:sz w:val="20"/>
          <w:szCs w:val="20"/>
        </w:rPr>
      </w:pPr>
      <w:r>
        <w:rPr>
          <w:rFonts w:eastAsia="Times New Roman"/>
          <w:sz w:val="24"/>
          <w:szCs w:val="24"/>
        </w:rPr>
        <w:t>1.3.</w:t>
      </w:r>
      <w:r>
        <w:rPr>
          <w:sz w:val="20"/>
          <w:szCs w:val="20"/>
        </w:rPr>
        <w:tab/>
      </w:r>
      <w:r>
        <w:rPr>
          <w:rFonts w:eastAsia="Times New Roman"/>
          <w:sz w:val="24"/>
          <w:szCs w:val="24"/>
        </w:rPr>
        <w:t>Общая характеристика ППССЗ</w:t>
      </w:r>
      <w:r>
        <w:rPr>
          <w:sz w:val="20"/>
          <w:szCs w:val="20"/>
        </w:rPr>
        <w:tab/>
      </w:r>
      <w:r>
        <w:rPr>
          <w:rFonts w:eastAsia="Times New Roman"/>
          <w:sz w:val="24"/>
          <w:szCs w:val="24"/>
        </w:rPr>
        <w:t>6</w:t>
      </w:r>
    </w:p>
    <w:p w:rsidR="009240E6" w:rsidRDefault="00CA717A" w:rsidP="00094BDF">
      <w:pPr>
        <w:tabs>
          <w:tab w:val="left" w:pos="1340"/>
        </w:tabs>
        <w:ind w:left="500"/>
        <w:rPr>
          <w:sz w:val="20"/>
          <w:szCs w:val="20"/>
        </w:rPr>
      </w:pPr>
      <w:r>
        <w:rPr>
          <w:rFonts w:eastAsia="Times New Roman"/>
          <w:sz w:val="24"/>
          <w:szCs w:val="24"/>
        </w:rPr>
        <w:t>1.3.1.</w:t>
      </w:r>
      <w:r>
        <w:rPr>
          <w:sz w:val="20"/>
          <w:szCs w:val="20"/>
        </w:rPr>
        <w:tab/>
      </w:r>
      <w:r>
        <w:rPr>
          <w:rFonts w:eastAsia="Times New Roman"/>
          <w:sz w:val="23"/>
          <w:szCs w:val="23"/>
        </w:rPr>
        <w:t xml:space="preserve">Нормативный срок освоения </w:t>
      </w:r>
      <w:r w:rsidR="00094BDF">
        <w:rPr>
          <w:rFonts w:eastAsia="Times New Roman"/>
          <w:sz w:val="23"/>
          <w:szCs w:val="23"/>
        </w:rPr>
        <w:t xml:space="preserve">адаптированной </w:t>
      </w:r>
      <w:r>
        <w:rPr>
          <w:rFonts w:eastAsia="Times New Roman"/>
          <w:sz w:val="23"/>
          <w:szCs w:val="23"/>
        </w:rPr>
        <w:t>программы базовой подготовки по специальности</w:t>
      </w:r>
      <w:r w:rsidR="00094BDF">
        <w:rPr>
          <w:sz w:val="20"/>
          <w:szCs w:val="20"/>
        </w:rPr>
        <w:t xml:space="preserve"> </w:t>
      </w:r>
      <w:r>
        <w:rPr>
          <w:rFonts w:eastAsia="Times New Roman"/>
          <w:sz w:val="24"/>
          <w:szCs w:val="24"/>
        </w:rPr>
        <w:t>40.02.01 Право и организация социального обеспечения при очной форме получения</w:t>
      </w:r>
      <w:r w:rsidR="00094BDF">
        <w:rPr>
          <w:sz w:val="20"/>
          <w:szCs w:val="20"/>
        </w:rPr>
        <w:t xml:space="preserve"> </w:t>
      </w:r>
      <w:r>
        <w:rPr>
          <w:rFonts w:eastAsia="Times New Roman"/>
          <w:sz w:val="24"/>
          <w:szCs w:val="24"/>
        </w:rPr>
        <w:t>образования:</w:t>
      </w:r>
      <w:r>
        <w:rPr>
          <w:sz w:val="20"/>
          <w:szCs w:val="20"/>
        </w:rPr>
        <w:tab/>
      </w:r>
    </w:p>
    <w:p w:rsidR="009240E6" w:rsidRDefault="00CA717A">
      <w:pPr>
        <w:tabs>
          <w:tab w:val="left" w:pos="1340"/>
          <w:tab w:val="left" w:leader="dot" w:pos="9460"/>
        </w:tabs>
        <w:ind w:left="500"/>
        <w:rPr>
          <w:sz w:val="20"/>
          <w:szCs w:val="20"/>
        </w:rPr>
      </w:pPr>
      <w:r>
        <w:rPr>
          <w:rFonts w:eastAsia="Times New Roman"/>
          <w:sz w:val="24"/>
          <w:szCs w:val="24"/>
        </w:rPr>
        <w:t>1.3.2.</w:t>
      </w:r>
      <w:r>
        <w:rPr>
          <w:sz w:val="20"/>
          <w:szCs w:val="20"/>
        </w:rPr>
        <w:tab/>
      </w:r>
      <w:r>
        <w:rPr>
          <w:rFonts w:eastAsia="Times New Roman"/>
          <w:sz w:val="24"/>
          <w:szCs w:val="24"/>
        </w:rPr>
        <w:t>Требования к поступающим</w:t>
      </w:r>
      <w:r>
        <w:rPr>
          <w:sz w:val="20"/>
          <w:szCs w:val="20"/>
        </w:rPr>
        <w:tab/>
      </w:r>
      <w:r>
        <w:rPr>
          <w:rFonts w:eastAsia="Times New Roman"/>
          <w:sz w:val="24"/>
          <w:szCs w:val="24"/>
        </w:rPr>
        <w:t>6</w:t>
      </w:r>
    </w:p>
    <w:p w:rsidR="009240E6" w:rsidRDefault="00CA717A">
      <w:pPr>
        <w:numPr>
          <w:ilvl w:val="0"/>
          <w:numId w:val="1"/>
        </w:numPr>
        <w:tabs>
          <w:tab w:val="left" w:pos="700"/>
        </w:tabs>
        <w:ind w:left="700" w:hanging="438"/>
        <w:rPr>
          <w:rFonts w:eastAsia="Times New Roman"/>
          <w:sz w:val="24"/>
          <w:szCs w:val="24"/>
        </w:rPr>
      </w:pPr>
      <w:r>
        <w:rPr>
          <w:rFonts w:eastAsia="Times New Roman"/>
          <w:sz w:val="24"/>
          <w:szCs w:val="24"/>
        </w:rPr>
        <w:t>. ХАРАКТЕРИСТИКА ПРОФЕССИОНАЛЬНОЙ ДЕЯТЕЛЬНОСТИ</w:t>
      </w:r>
    </w:p>
    <w:p w:rsidR="009240E6" w:rsidRDefault="00CA717A">
      <w:pPr>
        <w:tabs>
          <w:tab w:val="left" w:leader="dot" w:pos="9460"/>
        </w:tabs>
        <w:ind w:left="260"/>
        <w:rPr>
          <w:sz w:val="20"/>
          <w:szCs w:val="20"/>
        </w:rPr>
      </w:pPr>
      <w:r>
        <w:rPr>
          <w:rFonts w:eastAsia="Times New Roman"/>
          <w:sz w:val="24"/>
          <w:szCs w:val="24"/>
        </w:rPr>
        <w:t xml:space="preserve">ВЫПУСКНИКОВ И ТРЕБОВАНИЯ К РЕЗУЛЬТАТАМ ОСВОЕНИЯ </w:t>
      </w:r>
      <w:r w:rsidR="00094BDF">
        <w:rPr>
          <w:rFonts w:eastAsia="Times New Roman"/>
          <w:sz w:val="24"/>
          <w:szCs w:val="24"/>
        </w:rPr>
        <w:t>АО</w:t>
      </w:r>
      <w:r>
        <w:rPr>
          <w:rFonts w:eastAsia="Times New Roman"/>
          <w:sz w:val="24"/>
          <w:szCs w:val="24"/>
        </w:rPr>
        <w:t>ППССЗ</w:t>
      </w:r>
      <w:r>
        <w:rPr>
          <w:sz w:val="20"/>
          <w:szCs w:val="20"/>
        </w:rPr>
        <w:tab/>
      </w:r>
      <w:r>
        <w:rPr>
          <w:rFonts w:eastAsia="Times New Roman"/>
          <w:sz w:val="24"/>
          <w:szCs w:val="24"/>
        </w:rPr>
        <w:t>6</w:t>
      </w:r>
    </w:p>
    <w:p w:rsidR="009240E6" w:rsidRDefault="00CA717A">
      <w:pPr>
        <w:tabs>
          <w:tab w:val="left" w:leader="dot" w:pos="9460"/>
        </w:tabs>
        <w:ind w:left="500"/>
        <w:rPr>
          <w:sz w:val="20"/>
          <w:szCs w:val="20"/>
        </w:rPr>
      </w:pPr>
      <w:r>
        <w:rPr>
          <w:rFonts w:eastAsia="Times New Roman"/>
          <w:sz w:val="24"/>
          <w:szCs w:val="24"/>
        </w:rPr>
        <w:t>2.1. Характеристика профессиональной деятельности выпускников</w:t>
      </w:r>
      <w:r>
        <w:rPr>
          <w:sz w:val="20"/>
          <w:szCs w:val="20"/>
        </w:rPr>
        <w:tab/>
      </w:r>
      <w:r>
        <w:rPr>
          <w:rFonts w:eastAsia="Times New Roman"/>
          <w:sz w:val="24"/>
          <w:szCs w:val="24"/>
        </w:rPr>
        <w:t>6</w:t>
      </w:r>
    </w:p>
    <w:p w:rsidR="009240E6" w:rsidRDefault="009240E6">
      <w:pPr>
        <w:spacing w:line="1" w:lineRule="exact"/>
        <w:rPr>
          <w:sz w:val="20"/>
          <w:szCs w:val="20"/>
        </w:rPr>
      </w:pPr>
    </w:p>
    <w:p w:rsidR="009240E6" w:rsidRDefault="00CA717A">
      <w:pPr>
        <w:tabs>
          <w:tab w:val="left" w:leader="dot" w:pos="9460"/>
        </w:tabs>
        <w:ind w:left="500"/>
        <w:rPr>
          <w:sz w:val="20"/>
          <w:szCs w:val="20"/>
        </w:rPr>
      </w:pPr>
      <w:r>
        <w:rPr>
          <w:rFonts w:eastAsia="Times New Roman"/>
          <w:sz w:val="24"/>
          <w:szCs w:val="24"/>
        </w:rPr>
        <w:t>2.1.1. Область профессиональной деятельности выпускников</w:t>
      </w:r>
      <w:r>
        <w:rPr>
          <w:sz w:val="20"/>
          <w:szCs w:val="20"/>
        </w:rPr>
        <w:tab/>
      </w:r>
      <w:r>
        <w:rPr>
          <w:rFonts w:eastAsia="Times New Roman"/>
          <w:sz w:val="24"/>
          <w:szCs w:val="24"/>
        </w:rPr>
        <w:t>6</w:t>
      </w:r>
    </w:p>
    <w:p w:rsidR="009240E6" w:rsidRDefault="00CA717A">
      <w:pPr>
        <w:tabs>
          <w:tab w:val="left" w:leader="dot" w:pos="9460"/>
        </w:tabs>
        <w:ind w:left="500"/>
        <w:rPr>
          <w:sz w:val="20"/>
          <w:szCs w:val="20"/>
        </w:rPr>
      </w:pPr>
      <w:r>
        <w:rPr>
          <w:rFonts w:eastAsia="Times New Roman"/>
          <w:sz w:val="24"/>
          <w:szCs w:val="24"/>
        </w:rPr>
        <w:t>2.1.2. Объекты профессиональной деятельности выпускников</w:t>
      </w:r>
      <w:r>
        <w:rPr>
          <w:sz w:val="20"/>
          <w:szCs w:val="20"/>
        </w:rPr>
        <w:tab/>
      </w:r>
      <w:r>
        <w:rPr>
          <w:rFonts w:eastAsia="Times New Roman"/>
          <w:sz w:val="24"/>
          <w:szCs w:val="24"/>
        </w:rPr>
        <w:t>6</w:t>
      </w:r>
    </w:p>
    <w:p w:rsidR="009240E6" w:rsidRDefault="00CA717A">
      <w:pPr>
        <w:tabs>
          <w:tab w:val="left" w:leader="dot" w:pos="9460"/>
        </w:tabs>
        <w:ind w:left="500"/>
        <w:rPr>
          <w:sz w:val="20"/>
          <w:szCs w:val="20"/>
        </w:rPr>
      </w:pPr>
      <w:r>
        <w:rPr>
          <w:rFonts w:eastAsia="Times New Roman"/>
          <w:sz w:val="24"/>
          <w:szCs w:val="24"/>
        </w:rPr>
        <w:t xml:space="preserve">2.2. Требования к результатам освоения </w:t>
      </w:r>
      <w:r w:rsidR="00A47B86">
        <w:rPr>
          <w:rFonts w:eastAsia="Times New Roman"/>
          <w:sz w:val="24"/>
          <w:szCs w:val="24"/>
        </w:rPr>
        <w:t>АО</w:t>
      </w:r>
      <w:r>
        <w:rPr>
          <w:rFonts w:eastAsia="Times New Roman"/>
          <w:sz w:val="24"/>
          <w:szCs w:val="24"/>
        </w:rPr>
        <w:t>ППССЗ</w:t>
      </w:r>
      <w:r>
        <w:rPr>
          <w:sz w:val="20"/>
          <w:szCs w:val="20"/>
        </w:rPr>
        <w:tab/>
      </w:r>
      <w:r>
        <w:rPr>
          <w:rFonts w:eastAsia="Times New Roman"/>
          <w:sz w:val="24"/>
          <w:szCs w:val="24"/>
        </w:rPr>
        <w:t>6</w:t>
      </w:r>
    </w:p>
    <w:p w:rsidR="009240E6" w:rsidRDefault="00CA717A">
      <w:pPr>
        <w:tabs>
          <w:tab w:val="left" w:leader="dot" w:pos="9460"/>
        </w:tabs>
        <w:ind w:left="500"/>
        <w:rPr>
          <w:sz w:val="20"/>
          <w:szCs w:val="20"/>
        </w:rPr>
      </w:pPr>
      <w:r>
        <w:rPr>
          <w:rFonts w:eastAsia="Times New Roman"/>
          <w:sz w:val="24"/>
          <w:szCs w:val="24"/>
        </w:rPr>
        <w:t>2.2.1. Общие компетенции</w:t>
      </w:r>
      <w:r>
        <w:rPr>
          <w:sz w:val="20"/>
          <w:szCs w:val="20"/>
        </w:rPr>
        <w:tab/>
      </w:r>
      <w:r>
        <w:rPr>
          <w:rFonts w:eastAsia="Times New Roman"/>
          <w:sz w:val="24"/>
          <w:szCs w:val="24"/>
        </w:rPr>
        <w:t>6</w:t>
      </w:r>
    </w:p>
    <w:p w:rsidR="009240E6" w:rsidRDefault="00CA717A">
      <w:pPr>
        <w:tabs>
          <w:tab w:val="left" w:leader="dot" w:pos="9460"/>
        </w:tabs>
        <w:ind w:left="500"/>
        <w:rPr>
          <w:sz w:val="20"/>
          <w:szCs w:val="20"/>
        </w:rPr>
      </w:pPr>
      <w:r>
        <w:rPr>
          <w:rFonts w:eastAsia="Times New Roman"/>
          <w:sz w:val="24"/>
          <w:szCs w:val="24"/>
        </w:rPr>
        <w:t>2. 2. 2. Основные виды профессиональной деятельности</w:t>
      </w:r>
      <w:r>
        <w:rPr>
          <w:sz w:val="20"/>
          <w:szCs w:val="20"/>
        </w:rPr>
        <w:tab/>
      </w:r>
      <w:r>
        <w:rPr>
          <w:rFonts w:eastAsia="Times New Roman"/>
          <w:sz w:val="24"/>
          <w:szCs w:val="24"/>
        </w:rPr>
        <w:t>7</w:t>
      </w:r>
    </w:p>
    <w:p w:rsidR="009240E6" w:rsidRDefault="00CA717A">
      <w:pPr>
        <w:tabs>
          <w:tab w:val="left" w:leader="dot" w:pos="9460"/>
        </w:tabs>
        <w:ind w:left="500"/>
        <w:rPr>
          <w:sz w:val="20"/>
          <w:szCs w:val="20"/>
        </w:rPr>
      </w:pPr>
      <w:r>
        <w:rPr>
          <w:rFonts w:eastAsia="Times New Roman"/>
          <w:sz w:val="24"/>
          <w:szCs w:val="24"/>
        </w:rPr>
        <w:t>2. 2. 3. Профессиональные компетенции</w:t>
      </w:r>
      <w:r>
        <w:rPr>
          <w:sz w:val="20"/>
          <w:szCs w:val="20"/>
        </w:rPr>
        <w:tab/>
      </w:r>
      <w:r>
        <w:rPr>
          <w:rFonts w:eastAsia="Times New Roman"/>
          <w:sz w:val="24"/>
          <w:szCs w:val="24"/>
        </w:rPr>
        <w:t>7</w:t>
      </w:r>
    </w:p>
    <w:p w:rsidR="009240E6" w:rsidRDefault="00CA717A">
      <w:pPr>
        <w:numPr>
          <w:ilvl w:val="0"/>
          <w:numId w:val="2"/>
        </w:numPr>
        <w:tabs>
          <w:tab w:val="left" w:pos="700"/>
        </w:tabs>
        <w:ind w:left="700" w:hanging="438"/>
        <w:rPr>
          <w:rFonts w:eastAsia="Times New Roman"/>
          <w:sz w:val="24"/>
          <w:szCs w:val="24"/>
        </w:rPr>
      </w:pPr>
      <w:r>
        <w:rPr>
          <w:rFonts w:eastAsia="Times New Roman"/>
          <w:sz w:val="24"/>
          <w:szCs w:val="24"/>
        </w:rPr>
        <w:t>. ДОКУМЕНТЫ, РЕГЛАМЕНТИРУЮЩИЕ СОДЕРЖАНИЕ И ОРГАНИЗАЦИЮ</w:t>
      </w:r>
    </w:p>
    <w:p w:rsidR="009240E6" w:rsidRDefault="00CA717A">
      <w:pPr>
        <w:tabs>
          <w:tab w:val="left" w:leader="dot" w:pos="9460"/>
        </w:tabs>
        <w:ind w:left="260"/>
        <w:rPr>
          <w:sz w:val="20"/>
          <w:szCs w:val="20"/>
        </w:rPr>
      </w:pPr>
      <w:r>
        <w:rPr>
          <w:rFonts w:eastAsia="Times New Roman"/>
          <w:sz w:val="24"/>
          <w:szCs w:val="24"/>
        </w:rPr>
        <w:t>ОБРАЗОВАТЕЛЬНОГО ПРОЦЕССА</w:t>
      </w:r>
      <w:r>
        <w:rPr>
          <w:sz w:val="20"/>
          <w:szCs w:val="20"/>
        </w:rPr>
        <w:tab/>
      </w:r>
      <w:r>
        <w:rPr>
          <w:rFonts w:eastAsia="Times New Roman"/>
          <w:sz w:val="24"/>
          <w:szCs w:val="24"/>
        </w:rPr>
        <w:t>8</w:t>
      </w:r>
    </w:p>
    <w:p w:rsidR="009240E6" w:rsidRDefault="00CA717A">
      <w:pPr>
        <w:tabs>
          <w:tab w:val="left" w:leader="dot" w:pos="9460"/>
        </w:tabs>
        <w:ind w:left="500"/>
        <w:rPr>
          <w:sz w:val="20"/>
          <w:szCs w:val="20"/>
        </w:rPr>
      </w:pPr>
      <w:r>
        <w:rPr>
          <w:rFonts w:eastAsia="Times New Roman"/>
          <w:sz w:val="24"/>
          <w:szCs w:val="24"/>
        </w:rPr>
        <w:t>3.1. Базисный учебный план</w:t>
      </w:r>
      <w:r>
        <w:rPr>
          <w:sz w:val="20"/>
          <w:szCs w:val="20"/>
        </w:rPr>
        <w:tab/>
      </w:r>
      <w:r>
        <w:rPr>
          <w:rFonts w:eastAsia="Times New Roman"/>
          <w:sz w:val="24"/>
          <w:szCs w:val="24"/>
        </w:rPr>
        <w:t>8</w:t>
      </w:r>
    </w:p>
    <w:p w:rsidR="009240E6" w:rsidRDefault="00CA717A">
      <w:pPr>
        <w:tabs>
          <w:tab w:val="left" w:leader="dot" w:pos="9340"/>
        </w:tabs>
        <w:ind w:left="500"/>
        <w:rPr>
          <w:sz w:val="20"/>
          <w:szCs w:val="20"/>
        </w:rPr>
      </w:pPr>
      <w:r>
        <w:rPr>
          <w:rFonts w:eastAsia="Times New Roman"/>
          <w:sz w:val="24"/>
          <w:szCs w:val="24"/>
        </w:rPr>
        <w:t>3.2. Календарный учебный график</w:t>
      </w:r>
      <w:r>
        <w:rPr>
          <w:sz w:val="20"/>
          <w:szCs w:val="20"/>
        </w:rPr>
        <w:tab/>
      </w:r>
      <w:r>
        <w:rPr>
          <w:rFonts w:eastAsia="Times New Roman"/>
          <w:sz w:val="24"/>
          <w:szCs w:val="24"/>
        </w:rPr>
        <w:t>11</w:t>
      </w:r>
    </w:p>
    <w:p w:rsidR="009240E6" w:rsidRDefault="00CA717A">
      <w:pPr>
        <w:ind w:left="500"/>
        <w:rPr>
          <w:sz w:val="20"/>
          <w:szCs w:val="20"/>
        </w:rPr>
      </w:pPr>
      <w:r>
        <w:rPr>
          <w:rFonts w:eastAsia="Times New Roman"/>
          <w:sz w:val="24"/>
          <w:szCs w:val="24"/>
        </w:rPr>
        <w:t>3.3. Учебный план специальности 40.02.01 Право и организация социального</w:t>
      </w:r>
    </w:p>
    <w:p w:rsidR="009240E6" w:rsidRDefault="00CA717A">
      <w:pPr>
        <w:tabs>
          <w:tab w:val="left" w:leader="dot" w:pos="9340"/>
        </w:tabs>
        <w:ind w:left="500"/>
        <w:rPr>
          <w:sz w:val="20"/>
          <w:szCs w:val="20"/>
        </w:rPr>
      </w:pPr>
      <w:r>
        <w:rPr>
          <w:rFonts w:eastAsia="Times New Roman"/>
          <w:sz w:val="24"/>
          <w:szCs w:val="24"/>
        </w:rPr>
        <w:t>обеспечения</w:t>
      </w:r>
      <w:r>
        <w:rPr>
          <w:sz w:val="20"/>
          <w:szCs w:val="20"/>
        </w:rPr>
        <w:tab/>
      </w:r>
      <w:r>
        <w:rPr>
          <w:rFonts w:eastAsia="Times New Roman"/>
          <w:sz w:val="24"/>
          <w:szCs w:val="24"/>
        </w:rPr>
        <w:t>11</w:t>
      </w:r>
    </w:p>
    <w:p w:rsidR="009240E6" w:rsidRDefault="00CA717A">
      <w:pPr>
        <w:numPr>
          <w:ilvl w:val="0"/>
          <w:numId w:val="3"/>
        </w:numPr>
        <w:tabs>
          <w:tab w:val="left" w:pos="700"/>
        </w:tabs>
        <w:ind w:left="700" w:hanging="438"/>
        <w:rPr>
          <w:rFonts w:eastAsia="Times New Roman"/>
          <w:sz w:val="24"/>
          <w:szCs w:val="24"/>
        </w:rPr>
      </w:pPr>
      <w:r>
        <w:rPr>
          <w:rFonts w:eastAsia="Times New Roman"/>
          <w:sz w:val="24"/>
          <w:szCs w:val="24"/>
        </w:rPr>
        <w:t>ПЕРЕЧЕНЬ ПРОГРАММ ДИСЦИПЛИН, ПРОФЕССИОНАЛЬНЫХ МОДУЛЕЙ И</w:t>
      </w:r>
    </w:p>
    <w:p w:rsidR="009240E6" w:rsidRDefault="00CA717A">
      <w:pPr>
        <w:tabs>
          <w:tab w:val="left" w:leader="dot" w:pos="9340"/>
        </w:tabs>
        <w:ind w:left="260"/>
        <w:rPr>
          <w:sz w:val="20"/>
          <w:szCs w:val="20"/>
        </w:rPr>
      </w:pPr>
      <w:r>
        <w:rPr>
          <w:rFonts w:eastAsia="Times New Roman"/>
          <w:sz w:val="24"/>
          <w:szCs w:val="24"/>
        </w:rPr>
        <w:t>ПРАКТИК</w:t>
      </w:r>
      <w:r>
        <w:rPr>
          <w:sz w:val="20"/>
          <w:szCs w:val="20"/>
        </w:rPr>
        <w:tab/>
      </w:r>
      <w:r>
        <w:rPr>
          <w:rFonts w:eastAsia="Times New Roman"/>
          <w:sz w:val="24"/>
          <w:szCs w:val="24"/>
        </w:rPr>
        <w:t>12</w:t>
      </w:r>
    </w:p>
    <w:p w:rsidR="009240E6" w:rsidRDefault="00CA717A">
      <w:pPr>
        <w:tabs>
          <w:tab w:val="left" w:leader="dot" w:pos="9340"/>
        </w:tabs>
        <w:ind w:left="500"/>
        <w:rPr>
          <w:sz w:val="20"/>
          <w:szCs w:val="20"/>
        </w:rPr>
      </w:pPr>
      <w:r>
        <w:rPr>
          <w:rFonts w:eastAsia="Times New Roman"/>
          <w:sz w:val="24"/>
          <w:szCs w:val="24"/>
        </w:rPr>
        <w:t>4.1. Дисциплины цикла ОБД</w:t>
      </w:r>
      <w:r>
        <w:rPr>
          <w:sz w:val="20"/>
          <w:szCs w:val="20"/>
        </w:rPr>
        <w:tab/>
      </w:r>
      <w:r>
        <w:rPr>
          <w:rFonts w:eastAsia="Times New Roman"/>
          <w:sz w:val="24"/>
          <w:szCs w:val="24"/>
        </w:rPr>
        <w:t>12</w:t>
      </w:r>
    </w:p>
    <w:p w:rsidR="009240E6" w:rsidRDefault="00CA717A">
      <w:pPr>
        <w:tabs>
          <w:tab w:val="left" w:leader="dot" w:pos="9340"/>
        </w:tabs>
        <w:ind w:left="500"/>
        <w:rPr>
          <w:sz w:val="20"/>
          <w:szCs w:val="20"/>
        </w:rPr>
      </w:pPr>
      <w:r>
        <w:rPr>
          <w:rFonts w:eastAsia="Times New Roman"/>
          <w:sz w:val="24"/>
          <w:szCs w:val="24"/>
        </w:rPr>
        <w:t>4.2. Дисциплины цикла ОПД</w:t>
      </w:r>
      <w:r>
        <w:rPr>
          <w:sz w:val="20"/>
          <w:szCs w:val="20"/>
        </w:rPr>
        <w:tab/>
      </w:r>
      <w:r>
        <w:rPr>
          <w:rFonts w:eastAsia="Times New Roman"/>
          <w:sz w:val="24"/>
          <w:szCs w:val="24"/>
        </w:rPr>
        <w:t>12</w:t>
      </w:r>
    </w:p>
    <w:p w:rsidR="009240E6" w:rsidRDefault="00CA717A">
      <w:pPr>
        <w:tabs>
          <w:tab w:val="left" w:leader="dot" w:pos="9340"/>
        </w:tabs>
        <w:ind w:left="500"/>
        <w:rPr>
          <w:sz w:val="20"/>
          <w:szCs w:val="20"/>
        </w:rPr>
      </w:pPr>
      <w:r>
        <w:rPr>
          <w:rFonts w:eastAsia="Times New Roman"/>
          <w:sz w:val="24"/>
          <w:szCs w:val="24"/>
        </w:rPr>
        <w:t>4.3. Дисциплины цикла ОГСЭ</w:t>
      </w:r>
      <w:r>
        <w:rPr>
          <w:sz w:val="20"/>
          <w:szCs w:val="20"/>
        </w:rPr>
        <w:tab/>
      </w:r>
      <w:r>
        <w:rPr>
          <w:rFonts w:eastAsia="Times New Roman"/>
          <w:sz w:val="24"/>
          <w:szCs w:val="24"/>
        </w:rPr>
        <w:t>12</w:t>
      </w:r>
    </w:p>
    <w:p w:rsidR="009240E6" w:rsidRDefault="00CA717A">
      <w:pPr>
        <w:tabs>
          <w:tab w:val="left" w:leader="dot" w:pos="9340"/>
        </w:tabs>
        <w:ind w:left="500"/>
        <w:rPr>
          <w:rFonts w:eastAsia="Times New Roman"/>
          <w:sz w:val="24"/>
          <w:szCs w:val="24"/>
        </w:rPr>
      </w:pPr>
      <w:r>
        <w:rPr>
          <w:rFonts w:eastAsia="Times New Roman"/>
          <w:sz w:val="24"/>
          <w:szCs w:val="24"/>
        </w:rPr>
        <w:t>4.4. Дисциплины цикла ЕН</w:t>
      </w:r>
      <w:r>
        <w:rPr>
          <w:sz w:val="20"/>
          <w:szCs w:val="20"/>
        </w:rPr>
        <w:tab/>
      </w:r>
      <w:r>
        <w:rPr>
          <w:rFonts w:eastAsia="Times New Roman"/>
          <w:sz w:val="24"/>
          <w:szCs w:val="24"/>
        </w:rPr>
        <w:t>13</w:t>
      </w:r>
    </w:p>
    <w:p w:rsidR="00094BDF" w:rsidRDefault="00094BDF">
      <w:pPr>
        <w:tabs>
          <w:tab w:val="left" w:leader="dot" w:pos="9340"/>
        </w:tabs>
        <w:ind w:left="500"/>
        <w:rPr>
          <w:sz w:val="20"/>
          <w:szCs w:val="20"/>
        </w:rPr>
      </w:pPr>
      <w:r>
        <w:rPr>
          <w:rFonts w:eastAsia="Times New Roman"/>
          <w:sz w:val="24"/>
          <w:szCs w:val="24"/>
        </w:rPr>
        <w:t>4.5. Дисциплины адаптивного цикла</w:t>
      </w:r>
      <w:r>
        <w:rPr>
          <w:sz w:val="20"/>
          <w:szCs w:val="20"/>
        </w:rPr>
        <w:tab/>
      </w:r>
      <w:r>
        <w:rPr>
          <w:rFonts w:eastAsia="Times New Roman"/>
          <w:sz w:val="24"/>
          <w:szCs w:val="24"/>
        </w:rPr>
        <w:t>13</w:t>
      </w:r>
    </w:p>
    <w:p w:rsidR="009240E6" w:rsidRDefault="00CA717A">
      <w:pPr>
        <w:tabs>
          <w:tab w:val="left" w:leader="dot" w:pos="9340"/>
        </w:tabs>
        <w:ind w:left="500"/>
        <w:rPr>
          <w:sz w:val="20"/>
          <w:szCs w:val="20"/>
        </w:rPr>
      </w:pPr>
      <w:r>
        <w:rPr>
          <w:rFonts w:eastAsia="Times New Roman"/>
          <w:sz w:val="24"/>
          <w:szCs w:val="24"/>
        </w:rPr>
        <w:t>4.</w:t>
      </w:r>
      <w:r w:rsidR="00094BDF">
        <w:rPr>
          <w:rFonts w:eastAsia="Times New Roman"/>
          <w:sz w:val="24"/>
          <w:szCs w:val="24"/>
        </w:rPr>
        <w:t>6</w:t>
      </w:r>
      <w:r>
        <w:rPr>
          <w:rFonts w:eastAsia="Times New Roman"/>
          <w:sz w:val="24"/>
          <w:szCs w:val="24"/>
        </w:rPr>
        <w:t>. Профессиональный цикл. Общепрофессиональные дисциплины</w:t>
      </w:r>
      <w:r>
        <w:rPr>
          <w:sz w:val="20"/>
          <w:szCs w:val="20"/>
        </w:rPr>
        <w:tab/>
      </w:r>
      <w:r>
        <w:rPr>
          <w:rFonts w:eastAsia="Times New Roman"/>
          <w:sz w:val="24"/>
          <w:szCs w:val="24"/>
        </w:rPr>
        <w:t>13</w:t>
      </w:r>
    </w:p>
    <w:p w:rsidR="009240E6" w:rsidRDefault="00CA717A">
      <w:pPr>
        <w:tabs>
          <w:tab w:val="left" w:leader="dot" w:pos="9340"/>
        </w:tabs>
        <w:spacing w:line="237" w:lineRule="auto"/>
        <w:ind w:left="500"/>
        <w:rPr>
          <w:sz w:val="20"/>
          <w:szCs w:val="20"/>
        </w:rPr>
      </w:pPr>
      <w:r>
        <w:rPr>
          <w:rFonts w:eastAsia="Times New Roman"/>
          <w:sz w:val="24"/>
          <w:szCs w:val="24"/>
        </w:rPr>
        <w:t>4.</w:t>
      </w:r>
      <w:r w:rsidR="00094BDF">
        <w:rPr>
          <w:rFonts w:eastAsia="Times New Roman"/>
          <w:sz w:val="24"/>
          <w:szCs w:val="24"/>
        </w:rPr>
        <w:t>7</w:t>
      </w:r>
      <w:r>
        <w:rPr>
          <w:rFonts w:eastAsia="Times New Roman"/>
          <w:sz w:val="24"/>
          <w:szCs w:val="24"/>
        </w:rPr>
        <w:t>. Профессиональный цикл. Профессиональные модули</w:t>
      </w:r>
      <w:r>
        <w:rPr>
          <w:sz w:val="20"/>
          <w:szCs w:val="20"/>
        </w:rPr>
        <w:tab/>
      </w:r>
      <w:r>
        <w:rPr>
          <w:rFonts w:eastAsia="Times New Roman"/>
          <w:sz w:val="24"/>
          <w:szCs w:val="24"/>
        </w:rPr>
        <w:t>1</w:t>
      </w:r>
      <w:r w:rsidR="00094BDF">
        <w:rPr>
          <w:rFonts w:eastAsia="Times New Roman"/>
          <w:sz w:val="24"/>
          <w:szCs w:val="24"/>
        </w:rPr>
        <w:t>4</w:t>
      </w:r>
    </w:p>
    <w:p w:rsidR="009240E6" w:rsidRDefault="009240E6">
      <w:pPr>
        <w:spacing w:line="1" w:lineRule="exact"/>
        <w:rPr>
          <w:sz w:val="20"/>
          <w:szCs w:val="20"/>
        </w:rPr>
      </w:pPr>
    </w:p>
    <w:p w:rsidR="009240E6" w:rsidRDefault="00CA717A">
      <w:pPr>
        <w:tabs>
          <w:tab w:val="left" w:leader="dot" w:pos="9340"/>
        </w:tabs>
        <w:ind w:left="500"/>
        <w:rPr>
          <w:sz w:val="20"/>
          <w:szCs w:val="20"/>
        </w:rPr>
      </w:pPr>
      <w:r>
        <w:rPr>
          <w:rFonts w:eastAsia="Times New Roman"/>
          <w:sz w:val="24"/>
          <w:szCs w:val="24"/>
        </w:rPr>
        <w:t>4.</w:t>
      </w:r>
      <w:r w:rsidR="00094BDF">
        <w:rPr>
          <w:rFonts w:eastAsia="Times New Roman"/>
          <w:sz w:val="24"/>
          <w:szCs w:val="24"/>
        </w:rPr>
        <w:t>8</w:t>
      </w:r>
      <w:r>
        <w:rPr>
          <w:rFonts w:eastAsia="Times New Roman"/>
          <w:sz w:val="24"/>
          <w:szCs w:val="24"/>
        </w:rPr>
        <w:t>. Программы учебной и производственной практик</w:t>
      </w:r>
      <w:r>
        <w:rPr>
          <w:sz w:val="20"/>
          <w:szCs w:val="20"/>
        </w:rPr>
        <w:tab/>
      </w:r>
      <w:r>
        <w:rPr>
          <w:rFonts w:eastAsia="Times New Roman"/>
          <w:sz w:val="24"/>
          <w:szCs w:val="24"/>
        </w:rPr>
        <w:t>1</w:t>
      </w:r>
      <w:r w:rsidR="00094BDF">
        <w:rPr>
          <w:rFonts w:eastAsia="Times New Roman"/>
          <w:sz w:val="24"/>
          <w:szCs w:val="24"/>
        </w:rPr>
        <w:t>5</w:t>
      </w:r>
    </w:p>
    <w:p w:rsidR="009240E6" w:rsidRDefault="00CA717A">
      <w:pPr>
        <w:tabs>
          <w:tab w:val="left" w:leader="dot" w:pos="9340"/>
        </w:tabs>
        <w:ind w:left="500"/>
        <w:rPr>
          <w:sz w:val="20"/>
          <w:szCs w:val="20"/>
        </w:rPr>
      </w:pPr>
      <w:r>
        <w:rPr>
          <w:rFonts w:eastAsia="Times New Roman"/>
          <w:sz w:val="24"/>
          <w:szCs w:val="24"/>
        </w:rPr>
        <w:t>4.</w:t>
      </w:r>
      <w:r w:rsidR="00094BDF">
        <w:rPr>
          <w:rFonts w:eastAsia="Times New Roman"/>
          <w:sz w:val="24"/>
          <w:szCs w:val="24"/>
        </w:rPr>
        <w:t>8</w:t>
      </w:r>
      <w:r>
        <w:rPr>
          <w:rFonts w:eastAsia="Times New Roman"/>
          <w:sz w:val="24"/>
          <w:szCs w:val="24"/>
        </w:rPr>
        <w:t>.1. Программа учебной  практики</w:t>
      </w:r>
      <w:r>
        <w:rPr>
          <w:sz w:val="20"/>
          <w:szCs w:val="20"/>
        </w:rPr>
        <w:tab/>
      </w:r>
      <w:r>
        <w:rPr>
          <w:rFonts w:eastAsia="Times New Roman"/>
          <w:sz w:val="24"/>
          <w:szCs w:val="24"/>
        </w:rPr>
        <w:t>1</w:t>
      </w:r>
      <w:r w:rsidR="00094BDF">
        <w:rPr>
          <w:rFonts w:eastAsia="Times New Roman"/>
          <w:sz w:val="24"/>
          <w:szCs w:val="24"/>
        </w:rPr>
        <w:t>5</w:t>
      </w:r>
    </w:p>
    <w:p w:rsidR="009240E6" w:rsidRDefault="00CA717A">
      <w:pPr>
        <w:tabs>
          <w:tab w:val="left" w:pos="4360"/>
          <w:tab w:val="left" w:leader="dot" w:pos="9340"/>
        </w:tabs>
        <w:ind w:left="500"/>
        <w:rPr>
          <w:sz w:val="20"/>
          <w:szCs w:val="20"/>
        </w:rPr>
      </w:pPr>
      <w:r>
        <w:rPr>
          <w:rFonts w:eastAsia="Times New Roman"/>
          <w:sz w:val="24"/>
          <w:szCs w:val="24"/>
        </w:rPr>
        <w:t>4.</w:t>
      </w:r>
      <w:r w:rsidR="00094BDF">
        <w:rPr>
          <w:rFonts w:eastAsia="Times New Roman"/>
          <w:sz w:val="24"/>
          <w:szCs w:val="24"/>
        </w:rPr>
        <w:t>8</w:t>
      </w:r>
      <w:r>
        <w:rPr>
          <w:rFonts w:eastAsia="Times New Roman"/>
          <w:sz w:val="24"/>
          <w:szCs w:val="24"/>
        </w:rPr>
        <w:t>.2. Программа производственной</w:t>
      </w:r>
      <w:r>
        <w:rPr>
          <w:sz w:val="20"/>
          <w:szCs w:val="20"/>
        </w:rPr>
        <w:tab/>
      </w:r>
      <w:r>
        <w:rPr>
          <w:rFonts w:eastAsia="Times New Roman"/>
          <w:sz w:val="24"/>
          <w:szCs w:val="24"/>
        </w:rPr>
        <w:t>практики</w:t>
      </w:r>
      <w:r>
        <w:rPr>
          <w:sz w:val="20"/>
          <w:szCs w:val="20"/>
        </w:rPr>
        <w:tab/>
      </w:r>
      <w:r>
        <w:rPr>
          <w:rFonts w:eastAsia="Times New Roman"/>
          <w:sz w:val="24"/>
          <w:szCs w:val="24"/>
        </w:rPr>
        <w:t>15</w:t>
      </w:r>
    </w:p>
    <w:p w:rsidR="009240E6" w:rsidRPr="00094BDF" w:rsidRDefault="00CA717A" w:rsidP="00094BDF">
      <w:pPr>
        <w:numPr>
          <w:ilvl w:val="0"/>
          <w:numId w:val="4"/>
        </w:numPr>
        <w:tabs>
          <w:tab w:val="left" w:pos="700"/>
        </w:tabs>
        <w:ind w:left="700" w:hanging="438"/>
        <w:rPr>
          <w:rFonts w:eastAsia="Times New Roman"/>
          <w:sz w:val="24"/>
          <w:szCs w:val="24"/>
        </w:rPr>
      </w:pPr>
      <w:r>
        <w:rPr>
          <w:rFonts w:eastAsia="Times New Roman"/>
          <w:sz w:val="24"/>
          <w:szCs w:val="24"/>
        </w:rPr>
        <w:t xml:space="preserve">КОНТРОЛЬ И ОЦЕНКА РЕЗУЛЬТАТОВ ОСВОЕНИЯ  </w:t>
      </w:r>
      <w:r w:rsidR="00094BDF">
        <w:rPr>
          <w:rFonts w:eastAsia="Times New Roman"/>
          <w:sz w:val="24"/>
          <w:szCs w:val="24"/>
        </w:rPr>
        <w:t xml:space="preserve">АДАПТИРОВАННОЙ </w:t>
      </w:r>
      <w:r>
        <w:rPr>
          <w:rFonts w:eastAsia="Times New Roman"/>
          <w:sz w:val="24"/>
          <w:szCs w:val="24"/>
        </w:rPr>
        <w:t>ПРОГРАММ</w:t>
      </w:r>
      <w:r w:rsidR="00094BDF">
        <w:rPr>
          <w:rFonts w:eastAsia="Times New Roman"/>
          <w:sz w:val="24"/>
          <w:szCs w:val="24"/>
        </w:rPr>
        <w:t xml:space="preserve">Ы </w:t>
      </w:r>
      <w:r w:rsidRPr="00094BDF">
        <w:rPr>
          <w:rFonts w:eastAsia="Times New Roman"/>
          <w:sz w:val="24"/>
          <w:szCs w:val="24"/>
        </w:rPr>
        <w:t>ПОДГОТОВКИ СПЕЦИАЛИСТОВ СРЕДНЕГО ЗВЕНА</w:t>
      </w:r>
      <w:r w:rsidRPr="00094BDF">
        <w:rPr>
          <w:sz w:val="20"/>
          <w:szCs w:val="20"/>
        </w:rPr>
        <w:tab/>
      </w:r>
      <w:r w:rsidRPr="00094BDF">
        <w:rPr>
          <w:rFonts w:eastAsia="Times New Roman"/>
          <w:sz w:val="24"/>
          <w:szCs w:val="24"/>
        </w:rPr>
        <w:t>16</w:t>
      </w:r>
    </w:p>
    <w:p w:rsidR="009240E6" w:rsidRDefault="00CA717A">
      <w:pPr>
        <w:tabs>
          <w:tab w:val="left" w:pos="1120"/>
        </w:tabs>
        <w:ind w:left="500"/>
        <w:rPr>
          <w:sz w:val="20"/>
          <w:szCs w:val="20"/>
        </w:rPr>
      </w:pPr>
      <w:r>
        <w:rPr>
          <w:rFonts w:eastAsia="Times New Roman"/>
          <w:sz w:val="24"/>
          <w:szCs w:val="24"/>
        </w:rPr>
        <w:t>5.1</w:t>
      </w:r>
      <w:r>
        <w:rPr>
          <w:sz w:val="20"/>
          <w:szCs w:val="20"/>
        </w:rPr>
        <w:tab/>
      </w:r>
      <w:r>
        <w:rPr>
          <w:rFonts w:eastAsia="Times New Roman"/>
          <w:sz w:val="23"/>
          <w:szCs w:val="23"/>
        </w:rPr>
        <w:t>Контроль и оценка освоения основных видов профессиональной деятельности,</w:t>
      </w:r>
    </w:p>
    <w:p w:rsidR="009240E6" w:rsidRDefault="00CA717A">
      <w:pPr>
        <w:tabs>
          <w:tab w:val="left" w:leader="dot" w:pos="9340"/>
        </w:tabs>
        <w:ind w:left="500"/>
        <w:rPr>
          <w:sz w:val="20"/>
          <w:szCs w:val="20"/>
        </w:rPr>
      </w:pPr>
      <w:r>
        <w:rPr>
          <w:rFonts w:eastAsia="Times New Roman"/>
          <w:sz w:val="24"/>
          <w:szCs w:val="24"/>
        </w:rPr>
        <w:t>профессиональных и общих компетенций</w:t>
      </w:r>
      <w:r>
        <w:rPr>
          <w:sz w:val="20"/>
          <w:szCs w:val="20"/>
        </w:rPr>
        <w:tab/>
      </w:r>
      <w:r>
        <w:rPr>
          <w:rFonts w:eastAsia="Times New Roman"/>
          <w:sz w:val="24"/>
          <w:szCs w:val="24"/>
        </w:rPr>
        <w:t>16</w:t>
      </w:r>
    </w:p>
    <w:p w:rsidR="009240E6" w:rsidRDefault="00CA717A">
      <w:pPr>
        <w:tabs>
          <w:tab w:val="left" w:pos="1120"/>
          <w:tab w:val="left" w:leader="dot" w:pos="9340"/>
        </w:tabs>
        <w:ind w:left="500"/>
        <w:rPr>
          <w:sz w:val="20"/>
          <w:szCs w:val="20"/>
        </w:rPr>
      </w:pPr>
      <w:r>
        <w:rPr>
          <w:rFonts w:eastAsia="Times New Roman"/>
          <w:sz w:val="24"/>
          <w:szCs w:val="24"/>
        </w:rPr>
        <w:t>5.2</w:t>
      </w:r>
      <w:r>
        <w:rPr>
          <w:sz w:val="20"/>
          <w:szCs w:val="20"/>
        </w:rPr>
        <w:tab/>
      </w:r>
      <w:r>
        <w:rPr>
          <w:rFonts w:eastAsia="Times New Roman"/>
          <w:sz w:val="24"/>
          <w:szCs w:val="24"/>
        </w:rPr>
        <w:t>Организация итоговой государственной аттестации</w:t>
      </w:r>
      <w:r>
        <w:rPr>
          <w:sz w:val="20"/>
          <w:szCs w:val="20"/>
        </w:rPr>
        <w:tab/>
      </w:r>
      <w:r>
        <w:rPr>
          <w:rFonts w:eastAsia="Times New Roman"/>
          <w:sz w:val="24"/>
          <w:szCs w:val="24"/>
        </w:rPr>
        <w:t>17</w:t>
      </w:r>
    </w:p>
    <w:p w:rsidR="009240E6" w:rsidRDefault="009240E6">
      <w:pPr>
        <w:spacing w:line="1" w:lineRule="exact"/>
        <w:rPr>
          <w:sz w:val="20"/>
          <w:szCs w:val="20"/>
        </w:rPr>
      </w:pPr>
    </w:p>
    <w:p w:rsidR="009240E6" w:rsidRDefault="00CA717A">
      <w:pPr>
        <w:tabs>
          <w:tab w:val="left" w:pos="680"/>
          <w:tab w:val="left" w:leader="dot" w:pos="9340"/>
        </w:tabs>
        <w:ind w:left="260"/>
        <w:rPr>
          <w:sz w:val="20"/>
          <w:szCs w:val="20"/>
        </w:rPr>
      </w:pPr>
      <w:r>
        <w:rPr>
          <w:rFonts w:eastAsia="Times New Roman"/>
          <w:sz w:val="24"/>
          <w:szCs w:val="24"/>
        </w:rPr>
        <w:t>6</w:t>
      </w:r>
      <w:r>
        <w:rPr>
          <w:sz w:val="20"/>
          <w:szCs w:val="20"/>
        </w:rPr>
        <w:tab/>
      </w:r>
      <w:r>
        <w:rPr>
          <w:rFonts w:eastAsia="Times New Roman"/>
          <w:sz w:val="24"/>
          <w:szCs w:val="24"/>
        </w:rPr>
        <w:t xml:space="preserve">РЕСУРСНОЕ ОБЕСПЕЧЕНИЕ </w:t>
      </w:r>
      <w:r w:rsidR="00094BDF">
        <w:rPr>
          <w:rFonts w:eastAsia="Times New Roman"/>
          <w:sz w:val="24"/>
          <w:szCs w:val="24"/>
        </w:rPr>
        <w:t>АО</w:t>
      </w:r>
      <w:r>
        <w:rPr>
          <w:rFonts w:eastAsia="Times New Roman"/>
          <w:sz w:val="24"/>
          <w:szCs w:val="24"/>
        </w:rPr>
        <w:t>ППССЗ</w:t>
      </w:r>
      <w:r>
        <w:rPr>
          <w:sz w:val="20"/>
          <w:szCs w:val="20"/>
        </w:rPr>
        <w:tab/>
      </w:r>
      <w:r>
        <w:rPr>
          <w:rFonts w:eastAsia="Times New Roman"/>
          <w:sz w:val="24"/>
          <w:szCs w:val="24"/>
        </w:rPr>
        <w:t>17</w:t>
      </w:r>
    </w:p>
    <w:p w:rsidR="009240E6" w:rsidRDefault="00CA717A">
      <w:pPr>
        <w:tabs>
          <w:tab w:val="left" w:pos="1120"/>
          <w:tab w:val="left" w:leader="dot" w:pos="9340"/>
        </w:tabs>
        <w:ind w:left="500"/>
        <w:rPr>
          <w:sz w:val="20"/>
          <w:szCs w:val="20"/>
        </w:rPr>
      </w:pPr>
      <w:r>
        <w:rPr>
          <w:rFonts w:eastAsia="Times New Roman"/>
          <w:sz w:val="24"/>
          <w:szCs w:val="24"/>
        </w:rPr>
        <w:t>6.1</w:t>
      </w:r>
      <w:r>
        <w:rPr>
          <w:sz w:val="20"/>
          <w:szCs w:val="20"/>
        </w:rPr>
        <w:tab/>
      </w:r>
      <w:r>
        <w:rPr>
          <w:rFonts w:eastAsia="Times New Roman"/>
          <w:sz w:val="24"/>
          <w:szCs w:val="24"/>
        </w:rPr>
        <w:t>Учебно-методическое обеспечение образовательного процесса</w:t>
      </w:r>
      <w:r>
        <w:rPr>
          <w:sz w:val="20"/>
          <w:szCs w:val="20"/>
        </w:rPr>
        <w:tab/>
      </w:r>
      <w:r>
        <w:rPr>
          <w:rFonts w:eastAsia="Times New Roman"/>
          <w:sz w:val="24"/>
          <w:szCs w:val="24"/>
        </w:rPr>
        <w:t>17</w:t>
      </w:r>
    </w:p>
    <w:p w:rsidR="009240E6" w:rsidRDefault="00CA717A">
      <w:pPr>
        <w:tabs>
          <w:tab w:val="left" w:pos="1120"/>
          <w:tab w:val="left" w:leader="dot" w:pos="9340"/>
        </w:tabs>
        <w:ind w:left="500"/>
        <w:rPr>
          <w:sz w:val="20"/>
          <w:szCs w:val="20"/>
        </w:rPr>
      </w:pPr>
      <w:r>
        <w:rPr>
          <w:rFonts w:eastAsia="Times New Roman"/>
          <w:sz w:val="24"/>
          <w:szCs w:val="24"/>
        </w:rPr>
        <w:t>6.2</w:t>
      </w:r>
      <w:r>
        <w:rPr>
          <w:sz w:val="20"/>
          <w:szCs w:val="20"/>
        </w:rPr>
        <w:tab/>
      </w:r>
      <w:r>
        <w:rPr>
          <w:rFonts w:eastAsia="Times New Roman"/>
          <w:sz w:val="24"/>
          <w:szCs w:val="24"/>
        </w:rPr>
        <w:t xml:space="preserve">Кадровое обеспечение реализации </w:t>
      </w:r>
      <w:r>
        <w:rPr>
          <w:sz w:val="20"/>
          <w:szCs w:val="20"/>
        </w:rPr>
        <w:tab/>
      </w:r>
      <w:r>
        <w:rPr>
          <w:rFonts w:eastAsia="Times New Roman"/>
          <w:sz w:val="24"/>
          <w:szCs w:val="24"/>
        </w:rPr>
        <w:t>18</w:t>
      </w:r>
    </w:p>
    <w:p w:rsidR="009240E6" w:rsidRDefault="00CA717A">
      <w:pPr>
        <w:tabs>
          <w:tab w:val="left" w:pos="1120"/>
          <w:tab w:val="left" w:leader="dot" w:pos="9340"/>
        </w:tabs>
        <w:ind w:left="500"/>
        <w:rPr>
          <w:sz w:val="20"/>
          <w:szCs w:val="20"/>
        </w:rPr>
      </w:pPr>
      <w:r>
        <w:rPr>
          <w:rFonts w:eastAsia="Times New Roman"/>
          <w:sz w:val="24"/>
          <w:szCs w:val="24"/>
        </w:rPr>
        <w:t>6.3</w:t>
      </w:r>
      <w:r>
        <w:rPr>
          <w:sz w:val="20"/>
          <w:szCs w:val="20"/>
        </w:rPr>
        <w:tab/>
      </w:r>
      <w:r>
        <w:rPr>
          <w:rFonts w:eastAsia="Times New Roman"/>
          <w:sz w:val="24"/>
          <w:szCs w:val="24"/>
        </w:rPr>
        <w:t>Материально-техническое обеспечение учебного процесса</w:t>
      </w:r>
      <w:r>
        <w:rPr>
          <w:sz w:val="20"/>
          <w:szCs w:val="20"/>
        </w:rPr>
        <w:tab/>
      </w:r>
      <w:r>
        <w:rPr>
          <w:rFonts w:eastAsia="Times New Roman"/>
          <w:sz w:val="24"/>
          <w:szCs w:val="24"/>
        </w:rPr>
        <w:t>18</w:t>
      </w:r>
    </w:p>
    <w:p w:rsidR="009240E6" w:rsidRDefault="00CA717A">
      <w:pPr>
        <w:tabs>
          <w:tab w:val="left" w:leader="dot" w:pos="9340"/>
        </w:tabs>
        <w:ind w:left="500"/>
        <w:rPr>
          <w:sz w:val="20"/>
          <w:szCs w:val="20"/>
        </w:rPr>
      </w:pPr>
      <w:r>
        <w:rPr>
          <w:rFonts w:eastAsia="Times New Roman"/>
          <w:sz w:val="24"/>
          <w:szCs w:val="24"/>
        </w:rPr>
        <w:t>6.3.1. Кабинеты</w:t>
      </w:r>
      <w:r>
        <w:rPr>
          <w:sz w:val="20"/>
          <w:szCs w:val="20"/>
        </w:rPr>
        <w:tab/>
      </w:r>
      <w:r>
        <w:rPr>
          <w:rFonts w:eastAsia="Times New Roman"/>
          <w:sz w:val="24"/>
          <w:szCs w:val="24"/>
        </w:rPr>
        <w:t>19</w:t>
      </w:r>
    </w:p>
    <w:p w:rsidR="009240E6" w:rsidRDefault="00CA717A">
      <w:pPr>
        <w:tabs>
          <w:tab w:val="left" w:leader="dot" w:pos="9340"/>
        </w:tabs>
        <w:ind w:left="500"/>
        <w:rPr>
          <w:sz w:val="20"/>
          <w:szCs w:val="20"/>
        </w:rPr>
      </w:pPr>
      <w:r>
        <w:rPr>
          <w:rFonts w:eastAsia="Times New Roman"/>
          <w:sz w:val="24"/>
          <w:szCs w:val="24"/>
        </w:rPr>
        <w:t>6.3.2. Лаборатории</w:t>
      </w:r>
      <w:r>
        <w:rPr>
          <w:sz w:val="20"/>
          <w:szCs w:val="20"/>
        </w:rPr>
        <w:tab/>
      </w:r>
      <w:r>
        <w:rPr>
          <w:rFonts w:eastAsia="Times New Roman"/>
          <w:sz w:val="24"/>
          <w:szCs w:val="24"/>
        </w:rPr>
        <w:t>19</w:t>
      </w:r>
    </w:p>
    <w:p w:rsidR="009240E6" w:rsidRDefault="00CA717A">
      <w:pPr>
        <w:tabs>
          <w:tab w:val="left" w:leader="dot" w:pos="9340"/>
        </w:tabs>
        <w:ind w:left="500"/>
        <w:rPr>
          <w:sz w:val="20"/>
          <w:szCs w:val="20"/>
        </w:rPr>
      </w:pPr>
      <w:r>
        <w:rPr>
          <w:rFonts w:eastAsia="Times New Roman"/>
          <w:sz w:val="24"/>
          <w:szCs w:val="24"/>
        </w:rPr>
        <w:t>6.3.3. Спортивный комплекс</w:t>
      </w:r>
      <w:r>
        <w:rPr>
          <w:sz w:val="20"/>
          <w:szCs w:val="20"/>
        </w:rPr>
        <w:tab/>
      </w:r>
      <w:r>
        <w:rPr>
          <w:rFonts w:eastAsia="Times New Roman"/>
          <w:sz w:val="24"/>
          <w:szCs w:val="24"/>
        </w:rPr>
        <w:t>19</w:t>
      </w:r>
    </w:p>
    <w:p w:rsidR="009240E6" w:rsidRDefault="00CA717A">
      <w:pPr>
        <w:tabs>
          <w:tab w:val="left" w:leader="dot" w:pos="9340"/>
        </w:tabs>
        <w:ind w:left="500"/>
        <w:rPr>
          <w:sz w:val="20"/>
          <w:szCs w:val="20"/>
        </w:rPr>
      </w:pPr>
      <w:r>
        <w:rPr>
          <w:rFonts w:eastAsia="Times New Roman"/>
          <w:sz w:val="24"/>
          <w:szCs w:val="24"/>
        </w:rPr>
        <w:t>6.3.4. Залы</w:t>
      </w:r>
      <w:r>
        <w:rPr>
          <w:sz w:val="20"/>
          <w:szCs w:val="20"/>
        </w:rPr>
        <w:tab/>
      </w:r>
      <w:r>
        <w:rPr>
          <w:rFonts w:eastAsia="Times New Roman"/>
          <w:sz w:val="24"/>
          <w:szCs w:val="24"/>
        </w:rPr>
        <w:t>19</w:t>
      </w:r>
    </w:p>
    <w:p w:rsidR="009240E6" w:rsidRDefault="00CA717A">
      <w:pPr>
        <w:ind w:left="500"/>
        <w:rPr>
          <w:sz w:val="20"/>
          <w:szCs w:val="20"/>
        </w:rPr>
      </w:pPr>
      <w:r>
        <w:rPr>
          <w:rFonts w:eastAsia="Times New Roman"/>
          <w:sz w:val="24"/>
          <w:szCs w:val="24"/>
        </w:rPr>
        <w:lastRenderedPageBreak/>
        <w:t>6.3.5. Базы практик…………………………………………………………………………..21</w:t>
      </w:r>
    </w:p>
    <w:p w:rsidR="009240E6" w:rsidRDefault="009240E6">
      <w:pPr>
        <w:jc w:val="right"/>
        <w:rPr>
          <w:rFonts w:eastAsia="Times New Roman"/>
          <w:sz w:val="24"/>
          <w:szCs w:val="24"/>
        </w:rPr>
      </w:pPr>
    </w:p>
    <w:p w:rsidR="00766582" w:rsidRPr="00094BDF" w:rsidRDefault="00766582" w:rsidP="00766582">
      <w:pPr>
        <w:jc w:val="both"/>
      </w:pPr>
      <w:r>
        <w:rPr>
          <w:rFonts w:eastAsia="Times New Roman"/>
          <w:sz w:val="24"/>
          <w:szCs w:val="24"/>
        </w:rPr>
        <w:t xml:space="preserve">7. </w:t>
      </w:r>
      <w:r w:rsidRPr="00094BDF">
        <w:t>Характеристика социокультурной среды, образовательной организации, обеспечивающей социальную адаптацию обучающихся с ограниченными возможностями здоровья</w:t>
      </w:r>
      <w:r>
        <w:t>…………………</w:t>
      </w:r>
      <w:r>
        <w:rPr>
          <w:rFonts w:eastAsia="Times New Roman"/>
          <w:sz w:val="24"/>
          <w:szCs w:val="24"/>
        </w:rPr>
        <w:t>23</w:t>
      </w:r>
    </w:p>
    <w:p w:rsidR="00766582" w:rsidRDefault="00766582" w:rsidP="00766582">
      <w:pPr>
        <w:spacing w:line="200" w:lineRule="exact"/>
        <w:rPr>
          <w:sz w:val="20"/>
          <w:szCs w:val="20"/>
        </w:rPr>
      </w:pPr>
    </w:p>
    <w:p w:rsidR="00766582" w:rsidRDefault="00766582" w:rsidP="00766582">
      <w:pPr>
        <w:spacing w:line="256" w:lineRule="exact"/>
        <w:rPr>
          <w:sz w:val="20"/>
          <w:szCs w:val="20"/>
        </w:rPr>
      </w:pPr>
    </w:p>
    <w:p w:rsidR="00766582" w:rsidRDefault="00766582" w:rsidP="00766582">
      <w:pPr>
        <w:numPr>
          <w:ilvl w:val="0"/>
          <w:numId w:val="5"/>
        </w:numPr>
        <w:tabs>
          <w:tab w:val="left" w:pos="440"/>
        </w:tabs>
        <w:ind w:left="440" w:hanging="178"/>
        <w:rPr>
          <w:rFonts w:eastAsia="Times New Roman"/>
          <w:sz w:val="24"/>
          <w:szCs w:val="24"/>
        </w:rPr>
      </w:pPr>
      <w:r>
        <w:rPr>
          <w:rFonts w:eastAsia="Times New Roman"/>
          <w:sz w:val="24"/>
          <w:szCs w:val="24"/>
        </w:rPr>
        <w:t>ПРИЛОЖЕНИЯ</w:t>
      </w:r>
    </w:p>
    <w:p w:rsidR="00766582" w:rsidRDefault="00766582" w:rsidP="00766582">
      <w:pPr>
        <w:numPr>
          <w:ilvl w:val="1"/>
          <w:numId w:val="5"/>
        </w:numPr>
        <w:tabs>
          <w:tab w:val="left" w:pos="1220"/>
        </w:tabs>
        <w:ind w:left="1220" w:hanging="250"/>
        <w:rPr>
          <w:rFonts w:eastAsia="Times New Roman"/>
          <w:sz w:val="24"/>
          <w:szCs w:val="24"/>
        </w:rPr>
      </w:pPr>
      <w:r>
        <w:rPr>
          <w:rFonts w:eastAsia="Times New Roman"/>
          <w:sz w:val="24"/>
          <w:szCs w:val="24"/>
        </w:rPr>
        <w:t>Календарный учебный график</w:t>
      </w:r>
    </w:p>
    <w:p w:rsidR="00766582" w:rsidRDefault="00766582" w:rsidP="00766582">
      <w:pPr>
        <w:numPr>
          <w:ilvl w:val="1"/>
          <w:numId w:val="5"/>
        </w:numPr>
        <w:tabs>
          <w:tab w:val="left" w:pos="1220"/>
        </w:tabs>
        <w:ind w:left="1220" w:hanging="250"/>
        <w:rPr>
          <w:rFonts w:eastAsia="Times New Roman"/>
          <w:sz w:val="24"/>
          <w:szCs w:val="24"/>
        </w:rPr>
      </w:pPr>
      <w:r>
        <w:rPr>
          <w:rFonts w:eastAsia="Times New Roman"/>
          <w:sz w:val="24"/>
          <w:szCs w:val="24"/>
        </w:rPr>
        <w:t>Рабочий учебный план</w:t>
      </w:r>
    </w:p>
    <w:p w:rsidR="00766582" w:rsidRDefault="00766582" w:rsidP="00766582">
      <w:pPr>
        <w:numPr>
          <w:ilvl w:val="1"/>
          <w:numId w:val="5"/>
        </w:numPr>
        <w:tabs>
          <w:tab w:val="left" w:pos="1220"/>
        </w:tabs>
        <w:ind w:left="1220" w:hanging="250"/>
        <w:rPr>
          <w:rFonts w:eastAsia="Times New Roman"/>
          <w:sz w:val="24"/>
          <w:szCs w:val="24"/>
        </w:rPr>
      </w:pPr>
      <w:r>
        <w:rPr>
          <w:rFonts w:eastAsia="Times New Roman"/>
          <w:sz w:val="24"/>
          <w:szCs w:val="24"/>
        </w:rPr>
        <w:t>Рабочие программы учебных дисциплин</w:t>
      </w:r>
    </w:p>
    <w:p w:rsidR="00766582" w:rsidRDefault="00766582" w:rsidP="00766582">
      <w:pPr>
        <w:numPr>
          <w:ilvl w:val="1"/>
          <w:numId w:val="5"/>
        </w:numPr>
        <w:tabs>
          <w:tab w:val="left" w:pos="1220"/>
        </w:tabs>
        <w:ind w:left="1220" w:hanging="250"/>
        <w:rPr>
          <w:rFonts w:eastAsia="Times New Roman"/>
          <w:sz w:val="24"/>
          <w:szCs w:val="24"/>
        </w:rPr>
      </w:pPr>
      <w:r>
        <w:rPr>
          <w:rFonts w:eastAsia="Times New Roman"/>
          <w:sz w:val="24"/>
          <w:szCs w:val="24"/>
        </w:rPr>
        <w:t>Рабочие программы профессиональных модулей</w:t>
      </w:r>
    </w:p>
    <w:p w:rsidR="00766582" w:rsidRDefault="00766582" w:rsidP="00766582">
      <w:pPr>
        <w:numPr>
          <w:ilvl w:val="1"/>
          <w:numId w:val="5"/>
        </w:numPr>
        <w:tabs>
          <w:tab w:val="left" w:pos="1220"/>
        </w:tabs>
        <w:ind w:left="1220" w:hanging="250"/>
        <w:rPr>
          <w:rFonts w:eastAsia="Times New Roman"/>
          <w:sz w:val="24"/>
          <w:szCs w:val="24"/>
        </w:rPr>
      </w:pPr>
      <w:r>
        <w:rPr>
          <w:rFonts w:eastAsia="Times New Roman"/>
          <w:sz w:val="24"/>
          <w:szCs w:val="24"/>
        </w:rPr>
        <w:t>Рабочие программы практик</w:t>
      </w:r>
    </w:p>
    <w:p w:rsidR="00766582" w:rsidRDefault="00766582" w:rsidP="00766582">
      <w:pPr>
        <w:numPr>
          <w:ilvl w:val="1"/>
          <w:numId w:val="5"/>
        </w:numPr>
        <w:tabs>
          <w:tab w:val="left" w:pos="1220"/>
        </w:tabs>
        <w:ind w:left="1220" w:hanging="250"/>
        <w:rPr>
          <w:rFonts w:eastAsia="Times New Roman"/>
          <w:sz w:val="24"/>
          <w:szCs w:val="24"/>
        </w:rPr>
      </w:pPr>
      <w:r>
        <w:rPr>
          <w:rFonts w:eastAsia="Times New Roman"/>
          <w:sz w:val="24"/>
          <w:szCs w:val="24"/>
        </w:rPr>
        <w:t>Оценочные материалы</w:t>
      </w:r>
    </w:p>
    <w:p w:rsidR="00766582" w:rsidRDefault="00766582" w:rsidP="00766582">
      <w:pPr>
        <w:spacing w:line="12" w:lineRule="exact"/>
        <w:rPr>
          <w:rFonts w:eastAsia="Times New Roman"/>
          <w:sz w:val="24"/>
          <w:szCs w:val="24"/>
        </w:rPr>
      </w:pPr>
    </w:p>
    <w:p w:rsidR="00766582" w:rsidRDefault="00766582" w:rsidP="00766582">
      <w:pPr>
        <w:numPr>
          <w:ilvl w:val="1"/>
          <w:numId w:val="5"/>
        </w:numPr>
        <w:tabs>
          <w:tab w:val="left" w:pos="1220"/>
        </w:tabs>
        <w:spacing w:line="250" w:lineRule="auto"/>
        <w:ind w:left="980" w:right="5820" w:hanging="10"/>
        <w:rPr>
          <w:rFonts w:eastAsia="Times New Roman"/>
          <w:sz w:val="23"/>
          <w:szCs w:val="23"/>
        </w:rPr>
      </w:pPr>
      <w:r>
        <w:rPr>
          <w:rFonts w:eastAsia="Times New Roman"/>
          <w:sz w:val="23"/>
          <w:szCs w:val="23"/>
        </w:rPr>
        <w:t>Программа ГИА 8.Методические материалы</w:t>
      </w:r>
    </w:p>
    <w:p w:rsidR="00766582" w:rsidRDefault="00766582">
      <w:pPr>
        <w:jc w:val="right"/>
        <w:rPr>
          <w:sz w:val="20"/>
          <w:szCs w:val="20"/>
        </w:rPr>
      </w:pPr>
    </w:p>
    <w:p w:rsidR="009240E6" w:rsidRDefault="009240E6">
      <w:pPr>
        <w:sectPr w:rsidR="009240E6">
          <w:pgSz w:w="11900" w:h="16838"/>
          <w:pgMar w:top="1130" w:right="846" w:bottom="430" w:left="1440" w:header="0" w:footer="0" w:gutter="0"/>
          <w:cols w:space="720" w:equalWidth="0">
            <w:col w:w="9620"/>
          </w:cols>
        </w:sectPr>
      </w:pPr>
    </w:p>
    <w:p w:rsidR="00766582" w:rsidRDefault="00766582" w:rsidP="00766582">
      <w:pPr>
        <w:ind w:left="680"/>
        <w:rPr>
          <w:sz w:val="20"/>
          <w:szCs w:val="20"/>
        </w:rPr>
      </w:pPr>
      <w:r>
        <w:rPr>
          <w:rFonts w:eastAsia="Times New Roman"/>
          <w:b/>
          <w:bCs/>
          <w:sz w:val="28"/>
          <w:szCs w:val="28"/>
        </w:rPr>
        <w:lastRenderedPageBreak/>
        <w:t>1 . ОБЩИЕ ПОЛОЖЕНИЯ</w:t>
      </w:r>
    </w:p>
    <w:p w:rsidR="00766582" w:rsidRDefault="00766582" w:rsidP="00766582">
      <w:pPr>
        <w:spacing w:line="256" w:lineRule="exact"/>
        <w:rPr>
          <w:sz w:val="20"/>
          <w:szCs w:val="20"/>
        </w:rPr>
      </w:pPr>
    </w:p>
    <w:p w:rsidR="00766582" w:rsidRPr="00B00A58" w:rsidRDefault="00766582" w:rsidP="00766582">
      <w:pPr>
        <w:pStyle w:val="ad"/>
        <w:numPr>
          <w:ilvl w:val="1"/>
          <w:numId w:val="30"/>
        </w:numPr>
        <w:spacing w:before="0" w:after="200" w:line="237" w:lineRule="auto"/>
        <w:ind w:right="60"/>
        <w:contextualSpacing/>
        <w:jc w:val="both"/>
        <w:rPr>
          <w:sz w:val="28"/>
          <w:szCs w:val="28"/>
        </w:rPr>
      </w:pPr>
      <w:r w:rsidRPr="00B00A58">
        <w:rPr>
          <w:b/>
          <w:bCs/>
          <w:sz w:val="28"/>
          <w:szCs w:val="28"/>
        </w:rPr>
        <w:t>Назначение адаптированной образовательной программы среднего профессионального образования для обучающихся инвалидов и обучающихся с ограниченными возможностями здоровья.</w:t>
      </w:r>
    </w:p>
    <w:p w:rsidR="00766582" w:rsidRPr="00B00A58" w:rsidRDefault="00766582" w:rsidP="00766582">
      <w:pPr>
        <w:spacing w:line="238" w:lineRule="auto"/>
        <w:ind w:left="260" w:firstLine="566"/>
        <w:jc w:val="both"/>
        <w:rPr>
          <w:rFonts w:eastAsia="Times New Roman"/>
          <w:sz w:val="28"/>
          <w:szCs w:val="28"/>
        </w:rPr>
      </w:pPr>
      <w:r w:rsidRPr="00B00A58">
        <w:rPr>
          <w:sz w:val="28"/>
          <w:szCs w:val="28"/>
        </w:rPr>
        <w:t xml:space="preserve">Адаптированная образовательная программа среднего профессионального образования – подготовки </w:t>
      </w:r>
      <w:r w:rsidRPr="00B00A58">
        <w:rPr>
          <w:rFonts w:eastAsia="Times New Roman"/>
          <w:b/>
          <w:bCs/>
          <w:sz w:val="28"/>
          <w:szCs w:val="28"/>
        </w:rPr>
        <w:t>специалистов среднего звена</w:t>
      </w:r>
      <w:r w:rsidRPr="00B00A58">
        <w:rPr>
          <w:sz w:val="28"/>
          <w:szCs w:val="28"/>
        </w:rPr>
        <w:t xml:space="preserve"> (далее – АО</w:t>
      </w:r>
      <w:r w:rsidRPr="00B00A58">
        <w:rPr>
          <w:rFonts w:eastAsia="Times New Roman"/>
          <w:sz w:val="28"/>
          <w:szCs w:val="28"/>
        </w:rPr>
        <w:t>ППССЗ) представляет собой систему документов, разработанную и утвержденную ОГБПОУ «Новгородский строительный колледж» с учетом требований рынка труда на основе федерального государственного образова-тельного стандарта среднего профессионального образования (ФГОС СПО) по специальности 40.02.01Право и организация социального обеспечения, укрупненной группы специальностей СПО 40.00.00 ЮРИСПРУДЕНЦИЯ.</w:t>
      </w:r>
    </w:p>
    <w:p w:rsidR="00766582" w:rsidRPr="00B00A58" w:rsidRDefault="00766582" w:rsidP="00766582">
      <w:pPr>
        <w:spacing w:line="238" w:lineRule="auto"/>
        <w:ind w:left="260" w:firstLine="566"/>
        <w:jc w:val="both"/>
        <w:rPr>
          <w:rFonts w:eastAsia="Times New Roman"/>
          <w:sz w:val="28"/>
          <w:szCs w:val="28"/>
        </w:rPr>
      </w:pPr>
      <w:r w:rsidRPr="00B00A58">
        <w:rPr>
          <w:sz w:val="28"/>
          <w:szCs w:val="28"/>
        </w:rPr>
        <w:t xml:space="preserve">Настоящая  адаптированная образовательная программа  подготовки специалистов среднего звена разработана на основе основной  профессиональной  образовательной  программы  (далее ОПОП) – программа подготовки специалистов среднего звена (далее ППССЗ) по специальности  </w:t>
      </w:r>
      <w:r w:rsidRPr="00B00A58">
        <w:rPr>
          <w:rFonts w:eastAsia="Times New Roman"/>
          <w:sz w:val="28"/>
          <w:szCs w:val="28"/>
        </w:rPr>
        <w:t>40.02.01Право и организация социального обеспечения</w:t>
      </w:r>
      <w:r w:rsidRPr="00B00A58">
        <w:rPr>
          <w:sz w:val="28"/>
          <w:szCs w:val="28"/>
        </w:rPr>
        <w:t xml:space="preserve"> </w:t>
      </w:r>
      <w:r w:rsidRPr="00B00A58">
        <w:rPr>
          <w:iCs/>
          <w:sz w:val="28"/>
          <w:szCs w:val="28"/>
        </w:rPr>
        <w:t>с учетом методических рекомендаций по разработке и реализации адаптированных образовательных программ среднего профессионального образования, утвержденных письмом Министерства образования и науки Российской Федерации № 06-443 от 22.04.2015 года.</w:t>
      </w:r>
    </w:p>
    <w:p w:rsidR="00766582" w:rsidRDefault="00766582" w:rsidP="00766582">
      <w:pPr>
        <w:spacing w:line="238" w:lineRule="auto"/>
        <w:ind w:left="260" w:firstLine="566"/>
        <w:jc w:val="both"/>
        <w:rPr>
          <w:sz w:val="20"/>
          <w:szCs w:val="20"/>
        </w:rPr>
      </w:pPr>
    </w:p>
    <w:p w:rsidR="00766582" w:rsidRPr="00B00A58" w:rsidRDefault="00766582" w:rsidP="00766582">
      <w:pPr>
        <w:spacing w:line="238" w:lineRule="auto"/>
        <w:ind w:left="260" w:firstLine="566"/>
        <w:jc w:val="both"/>
        <w:rPr>
          <w:sz w:val="20"/>
          <w:szCs w:val="20"/>
        </w:rPr>
      </w:pPr>
      <w:r w:rsidRPr="00B00A58">
        <w:rPr>
          <w:sz w:val="28"/>
          <w:szCs w:val="28"/>
        </w:rPr>
        <w:t>АОППССЗ определяет  рекомендуемые Федеральным государственным образовательным стандартом объем и содержание образования, планируемые результаты освоения образовательной программы, условия образовательной деятельности, включая примерные расчеты нормативных затрат оказания государственных услуг.</w:t>
      </w:r>
    </w:p>
    <w:p w:rsidR="00766582" w:rsidRPr="00B00A58" w:rsidRDefault="00766582" w:rsidP="00766582">
      <w:pPr>
        <w:spacing w:line="238" w:lineRule="auto"/>
        <w:ind w:left="260" w:firstLine="566"/>
        <w:jc w:val="both"/>
        <w:rPr>
          <w:sz w:val="20"/>
          <w:szCs w:val="20"/>
        </w:rPr>
      </w:pPr>
      <w:r w:rsidRPr="00B00A58">
        <w:rPr>
          <w:sz w:val="28"/>
          <w:szCs w:val="28"/>
        </w:rPr>
        <w:t>АОППССЗ</w:t>
      </w:r>
      <w:r w:rsidRPr="00B00A58">
        <w:rPr>
          <w:iCs/>
          <w:sz w:val="28"/>
          <w:szCs w:val="28"/>
        </w:rPr>
        <w:t xml:space="preserve"> разработана в целях обеспечения права инвалидов и лиц с ограниченными возможностями здоровья на получение среднего профессионального образования, с учетом  реализации специальных условий для обучения данной категории обучающихся.</w:t>
      </w:r>
    </w:p>
    <w:p w:rsidR="00766582" w:rsidRPr="00B00A58" w:rsidRDefault="00766582" w:rsidP="00766582">
      <w:pPr>
        <w:spacing w:line="236" w:lineRule="auto"/>
        <w:ind w:right="40"/>
        <w:jc w:val="both"/>
        <w:rPr>
          <w:sz w:val="28"/>
          <w:szCs w:val="28"/>
        </w:rPr>
      </w:pPr>
      <w:r w:rsidRPr="00B00A58">
        <w:rPr>
          <w:sz w:val="28"/>
          <w:szCs w:val="28"/>
        </w:rPr>
        <w:t>Разработка и реализация адаптированной образовательной программы среднего профессионального образования ориентирована на решение следующих задач:</w:t>
      </w:r>
    </w:p>
    <w:p w:rsidR="00766582" w:rsidRPr="00B00A58" w:rsidRDefault="00766582" w:rsidP="00766582">
      <w:pPr>
        <w:numPr>
          <w:ilvl w:val="0"/>
          <w:numId w:val="29"/>
        </w:numPr>
        <w:tabs>
          <w:tab w:val="left" w:pos="707"/>
        </w:tabs>
        <w:spacing w:line="227" w:lineRule="auto"/>
        <w:ind w:left="140" w:right="60" w:hanging="5"/>
        <w:jc w:val="both"/>
        <w:rPr>
          <w:rFonts w:eastAsia="Symbol"/>
          <w:sz w:val="28"/>
          <w:szCs w:val="28"/>
        </w:rPr>
      </w:pPr>
      <w:r w:rsidRPr="00B00A58">
        <w:rPr>
          <w:sz w:val="28"/>
          <w:szCs w:val="28"/>
        </w:rPr>
        <w:t>повышение уровня доступности среднего профессионального образования для инвалидов и лиц с ограниченными возможностями здоровья;</w:t>
      </w:r>
    </w:p>
    <w:p w:rsidR="00766582" w:rsidRPr="00B00A58" w:rsidRDefault="00766582" w:rsidP="00766582">
      <w:pPr>
        <w:numPr>
          <w:ilvl w:val="0"/>
          <w:numId w:val="29"/>
        </w:numPr>
        <w:tabs>
          <w:tab w:val="left" w:pos="707"/>
        </w:tabs>
        <w:spacing w:line="227" w:lineRule="auto"/>
        <w:ind w:left="140" w:right="60" w:hanging="5"/>
        <w:jc w:val="both"/>
        <w:rPr>
          <w:rFonts w:eastAsia="Symbol"/>
          <w:sz w:val="28"/>
          <w:szCs w:val="28"/>
        </w:rPr>
      </w:pPr>
      <w:r w:rsidRPr="00B00A58">
        <w:rPr>
          <w:sz w:val="28"/>
          <w:szCs w:val="28"/>
        </w:rPr>
        <w:t>возможность формирования индивидуальной образовательной траектории для обучающегося инвалида или обучающегося с ограниченными возможностями здоровья</w:t>
      </w:r>
    </w:p>
    <w:p w:rsidR="00766582" w:rsidRPr="00B00A58" w:rsidRDefault="00766582" w:rsidP="00766582">
      <w:pPr>
        <w:numPr>
          <w:ilvl w:val="0"/>
          <w:numId w:val="29"/>
        </w:numPr>
        <w:tabs>
          <w:tab w:val="left" w:pos="707"/>
        </w:tabs>
        <w:spacing w:line="227" w:lineRule="auto"/>
        <w:ind w:left="140" w:right="60" w:hanging="5"/>
        <w:jc w:val="both"/>
        <w:rPr>
          <w:rFonts w:eastAsia="Symbol"/>
          <w:sz w:val="28"/>
          <w:szCs w:val="28"/>
        </w:rPr>
      </w:pPr>
      <w:r w:rsidRPr="00B00A58">
        <w:rPr>
          <w:sz w:val="28"/>
          <w:szCs w:val="28"/>
        </w:rPr>
        <w:t xml:space="preserve"> повышение качества среднего профессионального образования по специальности </w:t>
      </w:r>
      <w:r w:rsidRPr="00B00A58">
        <w:rPr>
          <w:rFonts w:eastAsia="Times New Roman"/>
          <w:sz w:val="28"/>
          <w:szCs w:val="28"/>
        </w:rPr>
        <w:t>40.02.01Право и организация социального обеспечения</w:t>
      </w:r>
      <w:r w:rsidRPr="00B00A58">
        <w:rPr>
          <w:bCs/>
          <w:i/>
          <w:sz w:val="28"/>
          <w:szCs w:val="28"/>
        </w:rPr>
        <w:t>,</w:t>
      </w:r>
    </w:p>
    <w:p w:rsidR="00766582" w:rsidRPr="00B00A58" w:rsidRDefault="00766582" w:rsidP="00766582">
      <w:pPr>
        <w:numPr>
          <w:ilvl w:val="0"/>
          <w:numId w:val="29"/>
        </w:numPr>
        <w:tabs>
          <w:tab w:val="left" w:pos="707"/>
        </w:tabs>
        <w:spacing w:line="227" w:lineRule="auto"/>
        <w:ind w:left="140" w:right="60" w:hanging="5"/>
        <w:jc w:val="both"/>
        <w:rPr>
          <w:rFonts w:eastAsia="Symbol"/>
          <w:sz w:val="28"/>
          <w:szCs w:val="28"/>
        </w:rPr>
      </w:pPr>
      <w:r w:rsidRPr="00B00A58">
        <w:rPr>
          <w:sz w:val="28"/>
          <w:szCs w:val="28"/>
        </w:rPr>
        <w:t>формирование в образовательной организации толерантной социокультурной среды</w:t>
      </w:r>
      <w:r w:rsidRPr="00B00A58">
        <w:rPr>
          <w:rFonts w:eastAsia="Symbol"/>
          <w:sz w:val="28"/>
          <w:szCs w:val="28"/>
        </w:rPr>
        <w:t>.</w:t>
      </w:r>
    </w:p>
    <w:p w:rsidR="00766582" w:rsidRPr="00B00A58" w:rsidRDefault="00766582" w:rsidP="00766582">
      <w:pPr>
        <w:pStyle w:val="23"/>
        <w:widowControl w:val="0"/>
        <w:suppressAutoHyphens/>
        <w:ind w:left="0" w:firstLine="0"/>
        <w:rPr>
          <w:rFonts w:ascii="Times New Roman" w:hAnsi="Times New Roman"/>
          <w:sz w:val="28"/>
          <w:szCs w:val="28"/>
        </w:rPr>
      </w:pPr>
      <w:r w:rsidRPr="00B00A58">
        <w:rPr>
          <w:rFonts w:ascii="Times New Roman" w:eastAsia="Symbol" w:hAnsi="Times New Roman"/>
          <w:sz w:val="28"/>
          <w:szCs w:val="28"/>
        </w:rPr>
        <w:t xml:space="preserve">        </w:t>
      </w:r>
      <w:r w:rsidRPr="00B00A58">
        <w:rPr>
          <w:rFonts w:ascii="Times New Roman" w:hAnsi="Times New Roman"/>
          <w:sz w:val="28"/>
          <w:szCs w:val="28"/>
        </w:rPr>
        <w:t xml:space="preserve"> </w:t>
      </w:r>
    </w:p>
    <w:p w:rsidR="00766582" w:rsidRPr="00B00A58" w:rsidRDefault="00766582" w:rsidP="00766582">
      <w:pPr>
        <w:spacing w:line="234" w:lineRule="auto"/>
        <w:ind w:left="260" w:firstLine="566"/>
        <w:jc w:val="both"/>
        <w:rPr>
          <w:rFonts w:eastAsia="Times New Roman"/>
          <w:b/>
          <w:bCs/>
          <w:sz w:val="28"/>
          <w:szCs w:val="28"/>
        </w:rPr>
      </w:pPr>
      <w:r w:rsidRPr="00B00A58">
        <w:rPr>
          <w:rFonts w:eastAsia="Times New Roman"/>
          <w:b/>
          <w:bCs/>
          <w:sz w:val="28"/>
          <w:szCs w:val="28"/>
        </w:rPr>
        <w:t xml:space="preserve"> </w:t>
      </w:r>
    </w:p>
    <w:p w:rsidR="00766582" w:rsidRPr="00B00A58" w:rsidRDefault="00766582" w:rsidP="00766582">
      <w:pPr>
        <w:spacing w:line="268" w:lineRule="exact"/>
        <w:rPr>
          <w:sz w:val="20"/>
          <w:szCs w:val="20"/>
        </w:rPr>
      </w:pPr>
    </w:p>
    <w:p w:rsidR="00766582" w:rsidRDefault="00766582" w:rsidP="00766582">
      <w:pPr>
        <w:spacing w:line="234" w:lineRule="auto"/>
        <w:ind w:left="260" w:right="180" w:firstLine="566"/>
        <w:rPr>
          <w:sz w:val="20"/>
          <w:szCs w:val="20"/>
        </w:rPr>
      </w:pPr>
      <w:r>
        <w:rPr>
          <w:rFonts w:eastAsia="Times New Roman"/>
          <w:b/>
          <w:bCs/>
          <w:sz w:val="28"/>
          <w:szCs w:val="28"/>
        </w:rPr>
        <w:t>1.2. Нормативные документы для разработки АОППССЗ по специаль-ности 40.02.01Право и организация социального обеспечения</w:t>
      </w:r>
    </w:p>
    <w:p w:rsidR="00766582" w:rsidRDefault="00766582" w:rsidP="00766582">
      <w:pPr>
        <w:spacing w:line="334" w:lineRule="exact"/>
        <w:rPr>
          <w:sz w:val="20"/>
          <w:szCs w:val="20"/>
        </w:rPr>
      </w:pPr>
    </w:p>
    <w:p w:rsidR="00766582" w:rsidRDefault="00766582" w:rsidP="00766582">
      <w:pPr>
        <w:tabs>
          <w:tab w:val="left" w:pos="3260"/>
          <w:tab w:val="left" w:pos="4060"/>
          <w:tab w:val="left" w:pos="5600"/>
        </w:tabs>
        <w:ind w:left="260"/>
        <w:rPr>
          <w:sz w:val="20"/>
          <w:szCs w:val="20"/>
        </w:rPr>
      </w:pPr>
      <w:r>
        <w:rPr>
          <w:rFonts w:eastAsia="Times New Roman"/>
          <w:sz w:val="28"/>
          <w:szCs w:val="28"/>
        </w:rPr>
        <w:t>Нормативно-правовую</w:t>
      </w:r>
      <w:r>
        <w:rPr>
          <w:rFonts w:eastAsia="Times New Roman"/>
          <w:sz w:val="28"/>
          <w:szCs w:val="28"/>
        </w:rPr>
        <w:tab/>
        <w:t>базу</w:t>
      </w:r>
      <w:r>
        <w:rPr>
          <w:rFonts w:eastAsia="Times New Roman"/>
          <w:sz w:val="28"/>
          <w:szCs w:val="28"/>
        </w:rPr>
        <w:tab/>
        <w:t>разработки</w:t>
      </w:r>
      <w:r>
        <w:rPr>
          <w:sz w:val="20"/>
          <w:szCs w:val="20"/>
        </w:rPr>
        <w:tab/>
      </w:r>
      <w:r>
        <w:rPr>
          <w:rFonts w:eastAsia="Times New Roman"/>
          <w:sz w:val="27"/>
          <w:szCs w:val="27"/>
        </w:rPr>
        <w:t>АОП составляют:</w:t>
      </w:r>
    </w:p>
    <w:p w:rsidR="00766582" w:rsidRDefault="00766582" w:rsidP="00766582">
      <w:pPr>
        <w:spacing w:line="34" w:lineRule="exact"/>
        <w:rPr>
          <w:sz w:val="20"/>
          <w:szCs w:val="20"/>
        </w:rPr>
      </w:pPr>
    </w:p>
    <w:p w:rsidR="00766582" w:rsidRPr="00766582" w:rsidRDefault="00766582" w:rsidP="00766582">
      <w:pPr>
        <w:pStyle w:val="ad"/>
        <w:numPr>
          <w:ilvl w:val="0"/>
          <w:numId w:val="58"/>
        </w:numPr>
        <w:tabs>
          <w:tab w:val="left" w:pos="800"/>
        </w:tabs>
        <w:spacing w:line="227" w:lineRule="auto"/>
        <w:rPr>
          <w:rFonts w:ascii="Symbol" w:eastAsia="Symbol" w:hAnsi="Symbol" w:cs="Symbol"/>
          <w:sz w:val="28"/>
          <w:szCs w:val="28"/>
        </w:rPr>
      </w:pPr>
      <w:r w:rsidRPr="00766582">
        <w:rPr>
          <w:sz w:val="28"/>
          <w:szCs w:val="28"/>
        </w:rPr>
        <w:t>Закон «Об образовании в Российской Федерации» от 29 декабря 2012 г. №273-ФЗ со всеми внесенными изменениями в действующей редакции;</w:t>
      </w:r>
    </w:p>
    <w:p w:rsidR="00766582" w:rsidRPr="00766582" w:rsidRDefault="00766582" w:rsidP="00766582">
      <w:pPr>
        <w:pStyle w:val="ad"/>
        <w:numPr>
          <w:ilvl w:val="0"/>
          <w:numId w:val="58"/>
        </w:numPr>
        <w:tabs>
          <w:tab w:val="left" w:pos="800"/>
        </w:tabs>
        <w:spacing w:line="227" w:lineRule="auto"/>
        <w:rPr>
          <w:rFonts w:ascii="Symbol" w:eastAsia="Symbol" w:hAnsi="Symbol" w:cs="Symbol"/>
          <w:sz w:val="28"/>
          <w:szCs w:val="28"/>
        </w:rPr>
      </w:pPr>
      <w:r w:rsidRPr="00766582">
        <w:rPr>
          <w:sz w:val="28"/>
          <w:szCs w:val="28"/>
        </w:rPr>
        <w:t>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Минобрнауки</w:t>
      </w:r>
      <w:r>
        <w:rPr>
          <w:sz w:val="28"/>
          <w:szCs w:val="28"/>
        </w:rPr>
        <w:t xml:space="preserve"> </w:t>
      </w:r>
      <w:r w:rsidRPr="00766582">
        <w:rPr>
          <w:sz w:val="28"/>
          <w:szCs w:val="28"/>
        </w:rPr>
        <w:t>Р</w:t>
      </w:r>
      <w:r>
        <w:rPr>
          <w:sz w:val="28"/>
          <w:szCs w:val="28"/>
        </w:rPr>
        <w:t xml:space="preserve">Ф  </w:t>
      </w:r>
      <w:r w:rsidRPr="00766582">
        <w:rPr>
          <w:sz w:val="28"/>
          <w:szCs w:val="28"/>
        </w:rPr>
        <w:t>от 14.06.2013 г. №464;</w:t>
      </w:r>
    </w:p>
    <w:p w:rsidR="00766582" w:rsidRPr="00766582" w:rsidRDefault="00766582" w:rsidP="00766582">
      <w:pPr>
        <w:pStyle w:val="ad"/>
        <w:numPr>
          <w:ilvl w:val="0"/>
          <w:numId w:val="58"/>
        </w:numPr>
        <w:tabs>
          <w:tab w:val="left" w:pos="800"/>
        </w:tabs>
        <w:spacing w:line="227" w:lineRule="auto"/>
        <w:jc w:val="both"/>
        <w:rPr>
          <w:rFonts w:ascii="Symbol" w:eastAsia="Symbol" w:hAnsi="Symbol" w:cs="Symbol"/>
          <w:sz w:val="28"/>
          <w:szCs w:val="28"/>
        </w:rPr>
      </w:pPr>
      <w:r w:rsidRPr="00766582">
        <w:rPr>
          <w:sz w:val="28"/>
          <w:szCs w:val="28"/>
        </w:rPr>
        <w:t>Приказ Минобрнауки РФ от 15.12.2014 г. № 1580 «О внесении изменений в Порядок организации и осуществления образовательной деятельности по образовательным программам среднего профессионального</w:t>
      </w:r>
      <w:r>
        <w:rPr>
          <w:sz w:val="28"/>
          <w:szCs w:val="28"/>
        </w:rPr>
        <w:t xml:space="preserve"> </w:t>
      </w:r>
      <w:r w:rsidRPr="00766582">
        <w:rPr>
          <w:sz w:val="28"/>
          <w:szCs w:val="28"/>
        </w:rPr>
        <w:t>образования, утвержденный приказом Министерства образования и науки Российской Федерации от 14 июня 2013 г. № 464»</w:t>
      </w:r>
      <w:r>
        <w:rPr>
          <w:sz w:val="28"/>
          <w:szCs w:val="28"/>
        </w:rPr>
        <w:t>;</w:t>
      </w:r>
    </w:p>
    <w:p w:rsidR="00766582" w:rsidRPr="00766582" w:rsidRDefault="00766582" w:rsidP="00766582">
      <w:pPr>
        <w:pStyle w:val="ad"/>
        <w:numPr>
          <w:ilvl w:val="0"/>
          <w:numId w:val="58"/>
        </w:numPr>
        <w:tabs>
          <w:tab w:val="left" w:pos="800"/>
        </w:tabs>
        <w:spacing w:line="227" w:lineRule="auto"/>
        <w:jc w:val="both"/>
        <w:rPr>
          <w:rFonts w:ascii="Symbol" w:eastAsia="Symbol" w:hAnsi="Symbol" w:cs="Symbol"/>
          <w:sz w:val="28"/>
          <w:szCs w:val="28"/>
        </w:rPr>
      </w:pPr>
      <w:r w:rsidRPr="00766582">
        <w:rPr>
          <w:sz w:val="28"/>
          <w:szCs w:val="28"/>
        </w:rPr>
        <w:t>Федеральный государственный образовательный стандарт по специ-альности среднего профессионального образования 40.02.01«Право и организация социального обеспечения» №519 от 14.05.2014 г. (зареги-стрирован в Минюсте РФ 27.06.2014 г.);</w:t>
      </w:r>
    </w:p>
    <w:p w:rsidR="00766582" w:rsidRPr="00766582" w:rsidRDefault="00766582" w:rsidP="00766582">
      <w:pPr>
        <w:pStyle w:val="ad"/>
        <w:numPr>
          <w:ilvl w:val="0"/>
          <w:numId w:val="58"/>
        </w:numPr>
        <w:tabs>
          <w:tab w:val="left" w:pos="800"/>
        </w:tabs>
        <w:spacing w:line="227" w:lineRule="auto"/>
        <w:jc w:val="both"/>
        <w:rPr>
          <w:rFonts w:ascii="Symbol" w:eastAsia="Symbol" w:hAnsi="Symbol" w:cs="Symbol"/>
          <w:sz w:val="28"/>
          <w:szCs w:val="28"/>
        </w:rPr>
      </w:pPr>
      <w:r w:rsidRPr="00766582">
        <w:rPr>
          <w:sz w:val="28"/>
          <w:szCs w:val="28"/>
        </w:rPr>
        <w:t>Приказ Министерства образования и науки Российской Федерации от 9 января 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766582" w:rsidRPr="00766582" w:rsidRDefault="00766582" w:rsidP="00766582">
      <w:pPr>
        <w:pStyle w:val="ad"/>
        <w:numPr>
          <w:ilvl w:val="0"/>
          <w:numId w:val="58"/>
        </w:numPr>
        <w:tabs>
          <w:tab w:val="left" w:pos="800"/>
        </w:tabs>
        <w:spacing w:line="227" w:lineRule="auto"/>
        <w:jc w:val="both"/>
        <w:rPr>
          <w:rFonts w:ascii="Symbol" w:eastAsia="Symbol" w:hAnsi="Symbol" w:cs="Symbol"/>
          <w:sz w:val="28"/>
          <w:szCs w:val="28"/>
        </w:rPr>
      </w:pPr>
      <w:r w:rsidRPr="00766582">
        <w:rPr>
          <w:sz w:val="28"/>
          <w:szCs w:val="28"/>
        </w:rPr>
        <w:t>Устав ОГБПОУ «Новгородский строительный колледж»</w:t>
      </w:r>
      <w:r w:rsidRPr="00766582">
        <w:rPr>
          <w:bCs/>
          <w:sz w:val="28"/>
          <w:szCs w:val="28"/>
        </w:rPr>
        <w:t>.</w:t>
      </w:r>
    </w:p>
    <w:p w:rsidR="00766582" w:rsidRPr="00B00A58" w:rsidRDefault="00766582" w:rsidP="00766582">
      <w:pPr>
        <w:spacing w:line="234" w:lineRule="auto"/>
        <w:ind w:left="1778"/>
        <w:rPr>
          <w:b/>
          <w:iCs/>
          <w:sz w:val="28"/>
          <w:szCs w:val="28"/>
        </w:rPr>
      </w:pPr>
    </w:p>
    <w:p w:rsidR="00766582" w:rsidRPr="00B00A58" w:rsidRDefault="00766582" w:rsidP="00766582">
      <w:pPr>
        <w:spacing w:line="234" w:lineRule="auto"/>
        <w:ind w:left="1778"/>
        <w:rPr>
          <w:sz w:val="28"/>
          <w:szCs w:val="28"/>
        </w:rPr>
      </w:pPr>
      <w:r w:rsidRPr="00B00A58">
        <w:rPr>
          <w:b/>
          <w:bCs/>
          <w:iCs/>
          <w:sz w:val="28"/>
          <w:szCs w:val="28"/>
        </w:rPr>
        <w:t>Методическую основу разработки адаптированной образовательной программы составляют:</w:t>
      </w:r>
    </w:p>
    <w:p w:rsidR="00766582" w:rsidRPr="00B00A58" w:rsidRDefault="00766582" w:rsidP="00766582">
      <w:pPr>
        <w:numPr>
          <w:ilvl w:val="0"/>
          <w:numId w:val="28"/>
        </w:numPr>
        <w:tabs>
          <w:tab w:val="left" w:pos="1134"/>
        </w:tabs>
        <w:spacing w:line="10" w:lineRule="exact"/>
        <w:ind w:left="1070"/>
        <w:jc w:val="both"/>
        <w:rPr>
          <w:sz w:val="28"/>
          <w:szCs w:val="28"/>
        </w:rPr>
      </w:pPr>
    </w:p>
    <w:p w:rsidR="00766582" w:rsidRPr="00B00A58" w:rsidRDefault="00766582" w:rsidP="00766582">
      <w:pPr>
        <w:numPr>
          <w:ilvl w:val="0"/>
          <w:numId w:val="31"/>
        </w:numPr>
        <w:tabs>
          <w:tab w:val="left" w:pos="1056"/>
        </w:tabs>
        <w:spacing w:line="237" w:lineRule="auto"/>
        <w:ind w:firstLine="702"/>
        <w:jc w:val="both"/>
        <w:rPr>
          <w:sz w:val="28"/>
          <w:szCs w:val="28"/>
        </w:rPr>
      </w:pPr>
      <w:r w:rsidRPr="00B00A58">
        <w:rPr>
          <w:sz w:val="28"/>
          <w:szCs w:val="28"/>
        </w:rPr>
        <w:t>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(письмо Департамента государственной политики в сфере подготовки рабочих кадров и ДПО Министерства образования и науки Российской Федерации от</w:t>
      </w:r>
    </w:p>
    <w:p w:rsidR="00766582" w:rsidRPr="00B00A58" w:rsidRDefault="00766582" w:rsidP="00766582">
      <w:pPr>
        <w:numPr>
          <w:ilvl w:val="0"/>
          <w:numId w:val="32"/>
        </w:numPr>
        <w:tabs>
          <w:tab w:val="left" w:pos="346"/>
        </w:tabs>
        <w:ind w:left="346" w:hanging="346"/>
        <w:rPr>
          <w:sz w:val="28"/>
          <w:szCs w:val="28"/>
        </w:rPr>
      </w:pPr>
      <w:r w:rsidRPr="00B00A58">
        <w:rPr>
          <w:sz w:val="28"/>
          <w:szCs w:val="28"/>
        </w:rPr>
        <w:t>марта 2014 г. № 06-281);</w:t>
      </w:r>
    </w:p>
    <w:p w:rsidR="00766582" w:rsidRPr="00B00A58" w:rsidRDefault="00766582" w:rsidP="00766582">
      <w:pPr>
        <w:numPr>
          <w:ilvl w:val="0"/>
          <w:numId w:val="28"/>
        </w:numPr>
        <w:tabs>
          <w:tab w:val="left" w:pos="1134"/>
        </w:tabs>
        <w:spacing w:line="13" w:lineRule="exact"/>
        <w:ind w:left="1070"/>
        <w:jc w:val="both"/>
        <w:rPr>
          <w:sz w:val="28"/>
          <w:szCs w:val="28"/>
        </w:rPr>
      </w:pPr>
    </w:p>
    <w:p w:rsidR="00766582" w:rsidRPr="00B00A58" w:rsidRDefault="00766582" w:rsidP="00766582">
      <w:pPr>
        <w:numPr>
          <w:ilvl w:val="1"/>
          <w:numId w:val="32"/>
        </w:numPr>
        <w:tabs>
          <w:tab w:val="left" w:pos="955"/>
        </w:tabs>
        <w:spacing w:line="238" w:lineRule="auto"/>
        <w:ind w:left="6" w:firstLine="702"/>
        <w:jc w:val="both"/>
        <w:rPr>
          <w:sz w:val="28"/>
          <w:szCs w:val="28"/>
        </w:rPr>
      </w:pPr>
      <w:r w:rsidRPr="00B00A58">
        <w:rPr>
          <w:sz w:val="28"/>
          <w:szCs w:val="28"/>
        </w:rPr>
        <w:t>Методические рекомендации по разработке и реализации адаптированных образовательных программ среднего профессионального образования (письмо Департамента государственной политики в сфере подготовки рабочих кадров и ДПО Министерства образования и науки Российской Федерации от 20 апреля 2015 г. № 06-830вн).</w:t>
      </w:r>
    </w:p>
    <w:p w:rsidR="00766582" w:rsidRPr="00B00A58" w:rsidRDefault="00766582" w:rsidP="00766582">
      <w:pPr>
        <w:rPr>
          <w:sz w:val="28"/>
          <w:szCs w:val="28"/>
        </w:rPr>
      </w:pPr>
    </w:p>
    <w:p w:rsidR="00766582" w:rsidRPr="00B00A58" w:rsidRDefault="00766582" w:rsidP="00766582">
      <w:pPr>
        <w:tabs>
          <w:tab w:val="left" w:pos="1440"/>
        </w:tabs>
        <w:rPr>
          <w:sz w:val="28"/>
          <w:szCs w:val="28"/>
        </w:rPr>
      </w:pPr>
      <w:r w:rsidRPr="00B00A58">
        <w:rPr>
          <w:sz w:val="28"/>
          <w:szCs w:val="28"/>
        </w:rPr>
        <w:t xml:space="preserve">1.3. </w:t>
      </w:r>
      <w:r w:rsidRPr="00B00A58">
        <w:rPr>
          <w:b/>
          <w:bCs/>
          <w:sz w:val="28"/>
          <w:szCs w:val="28"/>
        </w:rPr>
        <w:t>Используемые термины, определения,</w:t>
      </w:r>
      <w:r w:rsidRPr="00B00A58">
        <w:rPr>
          <w:b/>
          <w:sz w:val="28"/>
          <w:szCs w:val="28"/>
        </w:rPr>
        <w:t xml:space="preserve"> </w:t>
      </w:r>
      <w:r w:rsidRPr="00B00A58">
        <w:rPr>
          <w:b/>
          <w:bCs/>
          <w:sz w:val="28"/>
          <w:szCs w:val="28"/>
        </w:rPr>
        <w:t>сокращения</w:t>
      </w:r>
    </w:p>
    <w:p w:rsidR="00766582" w:rsidRPr="00B00A58" w:rsidRDefault="00766582" w:rsidP="00766582">
      <w:pPr>
        <w:numPr>
          <w:ilvl w:val="0"/>
          <w:numId w:val="28"/>
        </w:numPr>
        <w:tabs>
          <w:tab w:val="left" w:pos="1134"/>
        </w:tabs>
        <w:spacing w:line="8" w:lineRule="exact"/>
        <w:ind w:left="1070"/>
        <w:jc w:val="both"/>
        <w:rPr>
          <w:sz w:val="28"/>
          <w:szCs w:val="28"/>
        </w:rPr>
      </w:pPr>
    </w:p>
    <w:p w:rsidR="00766582" w:rsidRPr="00B00A58" w:rsidRDefault="00766582" w:rsidP="00766582">
      <w:pPr>
        <w:numPr>
          <w:ilvl w:val="0"/>
          <w:numId w:val="28"/>
        </w:numPr>
        <w:tabs>
          <w:tab w:val="left" w:pos="1134"/>
        </w:tabs>
        <w:spacing w:line="237" w:lineRule="auto"/>
        <w:ind w:left="1070" w:firstLine="711"/>
        <w:jc w:val="both"/>
        <w:rPr>
          <w:sz w:val="28"/>
          <w:szCs w:val="28"/>
        </w:rPr>
      </w:pPr>
      <w:r w:rsidRPr="00B00A58">
        <w:rPr>
          <w:b/>
          <w:bCs/>
          <w:i/>
          <w:iCs/>
          <w:sz w:val="28"/>
          <w:szCs w:val="28"/>
        </w:rPr>
        <w:t xml:space="preserve">Обучающийся с ограниченными возможностями здоровья </w:t>
      </w:r>
      <w:r w:rsidRPr="00B00A58">
        <w:rPr>
          <w:sz w:val="28"/>
          <w:szCs w:val="28"/>
        </w:rPr>
        <w:t>-</w:t>
      </w:r>
      <w:r w:rsidRPr="00B00A58">
        <w:rPr>
          <w:b/>
          <w:bCs/>
          <w:i/>
          <w:iCs/>
          <w:sz w:val="28"/>
          <w:szCs w:val="28"/>
        </w:rPr>
        <w:t xml:space="preserve"> </w:t>
      </w:r>
      <w:r w:rsidRPr="00B00A58">
        <w:rPr>
          <w:sz w:val="28"/>
          <w:szCs w:val="28"/>
        </w:rPr>
        <w:t>физическое</w:t>
      </w:r>
      <w:r w:rsidRPr="00B00A58">
        <w:rPr>
          <w:b/>
          <w:bCs/>
          <w:i/>
          <w:iCs/>
          <w:sz w:val="28"/>
          <w:szCs w:val="28"/>
        </w:rPr>
        <w:t xml:space="preserve"> </w:t>
      </w:r>
      <w:r w:rsidRPr="00B00A58">
        <w:rPr>
          <w:sz w:val="28"/>
          <w:szCs w:val="28"/>
        </w:rPr>
        <w:t xml:space="preserve">лицо, имеющее недостатки в физическом и (или) </w:t>
      </w:r>
      <w:r w:rsidRPr="00B00A58">
        <w:rPr>
          <w:sz w:val="28"/>
          <w:szCs w:val="28"/>
        </w:rPr>
        <w:lastRenderedPageBreak/>
        <w:t>психологическом развитии, подтвержденные психолого-медико-педагогической комиссией и препятствующие получению образования без создания специальныхусловий.</w:t>
      </w:r>
    </w:p>
    <w:p w:rsidR="00766582" w:rsidRPr="00B00A58" w:rsidRDefault="00766582" w:rsidP="00766582">
      <w:pPr>
        <w:numPr>
          <w:ilvl w:val="0"/>
          <w:numId w:val="28"/>
        </w:numPr>
        <w:tabs>
          <w:tab w:val="left" w:pos="1134"/>
        </w:tabs>
        <w:spacing w:line="17" w:lineRule="exact"/>
        <w:ind w:left="1070"/>
        <w:jc w:val="both"/>
        <w:rPr>
          <w:sz w:val="28"/>
          <w:szCs w:val="28"/>
        </w:rPr>
      </w:pPr>
    </w:p>
    <w:p w:rsidR="00766582" w:rsidRPr="00B00A58" w:rsidRDefault="00766582" w:rsidP="00766582">
      <w:pPr>
        <w:numPr>
          <w:ilvl w:val="0"/>
          <w:numId w:val="28"/>
        </w:numPr>
        <w:tabs>
          <w:tab w:val="left" w:pos="1134"/>
        </w:tabs>
        <w:spacing w:line="237" w:lineRule="auto"/>
        <w:ind w:left="1070" w:firstLine="579"/>
        <w:jc w:val="both"/>
        <w:rPr>
          <w:sz w:val="28"/>
          <w:szCs w:val="28"/>
        </w:rPr>
      </w:pPr>
      <w:r w:rsidRPr="00B00A58">
        <w:rPr>
          <w:b/>
          <w:bCs/>
          <w:i/>
          <w:iCs/>
          <w:sz w:val="28"/>
          <w:szCs w:val="28"/>
        </w:rPr>
        <w:t xml:space="preserve">Инвалид </w:t>
      </w:r>
      <w:r w:rsidRPr="00B00A58">
        <w:rPr>
          <w:sz w:val="28"/>
          <w:szCs w:val="28"/>
        </w:rPr>
        <w:t>-</w:t>
      </w:r>
      <w:r w:rsidRPr="00B00A58">
        <w:rPr>
          <w:b/>
          <w:bCs/>
          <w:i/>
          <w:iCs/>
          <w:sz w:val="28"/>
          <w:szCs w:val="28"/>
        </w:rPr>
        <w:t xml:space="preserve"> </w:t>
      </w:r>
      <w:r w:rsidRPr="00B00A58">
        <w:rPr>
          <w:sz w:val="28"/>
          <w:szCs w:val="28"/>
        </w:rPr>
        <w:t>лицо,</w:t>
      </w:r>
      <w:r w:rsidRPr="00B00A58">
        <w:rPr>
          <w:b/>
          <w:bCs/>
          <w:i/>
          <w:iCs/>
          <w:sz w:val="28"/>
          <w:szCs w:val="28"/>
        </w:rPr>
        <w:t xml:space="preserve"> </w:t>
      </w:r>
      <w:r w:rsidRPr="00B00A58">
        <w:rPr>
          <w:sz w:val="28"/>
          <w:szCs w:val="28"/>
        </w:rPr>
        <w:t>которое имеет нарушение здоровья со стойким расстройством</w:t>
      </w:r>
      <w:r w:rsidRPr="00B00A58">
        <w:rPr>
          <w:b/>
          <w:bCs/>
          <w:i/>
          <w:iCs/>
          <w:sz w:val="28"/>
          <w:szCs w:val="28"/>
        </w:rPr>
        <w:t xml:space="preserve"> </w:t>
      </w:r>
      <w:r w:rsidRPr="00B00A58">
        <w:rPr>
          <w:sz w:val="28"/>
          <w:szCs w:val="28"/>
        </w:rPr>
        <w:t>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социальнойзащиты.</w:t>
      </w:r>
    </w:p>
    <w:p w:rsidR="00766582" w:rsidRPr="00B00A58" w:rsidRDefault="00766582" w:rsidP="00766582">
      <w:pPr>
        <w:numPr>
          <w:ilvl w:val="0"/>
          <w:numId w:val="28"/>
        </w:numPr>
        <w:tabs>
          <w:tab w:val="left" w:pos="1134"/>
        </w:tabs>
        <w:spacing w:line="15" w:lineRule="exact"/>
        <w:ind w:left="1070"/>
        <w:jc w:val="both"/>
        <w:rPr>
          <w:sz w:val="28"/>
          <w:szCs w:val="28"/>
        </w:rPr>
      </w:pPr>
    </w:p>
    <w:p w:rsidR="00766582" w:rsidRPr="00B00A58" w:rsidRDefault="00766582" w:rsidP="00766582">
      <w:pPr>
        <w:numPr>
          <w:ilvl w:val="0"/>
          <w:numId w:val="28"/>
        </w:numPr>
        <w:tabs>
          <w:tab w:val="left" w:pos="1134"/>
        </w:tabs>
        <w:spacing w:line="237" w:lineRule="auto"/>
        <w:ind w:left="1070" w:right="20" w:firstLine="579"/>
        <w:jc w:val="both"/>
        <w:rPr>
          <w:sz w:val="28"/>
          <w:szCs w:val="28"/>
        </w:rPr>
      </w:pPr>
      <w:r w:rsidRPr="00B00A58">
        <w:rPr>
          <w:b/>
          <w:bCs/>
          <w:i/>
          <w:iCs/>
          <w:sz w:val="28"/>
          <w:szCs w:val="28"/>
        </w:rPr>
        <w:t xml:space="preserve">Инклюзивное образование </w:t>
      </w:r>
      <w:r w:rsidRPr="00B00A58">
        <w:rPr>
          <w:sz w:val="28"/>
          <w:szCs w:val="28"/>
        </w:rPr>
        <w:t>-</w:t>
      </w:r>
      <w:r w:rsidRPr="00B00A58">
        <w:rPr>
          <w:b/>
          <w:bCs/>
          <w:i/>
          <w:iCs/>
          <w:sz w:val="28"/>
          <w:szCs w:val="28"/>
        </w:rPr>
        <w:t xml:space="preserve"> </w:t>
      </w:r>
      <w:r w:rsidRPr="00B00A58">
        <w:rPr>
          <w:sz w:val="28"/>
          <w:szCs w:val="28"/>
        </w:rPr>
        <w:t>обеспечение равного доступа к образованию для</w:t>
      </w:r>
      <w:r w:rsidRPr="00B00A58">
        <w:rPr>
          <w:b/>
          <w:bCs/>
          <w:i/>
          <w:iCs/>
          <w:sz w:val="28"/>
          <w:szCs w:val="28"/>
        </w:rPr>
        <w:t xml:space="preserve"> </w:t>
      </w:r>
      <w:r w:rsidRPr="00B00A58">
        <w:rPr>
          <w:sz w:val="28"/>
          <w:szCs w:val="28"/>
        </w:rPr>
        <w:t>всех обучающихся с учетом разнообразия особых образовательных потребностей и индивидуальных возможностей.</w:t>
      </w:r>
    </w:p>
    <w:p w:rsidR="00766582" w:rsidRPr="00B00A58" w:rsidRDefault="00766582" w:rsidP="00766582">
      <w:pPr>
        <w:numPr>
          <w:ilvl w:val="0"/>
          <w:numId w:val="28"/>
        </w:numPr>
        <w:tabs>
          <w:tab w:val="left" w:pos="1134"/>
        </w:tabs>
        <w:spacing w:line="28" w:lineRule="exact"/>
        <w:ind w:left="1070"/>
        <w:jc w:val="both"/>
        <w:rPr>
          <w:sz w:val="28"/>
          <w:szCs w:val="28"/>
        </w:rPr>
      </w:pPr>
    </w:p>
    <w:p w:rsidR="00766582" w:rsidRPr="00B00A58" w:rsidRDefault="00766582" w:rsidP="00766582">
      <w:pPr>
        <w:numPr>
          <w:ilvl w:val="0"/>
          <w:numId w:val="28"/>
        </w:numPr>
        <w:tabs>
          <w:tab w:val="left" w:pos="1134"/>
        </w:tabs>
        <w:spacing w:line="234" w:lineRule="auto"/>
        <w:ind w:left="1070" w:right="20" w:firstLine="579"/>
        <w:jc w:val="both"/>
        <w:rPr>
          <w:sz w:val="28"/>
          <w:szCs w:val="28"/>
        </w:rPr>
      </w:pPr>
      <w:r w:rsidRPr="00B00A58">
        <w:rPr>
          <w:b/>
          <w:bCs/>
          <w:i/>
          <w:iCs/>
          <w:sz w:val="28"/>
          <w:szCs w:val="28"/>
        </w:rPr>
        <w:t xml:space="preserve">Адаптированная образовательная программа среднего профессионального образования </w:t>
      </w:r>
      <w:r w:rsidRPr="00B00A58">
        <w:rPr>
          <w:sz w:val="28"/>
          <w:szCs w:val="28"/>
        </w:rPr>
        <w:t>-</w:t>
      </w:r>
      <w:r w:rsidRPr="00B00A58">
        <w:rPr>
          <w:b/>
          <w:bCs/>
          <w:i/>
          <w:iCs/>
          <w:sz w:val="28"/>
          <w:szCs w:val="28"/>
        </w:rPr>
        <w:t xml:space="preserve"> </w:t>
      </w:r>
      <w:r w:rsidRPr="00B00A58">
        <w:rPr>
          <w:sz w:val="28"/>
          <w:szCs w:val="28"/>
        </w:rPr>
        <w:t>программа подготовки специалистов среднего звена,</w:t>
      </w:r>
      <w:r w:rsidRPr="00B00A58">
        <w:rPr>
          <w:b/>
          <w:bCs/>
          <w:i/>
          <w:iCs/>
          <w:sz w:val="28"/>
          <w:szCs w:val="28"/>
        </w:rPr>
        <w:t xml:space="preserve"> </w:t>
      </w:r>
      <w:r w:rsidRPr="00B00A58">
        <w:rPr>
          <w:sz w:val="28"/>
          <w:szCs w:val="28"/>
        </w:rPr>
        <w:t>адаптированная</w:t>
      </w:r>
      <w:r w:rsidRPr="00B00A58">
        <w:rPr>
          <w:b/>
          <w:bCs/>
          <w:i/>
          <w:iCs/>
          <w:sz w:val="28"/>
          <w:szCs w:val="28"/>
        </w:rPr>
        <w:t xml:space="preserve"> </w:t>
      </w:r>
      <w:r w:rsidRPr="00B00A58">
        <w:rPr>
          <w:sz w:val="28"/>
          <w:szCs w:val="28"/>
        </w:rPr>
        <w:t>для обучения инвалидов и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указанныхлиц.</w:t>
      </w:r>
    </w:p>
    <w:p w:rsidR="00766582" w:rsidRPr="00B00A58" w:rsidRDefault="00766582" w:rsidP="00766582">
      <w:pPr>
        <w:numPr>
          <w:ilvl w:val="0"/>
          <w:numId w:val="28"/>
        </w:numPr>
        <w:tabs>
          <w:tab w:val="left" w:pos="1134"/>
        </w:tabs>
        <w:spacing w:line="27" w:lineRule="exact"/>
        <w:ind w:left="1070"/>
        <w:jc w:val="both"/>
        <w:rPr>
          <w:sz w:val="28"/>
          <w:szCs w:val="28"/>
        </w:rPr>
      </w:pPr>
    </w:p>
    <w:p w:rsidR="00766582" w:rsidRPr="00B00A58" w:rsidRDefault="00766582" w:rsidP="00766582">
      <w:pPr>
        <w:numPr>
          <w:ilvl w:val="0"/>
          <w:numId w:val="28"/>
        </w:numPr>
        <w:tabs>
          <w:tab w:val="left" w:pos="1134"/>
        </w:tabs>
        <w:spacing w:line="238" w:lineRule="auto"/>
        <w:ind w:left="1070" w:right="20" w:firstLine="579"/>
        <w:jc w:val="both"/>
        <w:rPr>
          <w:sz w:val="28"/>
          <w:szCs w:val="28"/>
        </w:rPr>
      </w:pPr>
      <w:r w:rsidRPr="00B00A58">
        <w:rPr>
          <w:b/>
          <w:bCs/>
          <w:i/>
          <w:iCs/>
          <w:sz w:val="28"/>
          <w:szCs w:val="28"/>
        </w:rPr>
        <w:t xml:space="preserve">Адаптационная дисциплина </w:t>
      </w:r>
      <w:r w:rsidRPr="00B00A58">
        <w:rPr>
          <w:sz w:val="28"/>
          <w:szCs w:val="28"/>
        </w:rPr>
        <w:t>-</w:t>
      </w:r>
      <w:r w:rsidRPr="00B00A58">
        <w:rPr>
          <w:b/>
          <w:bCs/>
          <w:i/>
          <w:iCs/>
          <w:sz w:val="28"/>
          <w:szCs w:val="28"/>
        </w:rPr>
        <w:t xml:space="preserve"> </w:t>
      </w:r>
      <w:r w:rsidRPr="00B00A58">
        <w:rPr>
          <w:sz w:val="28"/>
          <w:szCs w:val="28"/>
        </w:rPr>
        <w:t>это элемент адаптированной образовательной</w:t>
      </w:r>
      <w:r w:rsidRPr="00B00A58">
        <w:rPr>
          <w:b/>
          <w:bCs/>
          <w:i/>
          <w:iCs/>
          <w:sz w:val="28"/>
          <w:szCs w:val="28"/>
        </w:rPr>
        <w:t xml:space="preserve"> </w:t>
      </w:r>
      <w:r w:rsidRPr="00B00A58">
        <w:rPr>
          <w:sz w:val="28"/>
          <w:szCs w:val="28"/>
        </w:rPr>
        <w:t>программы среднего профессионального образования,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возможностямиздоровья.</w:t>
      </w:r>
    </w:p>
    <w:p w:rsidR="00766582" w:rsidRPr="00B00A58" w:rsidRDefault="00766582" w:rsidP="00766582">
      <w:pPr>
        <w:numPr>
          <w:ilvl w:val="0"/>
          <w:numId w:val="28"/>
        </w:numPr>
        <w:tabs>
          <w:tab w:val="left" w:pos="1134"/>
        </w:tabs>
        <w:spacing w:line="14" w:lineRule="exact"/>
        <w:ind w:left="1070"/>
        <w:jc w:val="both"/>
        <w:rPr>
          <w:sz w:val="28"/>
          <w:szCs w:val="28"/>
        </w:rPr>
      </w:pPr>
    </w:p>
    <w:p w:rsidR="00766582" w:rsidRPr="00B00A58" w:rsidRDefault="00766582" w:rsidP="00766582">
      <w:pPr>
        <w:numPr>
          <w:ilvl w:val="0"/>
          <w:numId w:val="28"/>
        </w:numPr>
        <w:tabs>
          <w:tab w:val="left" w:pos="1134"/>
        </w:tabs>
        <w:spacing w:line="238" w:lineRule="auto"/>
        <w:ind w:left="1070" w:right="20" w:firstLine="579"/>
        <w:jc w:val="both"/>
        <w:rPr>
          <w:sz w:val="28"/>
          <w:szCs w:val="28"/>
        </w:rPr>
      </w:pPr>
      <w:r w:rsidRPr="00B00A58">
        <w:rPr>
          <w:b/>
          <w:bCs/>
          <w:i/>
          <w:iCs/>
          <w:sz w:val="28"/>
          <w:szCs w:val="28"/>
        </w:rPr>
        <w:t xml:space="preserve">Индивидуальная программа реабилитации (ИПР) инвалида </w:t>
      </w:r>
      <w:r w:rsidRPr="00B00A58">
        <w:rPr>
          <w:sz w:val="28"/>
          <w:szCs w:val="28"/>
        </w:rPr>
        <w:t>–</w:t>
      </w:r>
      <w:r w:rsidRPr="00B00A58">
        <w:rPr>
          <w:b/>
          <w:bCs/>
          <w:i/>
          <w:iCs/>
          <w:sz w:val="28"/>
          <w:szCs w:val="28"/>
        </w:rPr>
        <w:t xml:space="preserve"> </w:t>
      </w:r>
      <w:r w:rsidRPr="00B00A58">
        <w:rPr>
          <w:sz w:val="28"/>
          <w:szCs w:val="28"/>
        </w:rPr>
        <w:t>разработанный</w:t>
      </w:r>
      <w:r w:rsidRPr="00B00A58">
        <w:rPr>
          <w:b/>
          <w:bCs/>
          <w:i/>
          <w:iCs/>
          <w:sz w:val="28"/>
          <w:szCs w:val="28"/>
        </w:rPr>
        <w:t xml:space="preserve"> </w:t>
      </w:r>
      <w:r w:rsidRPr="00B00A58">
        <w:rPr>
          <w:sz w:val="28"/>
          <w:szCs w:val="28"/>
        </w:rPr>
        <w:t>на основе решения Государственной службы медико-социальной 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p>
    <w:p w:rsidR="00766582" w:rsidRPr="00B00A58" w:rsidRDefault="00766582" w:rsidP="00766582">
      <w:pPr>
        <w:numPr>
          <w:ilvl w:val="0"/>
          <w:numId w:val="28"/>
        </w:numPr>
        <w:tabs>
          <w:tab w:val="left" w:pos="1134"/>
        </w:tabs>
        <w:spacing w:line="24" w:lineRule="exact"/>
        <w:ind w:left="1070"/>
        <w:jc w:val="both"/>
        <w:rPr>
          <w:sz w:val="28"/>
          <w:szCs w:val="28"/>
        </w:rPr>
      </w:pPr>
    </w:p>
    <w:p w:rsidR="00766582" w:rsidRPr="00B00A58" w:rsidRDefault="00766582" w:rsidP="00766582">
      <w:pPr>
        <w:tabs>
          <w:tab w:val="left" w:pos="1134"/>
        </w:tabs>
        <w:spacing w:line="236" w:lineRule="auto"/>
        <w:ind w:left="1070" w:right="20"/>
        <w:jc w:val="both"/>
        <w:rPr>
          <w:sz w:val="28"/>
          <w:szCs w:val="28"/>
        </w:rPr>
      </w:pPr>
      <w:r w:rsidRPr="00B00A58">
        <w:rPr>
          <w:b/>
          <w:bCs/>
          <w:i/>
          <w:iCs/>
          <w:sz w:val="28"/>
          <w:szCs w:val="28"/>
        </w:rPr>
        <w:t xml:space="preserve">- Индивидуальный учебный план </w:t>
      </w:r>
      <w:r w:rsidRPr="00B00A58">
        <w:rPr>
          <w:sz w:val="28"/>
          <w:szCs w:val="28"/>
        </w:rPr>
        <w:t>-</w:t>
      </w:r>
      <w:r w:rsidRPr="00B00A58">
        <w:rPr>
          <w:b/>
          <w:bCs/>
          <w:i/>
          <w:iCs/>
          <w:sz w:val="28"/>
          <w:szCs w:val="28"/>
        </w:rPr>
        <w:t xml:space="preserve"> </w:t>
      </w:r>
      <w:r w:rsidRPr="00B00A58">
        <w:rPr>
          <w:sz w:val="28"/>
          <w:szCs w:val="28"/>
        </w:rPr>
        <w:t>учебный план,</w:t>
      </w:r>
      <w:r w:rsidRPr="00B00A58">
        <w:rPr>
          <w:b/>
          <w:bCs/>
          <w:i/>
          <w:iCs/>
          <w:sz w:val="28"/>
          <w:szCs w:val="28"/>
        </w:rPr>
        <w:t xml:space="preserve"> </w:t>
      </w:r>
      <w:r w:rsidRPr="00B00A58">
        <w:rPr>
          <w:sz w:val="28"/>
          <w:szCs w:val="28"/>
        </w:rPr>
        <w:t>обеспечивающий освоение</w:t>
      </w:r>
      <w:r w:rsidRPr="00B00A58">
        <w:rPr>
          <w:b/>
          <w:bCs/>
          <w:i/>
          <w:iCs/>
          <w:sz w:val="28"/>
          <w:szCs w:val="28"/>
        </w:rPr>
        <w:t xml:space="preserve"> </w:t>
      </w:r>
      <w:r w:rsidRPr="00B00A58">
        <w:rPr>
          <w:sz w:val="28"/>
          <w:szCs w:val="28"/>
        </w:rPr>
        <w:t>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766582" w:rsidRPr="00B00A58" w:rsidRDefault="00766582" w:rsidP="00766582">
      <w:pPr>
        <w:numPr>
          <w:ilvl w:val="0"/>
          <w:numId w:val="28"/>
        </w:numPr>
        <w:tabs>
          <w:tab w:val="left" w:pos="1134"/>
        </w:tabs>
        <w:spacing w:line="82" w:lineRule="exact"/>
        <w:ind w:left="1070"/>
        <w:jc w:val="both"/>
        <w:rPr>
          <w:sz w:val="28"/>
          <w:szCs w:val="28"/>
        </w:rPr>
      </w:pPr>
    </w:p>
    <w:p w:rsidR="00766582" w:rsidRPr="00B00A58" w:rsidRDefault="00766582" w:rsidP="00766582">
      <w:pPr>
        <w:spacing w:line="239" w:lineRule="auto"/>
        <w:ind w:right="60"/>
        <w:jc w:val="both"/>
        <w:rPr>
          <w:sz w:val="28"/>
          <w:szCs w:val="28"/>
        </w:rPr>
      </w:pPr>
      <w:r>
        <w:rPr>
          <w:b/>
          <w:bCs/>
          <w:i/>
          <w:iCs/>
          <w:sz w:val="28"/>
          <w:szCs w:val="28"/>
        </w:rPr>
        <w:t xml:space="preserve">                - </w:t>
      </w:r>
      <w:r w:rsidRPr="00B00A58">
        <w:rPr>
          <w:b/>
          <w:bCs/>
          <w:i/>
          <w:iCs/>
          <w:sz w:val="28"/>
          <w:szCs w:val="28"/>
        </w:rPr>
        <w:t xml:space="preserve">Специальные условия для получения образования </w:t>
      </w:r>
      <w:r>
        <w:rPr>
          <w:sz w:val="28"/>
          <w:szCs w:val="28"/>
        </w:rPr>
        <w:t>–</w:t>
      </w:r>
      <w:r w:rsidRPr="00B00A58">
        <w:rPr>
          <w:b/>
          <w:bCs/>
          <w:i/>
          <w:iCs/>
          <w:sz w:val="28"/>
          <w:szCs w:val="28"/>
        </w:rPr>
        <w:t xml:space="preserve"> </w:t>
      </w:r>
      <w:r w:rsidRPr="00B00A58">
        <w:rPr>
          <w:sz w:val="28"/>
          <w:szCs w:val="28"/>
        </w:rPr>
        <w:t>условия</w:t>
      </w:r>
      <w:r>
        <w:rPr>
          <w:sz w:val="28"/>
          <w:szCs w:val="28"/>
        </w:rPr>
        <w:t xml:space="preserve"> </w:t>
      </w:r>
      <w:r w:rsidRPr="00B00A58">
        <w:rPr>
          <w:sz w:val="28"/>
          <w:szCs w:val="28"/>
        </w:rPr>
        <w:t>обучения,</w:t>
      </w:r>
      <w:r w:rsidRPr="00B00A58">
        <w:rPr>
          <w:b/>
          <w:bCs/>
          <w:i/>
          <w:iCs/>
          <w:sz w:val="28"/>
          <w:szCs w:val="28"/>
        </w:rPr>
        <w:t xml:space="preserve"> </w:t>
      </w:r>
      <w:r w:rsidRPr="00B00A58">
        <w:rPr>
          <w:sz w:val="28"/>
          <w:szCs w:val="28"/>
        </w:rPr>
        <w:t xml:space="preserve">воспитания </w:t>
      </w:r>
      <w:r>
        <w:rPr>
          <w:sz w:val="28"/>
          <w:szCs w:val="28"/>
        </w:rPr>
        <w:t xml:space="preserve"> </w:t>
      </w:r>
      <w:r w:rsidRPr="00B00A58">
        <w:rPr>
          <w:sz w:val="28"/>
          <w:szCs w:val="28"/>
        </w:rPr>
        <w:t xml:space="preserve">развития обучающихся инвалидов и обучающихся с ограниченными возможностями здоровья,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w:t>
      </w:r>
      <w:r w:rsidRPr="00B00A58">
        <w:rPr>
          <w:sz w:val="28"/>
          <w:szCs w:val="28"/>
        </w:rPr>
        <w:lastRenderedPageBreak/>
        <w:t>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инвалидами и обучающимися с ограниченными возможностями здоровья.</w:t>
      </w:r>
    </w:p>
    <w:p w:rsidR="00766582" w:rsidRPr="00B00A58" w:rsidRDefault="00766582" w:rsidP="00766582">
      <w:pPr>
        <w:ind w:firstLine="709"/>
        <w:jc w:val="both"/>
        <w:rPr>
          <w:sz w:val="28"/>
          <w:szCs w:val="28"/>
        </w:rPr>
      </w:pPr>
      <w:r w:rsidRPr="00B00A58">
        <w:rPr>
          <w:sz w:val="28"/>
          <w:szCs w:val="28"/>
        </w:rPr>
        <w:t>Перечень сокращений, используемых в тексте АОП:</w:t>
      </w:r>
    </w:p>
    <w:p w:rsidR="00766582" w:rsidRPr="00B00A58" w:rsidRDefault="00766582" w:rsidP="00766582">
      <w:pPr>
        <w:ind w:firstLine="709"/>
        <w:rPr>
          <w:sz w:val="28"/>
          <w:szCs w:val="28"/>
        </w:rPr>
      </w:pPr>
      <w:r w:rsidRPr="00B00A58">
        <w:rPr>
          <w:sz w:val="28"/>
          <w:szCs w:val="28"/>
        </w:rPr>
        <w:t>ФГОС СПО – Федеральный государственный образовательный стандарт среднего профессионального образования;</w:t>
      </w:r>
    </w:p>
    <w:p w:rsidR="00766582" w:rsidRPr="00B00A58" w:rsidRDefault="00766582" w:rsidP="00766582">
      <w:pPr>
        <w:ind w:firstLine="709"/>
        <w:rPr>
          <w:sz w:val="28"/>
          <w:szCs w:val="28"/>
        </w:rPr>
      </w:pPr>
      <w:r w:rsidRPr="00B00A58">
        <w:rPr>
          <w:sz w:val="28"/>
          <w:szCs w:val="28"/>
        </w:rPr>
        <w:t xml:space="preserve">АОП – адаптированная  образовательная программа среднего профессионального образования; </w:t>
      </w:r>
    </w:p>
    <w:p w:rsidR="00766582" w:rsidRPr="00B00A58" w:rsidRDefault="00766582" w:rsidP="00766582">
      <w:pPr>
        <w:ind w:firstLine="709"/>
        <w:rPr>
          <w:sz w:val="28"/>
          <w:szCs w:val="28"/>
        </w:rPr>
      </w:pPr>
      <w:r w:rsidRPr="00B00A58">
        <w:rPr>
          <w:sz w:val="28"/>
          <w:szCs w:val="28"/>
        </w:rPr>
        <w:t>МДК – междисциплинарный курс</w:t>
      </w:r>
    </w:p>
    <w:p w:rsidR="00766582" w:rsidRPr="00B00A58" w:rsidRDefault="00766582" w:rsidP="00766582">
      <w:pPr>
        <w:ind w:firstLine="709"/>
        <w:rPr>
          <w:sz w:val="28"/>
          <w:szCs w:val="28"/>
        </w:rPr>
      </w:pPr>
      <w:r w:rsidRPr="00B00A58">
        <w:rPr>
          <w:sz w:val="28"/>
          <w:szCs w:val="28"/>
        </w:rPr>
        <w:t>ПМ – профессиональный модуль</w:t>
      </w:r>
    </w:p>
    <w:p w:rsidR="00766582" w:rsidRPr="00B00A58" w:rsidRDefault="00766582" w:rsidP="00766582">
      <w:pPr>
        <w:ind w:firstLine="709"/>
        <w:rPr>
          <w:sz w:val="28"/>
          <w:szCs w:val="28"/>
        </w:rPr>
      </w:pPr>
      <w:r w:rsidRPr="00B00A58">
        <w:rPr>
          <w:sz w:val="28"/>
          <w:szCs w:val="28"/>
        </w:rPr>
        <w:t>ОК – общие компетенции;</w:t>
      </w:r>
    </w:p>
    <w:p w:rsidR="00766582" w:rsidRPr="00B00A58" w:rsidRDefault="00766582" w:rsidP="00766582">
      <w:pPr>
        <w:ind w:firstLine="709"/>
        <w:rPr>
          <w:sz w:val="28"/>
          <w:szCs w:val="28"/>
        </w:rPr>
      </w:pPr>
      <w:r w:rsidRPr="00B00A58">
        <w:rPr>
          <w:sz w:val="28"/>
          <w:szCs w:val="28"/>
        </w:rPr>
        <w:t>ПК – профессиональные компетенции.</w:t>
      </w:r>
    </w:p>
    <w:p w:rsidR="00766582" w:rsidRPr="00B00A58" w:rsidRDefault="00766582" w:rsidP="00766582">
      <w:pPr>
        <w:tabs>
          <w:tab w:val="left" w:pos="968"/>
        </w:tabs>
        <w:spacing w:line="237" w:lineRule="auto"/>
        <w:ind w:left="980" w:right="180"/>
        <w:rPr>
          <w:rFonts w:ascii="Symbol" w:eastAsia="Symbol" w:hAnsi="Symbol" w:cs="Symbol"/>
          <w:sz w:val="24"/>
          <w:szCs w:val="24"/>
        </w:rPr>
      </w:pPr>
    </w:p>
    <w:p w:rsidR="00766582" w:rsidRDefault="00766582" w:rsidP="00766582">
      <w:pPr>
        <w:pStyle w:val="ad"/>
        <w:rPr>
          <w:rFonts w:ascii="Symbol" w:eastAsia="Symbol" w:hAnsi="Symbol" w:cs="Symbol"/>
        </w:rPr>
      </w:pPr>
    </w:p>
    <w:p w:rsidR="009240E6" w:rsidRDefault="009240E6">
      <w:pPr>
        <w:spacing w:line="17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00" w:lineRule="exact"/>
        <w:rPr>
          <w:sz w:val="20"/>
          <w:szCs w:val="20"/>
        </w:rPr>
      </w:pPr>
    </w:p>
    <w:p w:rsidR="009240E6" w:rsidRPr="00766582" w:rsidRDefault="009240E6" w:rsidP="00766582">
      <w:pPr>
        <w:jc w:val="right"/>
        <w:rPr>
          <w:sz w:val="20"/>
          <w:szCs w:val="20"/>
        </w:rPr>
        <w:sectPr w:rsidR="009240E6" w:rsidRPr="00766582">
          <w:pgSz w:w="11900" w:h="16838"/>
          <w:pgMar w:top="1440" w:right="846" w:bottom="430" w:left="1440" w:header="0" w:footer="0" w:gutter="0"/>
          <w:cols w:space="720" w:equalWidth="0">
            <w:col w:w="9620"/>
          </w:cols>
        </w:sectPr>
      </w:pPr>
    </w:p>
    <w:p w:rsidR="009240E6" w:rsidRDefault="009240E6">
      <w:pPr>
        <w:spacing w:line="336" w:lineRule="exact"/>
        <w:rPr>
          <w:sz w:val="20"/>
          <w:szCs w:val="20"/>
        </w:rPr>
      </w:pPr>
    </w:p>
    <w:p w:rsidR="009240E6" w:rsidRDefault="00CA717A">
      <w:pPr>
        <w:ind w:left="1120"/>
        <w:rPr>
          <w:sz w:val="20"/>
          <w:szCs w:val="20"/>
        </w:rPr>
      </w:pPr>
      <w:r>
        <w:rPr>
          <w:rFonts w:eastAsia="Times New Roman"/>
          <w:b/>
          <w:bCs/>
          <w:sz w:val="28"/>
          <w:szCs w:val="28"/>
        </w:rPr>
        <w:t xml:space="preserve">1.3. Общая характеристика </w:t>
      </w:r>
      <w:r w:rsidR="00766582">
        <w:rPr>
          <w:rFonts w:eastAsia="Times New Roman"/>
          <w:b/>
          <w:bCs/>
          <w:sz w:val="28"/>
          <w:szCs w:val="28"/>
        </w:rPr>
        <w:t>АО</w:t>
      </w:r>
      <w:r>
        <w:rPr>
          <w:rFonts w:eastAsia="Times New Roman"/>
          <w:b/>
          <w:bCs/>
          <w:sz w:val="28"/>
          <w:szCs w:val="28"/>
        </w:rPr>
        <w:t>ППССЗ</w:t>
      </w:r>
    </w:p>
    <w:p w:rsidR="009240E6" w:rsidRDefault="009240E6">
      <w:pPr>
        <w:spacing w:line="200" w:lineRule="exact"/>
        <w:rPr>
          <w:sz w:val="20"/>
          <w:szCs w:val="20"/>
        </w:rPr>
      </w:pPr>
    </w:p>
    <w:p w:rsidR="009240E6" w:rsidRDefault="009240E6">
      <w:pPr>
        <w:spacing w:line="264" w:lineRule="exact"/>
        <w:rPr>
          <w:sz w:val="20"/>
          <w:szCs w:val="20"/>
        </w:rPr>
      </w:pPr>
    </w:p>
    <w:p w:rsidR="009240E6" w:rsidRDefault="00CA717A">
      <w:pPr>
        <w:spacing w:line="236" w:lineRule="auto"/>
        <w:ind w:left="320" w:firstLine="852"/>
        <w:jc w:val="both"/>
        <w:rPr>
          <w:sz w:val="20"/>
          <w:szCs w:val="20"/>
        </w:rPr>
      </w:pPr>
      <w:r>
        <w:rPr>
          <w:rFonts w:eastAsia="Times New Roman"/>
          <w:b/>
          <w:bCs/>
          <w:sz w:val="28"/>
          <w:szCs w:val="28"/>
        </w:rPr>
        <w:t xml:space="preserve">1.3.1. </w:t>
      </w:r>
      <w:r>
        <w:rPr>
          <w:rFonts w:eastAsia="Times New Roman"/>
          <w:sz w:val="28"/>
          <w:szCs w:val="28"/>
        </w:rPr>
        <w:t>Нормативный срок освоения программы базовой подготовки по</w:t>
      </w:r>
      <w:r>
        <w:rPr>
          <w:rFonts w:eastAsia="Times New Roman"/>
          <w:b/>
          <w:bCs/>
          <w:sz w:val="28"/>
          <w:szCs w:val="28"/>
        </w:rPr>
        <w:t xml:space="preserve"> </w:t>
      </w:r>
      <w:r>
        <w:rPr>
          <w:rFonts w:eastAsia="Times New Roman"/>
          <w:sz w:val="28"/>
          <w:szCs w:val="28"/>
        </w:rPr>
        <w:t>специальности 40.02.01</w:t>
      </w:r>
      <w:r w:rsidR="00766582">
        <w:rPr>
          <w:rFonts w:eastAsia="Times New Roman"/>
          <w:sz w:val="28"/>
          <w:szCs w:val="28"/>
        </w:rPr>
        <w:t xml:space="preserve"> </w:t>
      </w:r>
      <w:r>
        <w:rPr>
          <w:rFonts w:eastAsia="Times New Roman"/>
          <w:sz w:val="28"/>
          <w:szCs w:val="28"/>
        </w:rPr>
        <w:t>Право и организация социального обеспечения при очной форме получения образования:</w:t>
      </w:r>
    </w:p>
    <w:p w:rsidR="009240E6" w:rsidRDefault="009240E6">
      <w:pPr>
        <w:spacing w:line="61" w:lineRule="exact"/>
        <w:rPr>
          <w:sz w:val="20"/>
          <w:szCs w:val="20"/>
        </w:rPr>
      </w:pPr>
    </w:p>
    <w:p w:rsidR="009240E6" w:rsidRDefault="00CA717A">
      <w:pPr>
        <w:spacing w:line="235" w:lineRule="auto"/>
        <w:ind w:left="260" w:firstLine="283"/>
        <w:rPr>
          <w:sz w:val="20"/>
          <w:szCs w:val="20"/>
        </w:rPr>
      </w:pPr>
      <w:r>
        <w:rPr>
          <w:rFonts w:ascii="Century" w:eastAsia="Century" w:hAnsi="Century" w:cs="Century"/>
          <w:color w:val="800000"/>
          <w:sz w:val="28"/>
          <w:szCs w:val="28"/>
        </w:rPr>
        <w:t xml:space="preserve">– </w:t>
      </w:r>
      <w:r>
        <w:rPr>
          <w:rFonts w:eastAsia="Times New Roman"/>
          <w:color w:val="000000"/>
          <w:sz w:val="28"/>
          <w:szCs w:val="28"/>
        </w:rPr>
        <w:t>на базе основного общего образования с получением среднего общего</w:t>
      </w:r>
      <w:r>
        <w:rPr>
          <w:rFonts w:ascii="Century" w:eastAsia="Century" w:hAnsi="Century" w:cs="Century"/>
          <w:color w:val="800000"/>
          <w:sz w:val="28"/>
          <w:szCs w:val="28"/>
        </w:rPr>
        <w:t xml:space="preserve"> </w:t>
      </w:r>
      <w:r>
        <w:rPr>
          <w:rFonts w:eastAsia="Times New Roman"/>
          <w:color w:val="000000"/>
          <w:sz w:val="28"/>
          <w:szCs w:val="28"/>
        </w:rPr>
        <w:t>образования- 2 года 10 месяцев.</w:t>
      </w:r>
    </w:p>
    <w:p w:rsidR="009240E6" w:rsidRDefault="009240E6">
      <w:pPr>
        <w:spacing w:line="327" w:lineRule="exact"/>
        <w:rPr>
          <w:sz w:val="20"/>
          <w:szCs w:val="20"/>
        </w:rPr>
      </w:pPr>
    </w:p>
    <w:p w:rsidR="00B00A58" w:rsidRDefault="00CA717A" w:rsidP="00B00A58">
      <w:pPr>
        <w:ind w:left="1120"/>
        <w:rPr>
          <w:sz w:val="20"/>
          <w:szCs w:val="20"/>
        </w:rPr>
      </w:pPr>
      <w:r>
        <w:rPr>
          <w:rFonts w:eastAsia="Times New Roman"/>
          <w:b/>
          <w:bCs/>
          <w:sz w:val="28"/>
          <w:szCs w:val="28"/>
        </w:rPr>
        <w:t xml:space="preserve">1.3.2. </w:t>
      </w:r>
      <w:r>
        <w:rPr>
          <w:rFonts w:ascii="Cambria" w:eastAsia="Cambria" w:hAnsi="Cambria" w:cs="Cambria"/>
          <w:b/>
          <w:bCs/>
          <w:sz w:val="28"/>
          <w:szCs w:val="28"/>
        </w:rPr>
        <w:t>Требования к поступающим</w:t>
      </w:r>
    </w:p>
    <w:p w:rsidR="00B00A58" w:rsidRDefault="00B00A58" w:rsidP="00B00A58">
      <w:pPr>
        <w:ind w:left="1120"/>
        <w:rPr>
          <w:sz w:val="28"/>
          <w:szCs w:val="28"/>
        </w:rPr>
      </w:pPr>
    </w:p>
    <w:p w:rsidR="00B00A58" w:rsidRDefault="00B00A58" w:rsidP="00B00A58">
      <w:pPr>
        <w:ind w:left="1120"/>
        <w:rPr>
          <w:sz w:val="28"/>
          <w:szCs w:val="28"/>
        </w:rPr>
      </w:pPr>
      <w:r w:rsidRPr="00B00A58">
        <w:rPr>
          <w:sz w:val="28"/>
          <w:szCs w:val="28"/>
        </w:rPr>
        <w:t>Прием на обучение осуществляется на общедоступной основе в</w:t>
      </w:r>
    </w:p>
    <w:p w:rsidR="00B00A58" w:rsidRDefault="00B00A58" w:rsidP="00B00A58">
      <w:pPr>
        <w:ind w:left="1120"/>
        <w:rPr>
          <w:sz w:val="20"/>
          <w:szCs w:val="20"/>
        </w:rPr>
      </w:pPr>
      <w:r w:rsidRPr="00B00A58">
        <w:rPr>
          <w:sz w:val="28"/>
          <w:szCs w:val="28"/>
        </w:rPr>
        <w:t xml:space="preserve">соответствии с «Правила приема в ОГБПОУ "Новгородский строительный колледж" от 29.03.2017 </w:t>
      </w:r>
      <w:hyperlink r:id="rId14" w:history="1">
        <w:r w:rsidRPr="00B00A58">
          <w:rPr>
            <w:rStyle w:val="a3"/>
            <w:sz w:val="28"/>
            <w:szCs w:val="28"/>
          </w:rPr>
          <w:t>http://nbc53.ru/pravila-priema-v-ogbpou-novgorodskiy-stroitel-nyy-kolledzh-ot-29-03-2017.html</w:t>
        </w:r>
      </w:hyperlink>
    </w:p>
    <w:p w:rsidR="009240E6" w:rsidRPr="00766582" w:rsidRDefault="00CA717A" w:rsidP="00766582">
      <w:pPr>
        <w:ind w:left="1120"/>
        <w:rPr>
          <w:sz w:val="20"/>
          <w:szCs w:val="20"/>
        </w:rPr>
      </w:pPr>
      <w:r w:rsidRPr="00B00A58">
        <w:rPr>
          <w:rFonts w:eastAsia="Times New Roman"/>
          <w:sz w:val="28"/>
          <w:szCs w:val="28"/>
        </w:rPr>
        <w:t>Абитуриент при поступлении должен иметь документ государственного образца</w:t>
      </w:r>
      <w:r w:rsidR="00766582">
        <w:rPr>
          <w:rFonts w:eastAsia="Times New Roman"/>
          <w:sz w:val="28"/>
          <w:szCs w:val="28"/>
        </w:rPr>
        <w:t xml:space="preserve"> - </w:t>
      </w:r>
      <w:r w:rsidRPr="00B00A58">
        <w:rPr>
          <w:rFonts w:eastAsia="Times New Roman"/>
          <w:sz w:val="28"/>
          <w:szCs w:val="28"/>
        </w:rPr>
        <w:t>аттестат основного общего образования.</w:t>
      </w:r>
    </w:p>
    <w:p w:rsidR="00766582" w:rsidRDefault="00B00A58" w:rsidP="00766582">
      <w:pPr>
        <w:pStyle w:val="ad"/>
        <w:spacing w:line="234" w:lineRule="auto"/>
        <w:ind w:firstLine="278"/>
        <w:jc w:val="both"/>
        <w:rPr>
          <w:sz w:val="28"/>
          <w:szCs w:val="28"/>
        </w:rPr>
      </w:pPr>
      <w:r w:rsidRPr="00B00A58">
        <w:rPr>
          <w:sz w:val="28"/>
          <w:szCs w:val="28"/>
        </w:rPr>
        <w:t xml:space="preserve">       Инвалид при поступлении на адаптированную образовательную программу  должен предъявить индивидуальную программу реабилитации инвалида (ребенка-инвалида) с рекомендацией об обучении по данной специальности, содержащую информацию о необходимых специальных условиях обучения, а также сведения относительно рекомендованных условий и видов труда.</w:t>
      </w:r>
    </w:p>
    <w:p w:rsidR="00B00A58" w:rsidRPr="00766582" w:rsidRDefault="00B00A58" w:rsidP="00766582">
      <w:pPr>
        <w:pStyle w:val="ad"/>
        <w:spacing w:line="234" w:lineRule="auto"/>
        <w:ind w:firstLine="278"/>
        <w:jc w:val="both"/>
        <w:rPr>
          <w:sz w:val="28"/>
          <w:szCs w:val="28"/>
        </w:rPr>
      </w:pPr>
      <w:r w:rsidRPr="00766582">
        <w:rPr>
          <w:sz w:val="28"/>
          <w:szCs w:val="28"/>
        </w:rPr>
        <w:t>Лицо с ограниченными возможностями здоровья при поступлении на адаптированную образовательную программу должно предъявить заключение психолого-медико-педагогической комиссии с рекомендацией об обучении по данной специальности, содержащее информацию о необходимых специальных условиях обучения.</w:t>
      </w:r>
    </w:p>
    <w:p w:rsidR="00094BDF" w:rsidRPr="00B00A58" w:rsidRDefault="00094BDF" w:rsidP="00B00A58">
      <w:pPr>
        <w:tabs>
          <w:tab w:val="left" w:pos="800"/>
        </w:tabs>
        <w:ind w:left="800" w:firstLine="278"/>
        <w:jc w:val="both"/>
        <w:rPr>
          <w:rFonts w:eastAsia="Times New Roman"/>
          <w:sz w:val="28"/>
          <w:szCs w:val="28"/>
        </w:rPr>
      </w:pPr>
    </w:p>
    <w:p w:rsidR="009240E6" w:rsidRPr="00B00A58" w:rsidRDefault="009240E6" w:rsidP="00B00A58">
      <w:pPr>
        <w:spacing w:line="200" w:lineRule="exact"/>
        <w:ind w:firstLine="278"/>
        <w:jc w:val="both"/>
        <w:rPr>
          <w:sz w:val="28"/>
          <w:szCs w:val="28"/>
        </w:rPr>
      </w:pPr>
    </w:p>
    <w:p w:rsidR="009240E6" w:rsidRPr="00B00A58" w:rsidRDefault="009240E6" w:rsidP="00B00A58">
      <w:pPr>
        <w:spacing w:line="200" w:lineRule="exact"/>
        <w:ind w:firstLine="278"/>
        <w:jc w:val="both"/>
        <w:rPr>
          <w:sz w:val="28"/>
          <w:szCs w:val="28"/>
        </w:rPr>
      </w:pPr>
    </w:p>
    <w:p w:rsidR="009240E6" w:rsidRPr="00B00A58" w:rsidRDefault="009240E6" w:rsidP="00B00A58">
      <w:pPr>
        <w:spacing w:line="263" w:lineRule="exact"/>
        <w:ind w:firstLine="278"/>
        <w:jc w:val="both"/>
        <w:rPr>
          <w:sz w:val="28"/>
          <w:szCs w:val="28"/>
        </w:rPr>
      </w:pPr>
    </w:p>
    <w:p w:rsidR="009240E6" w:rsidRDefault="00CA717A">
      <w:pPr>
        <w:spacing w:line="236" w:lineRule="auto"/>
        <w:ind w:left="680" w:right="120" w:firstLine="146"/>
        <w:rPr>
          <w:sz w:val="20"/>
          <w:szCs w:val="20"/>
        </w:rPr>
      </w:pPr>
      <w:r>
        <w:rPr>
          <w:rFonts w:eastAsia="Times New Roman"/>
          <w:b/>
          <w:bCs/>
          <w:sz w:val="28"/>
          <w:szCs w:val="28"/>
        </w:rPr>
        <w:t>2 . ХАРАКТЕРИСТИКА ПРОФЕССИОНАЛЬНОЙ ДЕЯТЕЛЬНО-СТИ ВЫПУСКНИКОВ И ТРЕБОВАНИЯ К РЕЗУЛЬТАТАМ ОСВО-ЕНИЯ ППССЗ</w:t>
      </w:r>
    </w:p>
    <w:p w:rsidR="009240E6" w:rsidRDefault="009240E6">
      <w:pPr>
        <w:spacing w:line="241" w:lineRule="exact"/>
        <w:rPr>
          <w:sz w:val="20"/>
          <w:szCs w:val="20"/>
        </w:rPr>
      </w:pPr>
    </w:p>
    <w:p w:rsidR="009240E6" w:rsidRDefault="00CA717A">
      <w:pPr>
        <w:ind w:left="820"/>
        <w:rPr>
          <w:sz w:val="20"/>
          <w:szCs w:val="20"/>
        </w:rPr>
      </w:pPr>
      <w:r>
        <w:rPr>
          <w:rFonts w:eastAsia="Times New Roman"/>
          <w:b/>
          <w:bCs/>
          <w:sz w:val="28"/>
          <w:szCs w:val="28"/>
        </w:rPr>
        <w:t>2.1. Характеристика профессиональной деятельности выпускников</w:t>
      </w:r>
    </w:p>
    <w:p w:rsidR="009240E6" w:rsidRDefault="009240E6">
      <w:pPr>
        <w:spacing w:line="336" w:lineRule="exact"/>
        <w:rPr>
          <w:sz w:val="20"/>
          <w:szCs w:val="20"/>
        </w:rPr>
      </w:pPr>
    </w:p>
    <w:p w:rsidR="009240E6" w:rsidRDefault="00CA717A">
      <w:pPr>
        <w:ind w:left="1120"/>
        <w:rPr>
          <w:sz w:val="20"/>
          <w:szCs w:val="20"/>
        </w:rPr>
      </w:pPr>
      <w:r>
        <w:rPr>
          <w:rFonts w:ascii="Cambria" w:eastAsia="Cambria" w:hAnsi="Cambria" w:cs="Cambria"/>
          <w:b/>
          <w:bCs/>
          <w:sz w:val="28"/>
          <w:szCs w:val="28"/>
        </w:rPr>
        <w:t>2.1.1. Область профессиональной деятельности выпускников</w:t>
      </w:r>
    </w:p>
    <w:p w:rsidR="009240E6" w:rsidRDefault="009240E6">
      <w:pPr>
        <w:spacing w:line="70" w:lineRule="exact"/>
        <w:rPr>
          <w:sz w:val="20"/>
          <w:szCs w:val="20"/>
        </w:rPr>
      </w:pPr>
    </w:p>
    <w:p w:rsidR="009240E6" w:rsidRDefault="00CA717A">
      <w:pPr>
        <w:spacing w:line="237" w:lineRule="auto"/>
        <w:ind w:left="540" w:right="220" w:firstLine="559"/>
        <w:rPr>
          <w:sz w:val="20"/>
          <w:szCs w:val="20"/>
        </w:rPr>
      </w:pPr>
      <w:r>
        <w:rPr>
          <w:rFonts w:eastAsia="Times New Roman"/>
          <w:sz w:val="28"/>
          <w:szCs w:val="28"/>
        </w:rPr>
        <w:t>Область профессиональной деятельности выпускников: реализация правовых норм в социальной сфере; выполнение государственных полно-мочий по пенсионному обеспечению; государственных и муниципальных полномочий по социальной защите населения.</w:t>
      </w:r>
    </w:p>
    <w:p w:rsidR="009240E6" w:rsidRDefault="009240E6">
      <w:pPr>
        <w:spacing w:line="330" w:lineRule="exact"/>
        <w:rPr>
          <w:sz w:val="20"/>
          <w:szCs w:val="20"/>
        </w:rPr>
      </w:pPr>
    </w:p>
    <w:p w:rsidR="009240E6" w:rsidRPr="00766582" w:rsidRDefault="00CA717A" w:rsidP="00766582">
      <w:pPr>
        <w:spacing w:line="272" w:lineRule="auto"/>
        <w:ind w:left="980" w:right="40" w:firstLine="144"/>
        <w:jc w:val="both"/>
        <w:rPr>
          <w:sz w:val="28"/>
          <w:szCs w:val="28"/>
        </w:rPr>
      </w:pPr>
      <w:r>
        <w:rPr>
          <w:rFonts w:ascii="Cambria" w:eastAsia="Cambria" w:hAnsi="Cambria" w:cs="Cambria"/>
          <w:b/>
          <w:bCs/>
          <w:sz w:val="27"/>
          <w:szCs w:val="27"/>
        </w:rPr>
        <w:lastRenderedPageBreak/>
        <w:t xml:space="preserve">2.1.2. Объекты профессиональной деятельности выпускников </w:t>
      </w:r>
      <w:r>
        <w:rPr>
          <w:rFonts w:eastAsia="Times New Roman"/>
          <w:sz w:val="27"/>
          <w:szCs w:val="27"/>
        </w:rPr>
        <w:t xml:space="preserve">Объектами профессиональной </w:t>
      </w:r>
      <w:r w:rsidRPr="00766582">
        <w:rPr>
          <w:rFonts w:eastAsia="Times New Roman"/>
          <w:sz w:val="28"/>
          <w:szCs w:val="28"/>
        </w:rPr>
        <w:t>деятельности выпускников являются:</w:t>
      </w:r>
    </w:p>
    <w:p w:rsidR="009240E6" w:rsidRPr="00766582" w:rsidRDefault="00CA717A" w:rsidP="00766582">
      <w:pPr>
        <w:spacing w:line="231" w:lineRule="auto"/>
        <w:ind w:left="260"/>
        <w:jc w:val="both"/>
        <w:rPr>
          <w:sz w:val="28"/>
          <w:szCs w:val="28"/>
        </w:rPr>
      </w:pPr>
      <w:r w:rsidRPr="00766582">
        <w:rPr>
          <w:rFonts w:eastAsia="Times New Roman"/>
          <w:sz w:val="28"/>
          <w:szCs w:val="28"/>
        </w:rPr>
        <w:t>– документы правового характера;</w:t>
      </w:r>
    </w:p>
    <w:p w:rsidR="009240E6" w:rsidRPr="00766582" w:rsidRDefault="009240E6" w:rsidP="00766582">
      <w:pPr>
        <w:spacing w:line="13" w:lineRule="exact"/>
        <w:jc w:val="both"/>
        <w:rPr>
          <w:sz w:val="28"/>
          <w:szCs w:val="28"/>
        </w:rPr>
      </w:pPr>
    </w:p>
    <w:p w:rsidR="009240E6" w:rsidRPr="00766582" w:rsidRDefault="00CA717A" w:rsidP="00766582">
      <w:pPr>
        <w:spacing w:line="234" w:lineRule="auto"/>
        <w:ind w:left="260" w:right="1060"/>
        <w:jc w:val="both"/>
        <w:rPr>
          <w:sz w:val="28"/>
          <w:szCs w:val="28"/>
        </w:rPr>
      </w:pPr>
      <w:r w:rsidRPr="00766582">
        <w:rPr>
          <w:rFonts w:eastAsia="Times New Roman"/>
          <w:sz w:val="28"/>
          <w:szCs w:val="28"/>
        </w:rPr>
        <w:t>– данные получателей пенсий, пособий и мер социальной поддержки отдельных категорий граждан и семей, состоящих на учете;</w:t>
      </w:r>
    </w:p>
    <w:p w:rsidR="009240E6" w:rsidRPr="00766582" w:rsidRDefault="009240E6" w:rsidP="00766582">
      <w:pPr>
        <w:spacing w:line="15" w:lineRule="exact"/>
        <w:jc w:val="both"/>
        <w:rPr>
          <w:sz w:val="28"/>
          <w:szCs w:val="28"/>
        </w:rPr>
      </w:pPr>
    </w:p>
    <w:p w:rsidR="009240E6" w:rsidRPr="00766582" w:rsidRDefault="00CA717A" w:rsidP="00766582">
      <w:pPr>
        <w:spacing w:line="236" w:lineRule="auto"/>
        <w:ind w:left="260" w:right="100"/>
        <w:jc w:val="both"/>
        <w:rPr>
          <w:sz w:val="28"/>
          <w:szCs w:val="28"/>
        </w:rPr>
      </w:pPr>
      <w:r w:rsidRPr="00766582">
        <w:rPr>
          <w:rFonts w:eastAsia="Times New Roman"/>
          <w:sz w:val="28"/>
          <w:szCs w:val="28"/>
        </w:rPr>
        <w:t>– пенсии, пособия, компенсации и другие выплаты, отнесенные к компетенциям органов и учреждений социальной защиты населения, а также органов Пенсионного фонда Российской Федерации;</w:t>
      </w:r>
    </w:p>
    <w:p w:rsidR="009240E6" w:rsidRPr="00766582" w:rsidRDefault="009240E6" w:rsidP="00766582">
      <w:pPr>
        <w:spacing w:line="17" w:lineRule="exact"/>
        <w:jc w:val="both"/>
        <w:rPr>
          <w:sz w:val="28"/>
          <w:szCs w:val="28"/>
        </w:rPr>
      </w:pPr>
    </w:p>
    <w:p w:rsidR="009240E6" w:rsidRPr="00766582" w:rsidRDefault="00CA717A" w:rsidP="00766582">
      <w:pPr>
        <w:spacing w:line="246" w:lineRule="auto"/>
        <w:ind w:left="260" w:right="620"/>
        <w:jc w:val="both"/>
        <w:rPr>
          <w:sz w:val="28"/>
          <w:szCs w:val="28"/>
        </w:rPr>
      </w:pPr>
      <w:r w:rsidRPr="00766582">
        <w:rPr>
          <w:rFonts w:eastAsia="Times New Roman"/>
          <w:sz w:val="28"/>
          <w:szCs w:val="28"/>
        </w:rPr>
        <w:t>– государственные и муниципальные услуги отдельным лицам, семьям и категориям граждан, нуждающимся в социальной поддержке и защите.</w:t>
      </w:r>
    </w:p>
    <w:p w:rsidR="009240E6" w:rsidRPr="00766582" w:rsidRDefault="009240E6" w:rsidP="00766582">
      <w:pPr>
        <w:spacing w:line="320" w:lineRule="exact"/>
        <w:jc w:val="both"/>
        <w:rPr>
          <w:sz w:val="28"/>
          <w:szCs w:val="28"/>
        </w:rPr>
      </w:pPr>
    </w:p>
    <w:p w:rsidR="009240E6" w:rsidRPr="00766582" w:rsidRDefault="00CA717A" w:rsidP="00766582">
      <w:pPr>
        <w:ind w:left="820"/>
        <w:jc w:val="both"/>
        <w:rPr>
          <w:sz w:val="28"/>
          <w:szCs w:val="28"/>
        </w:rPr>
      </w:pPr>
      <w:r w:rsidRPr="00766582">
        <w:rPr>
          <w:rFonts w:eastAsia="Times New Roman"/>
          <w:b/>
          <w:bCs/>
          <w:sz w:val="28"/>
          <w:szCs w:val="28"/>
        </w:rPr>
        <w:t>2.2. Требования к результатам освоения ППССЗ</w:t>
      </w:r>
    </w:p>
    <w:p w:rsidR="009240E6" w:rsidRDefault="009240E6">
      <w:pPr>
        <w:spacing w:line="60" w:lineRule="exact"/>
        <w:rPr>
          <w:sz w:val="20"/>
          <w:szCs w:val="20"/>
        </w:rPr>
      </w:pPr>
    </w:p>
    <w:p w:rsidR="009240E6" w:rsidRDefault="00CA717A">
      <w:pPr>
        <w:ind w:left="1120"/>
        <w:rPr>
          <w:sz w:val="20"/>
          <w:szCs w:val="20"/>
        </w:rPr>
      </w:pPr>
      <w:r>
        <w:rPr>
          <w:rFonts w:ascii="Cambria" w:eastAsia="Cambria" w:hAnsi="Cambria" w:cs="Cambria"/>
          <w:b/>
          <w:bCs/>
          <w:sz w:val="28"/>
          <w:szCs w:val="28"/>
        </w:rPr>
        <w:t>2.2.1. Общие компетенции</w:t>
      </w:r>
    </w:p>
    <w:p w:rsidR="009240E6" w:rsidRDefault="009240E6">
      <w:pPr>
        <w:spacing w:line="200" w:lineRule="exact"/>
        <w:rPr>
          <w:sz w:val="20"/>
          <w:szCs w:val="20"/>
        </w:rPr>
      </w:pPr>
    </w:p>
    <w:p w:rsidR="009240E6" w:rsidRDefault="009240E6">
      <w:pPr>
        <w:spacing w:line="353" w:lineRule="exact"/>
        <w:rPr>
          <w:sz w:val="20"/>
          <w:szCs w:val="20"/>
        </w:rPr>
      </w:pPr>
    </w:p>
    <w:p w:rsidR="009240E6" w:rsidRDefault="00CA717A">
      <w:pPr>
        <w:ind w:left="9500"/>
        <w:rPr>
          <w:sz w:val="20"/>
          <w:szCs w:val="20"/>
        </w:rPr>
      </w:pPr>
      <w:r>
        <w:rPr>
          <w:rFonts w:eastAsia="Times New Roman"/>
          <w:sz w:val="24"/>
          <w:szCs w:val="24"/>
        </w:rPr>
        <w:t>6</w:t>
      </w:r>
    </w:p>
    <w:p w:rsidR="009240E6" w:rsidRDefault="009240E6">
      <w:pPr>
        <w:sectPr w:rsidR="009240E6">
          <w:pgSz w:w="11900" w:h="16838"/>
          <w:pgMar w:top="1440" w:right="846" w:bottom="430" w:left="1440" w:header="0" w:footer="0" w:gutter="0"/>
          <w:cols w:space="720" w:equalWidth="0">
            <w:col w:w="9620"/>
          </w:cols>
        </w:sectPr>
      </w:pPr>
    </w:p>
    <w:tbl>
      <w:tblPr>
        <w:tblW w:w="0" w:type="auto"/>
        <w:tblInd w:w="150" w:type="dxa"/>
        <w:tblLayout w:type="fixed"/>
        <w:tblCellMar>
          <w:left w:w="0" w:type="dxa"/>
          <w:right w:w="0" w:type="dxa"/>
        </w:tblCellMar>
        <w:tblLook w:val="04A0" w:firstRow="1" w:lastRow="0" w:firstColumn="1" w:lastColumn="0" w:noHBand="0" w:noVBand="1"/>
      </w:tblPr>
      <w:tblGrid>
        <w:gridCol w:w="1400"/>
        <w:gridCol w:w="8100"/>
      </w:tblGrid>
      <w:tr w:rsidR="009240E6">
        <w:trPr>
          <w:trHeight w:val="330"/>
        </w:trPr>
        <w:tc>
          <w:tcPr>
            <w:tcW w:w="1400" w:type="dxa"/>
            <w:tcBorders>
              <w:top w:val="single" w:sz="8" w:space="0" w:color="auto"/>
              <w:left w:val="single" w:sz="8" w:space="0" w:color="auto"/>
              <w:bottom w:val="single" w:sz="8" w:space="0" w:color="auto"/>
              <w:right w:val="single" w:sz="8" w:space="0" w:color="auto"/>
            </w:tcBorders>
            <w:vAlign w:val="bottom"/>
          </w:tcPr>
          <w:p w:rsidR="009240E6" w:rsidRDefault="00CA717A">
            <w:pPr>
              <w:ind w:left="460"/>
              <w:rPr>
                <w:sz w:val="20"/>
                <w:szCs w:val="20"/>
              </w:rPr>
            </w:pPr>
            <w:r>
              <w:rPr>
                <w:rFonts w:eastAsia="Times New Roman"/>
                <w:sz w:val="28"/>
                <w:szCs w:val="28"/>
              </w:rPr>
              <w:lastRenderedPageBreak/>
              <w:t>Код</w:t>
            </w:r>
          </w:p>
        </w:tc>
        <w:tc>
          <w:tcPr>
            <w:tcW w:w="8100" w:type="dxa"/>
            <w:tcBorders>
              <w:top w:val="single" w:sz="8" w:space="0" w:color="auto"/>
              <w:bottom w:val="single" w:sz="8" w:space="0" w:color="auto"/>
              <w:right w:val="single" w:sz="8" w:space="0" w:color="auto"/>
            </w:tcBorders>
            <w:vAlign w:val="bottom"/>
          </w:tcPr>
          <w:p w:rsidR="009240E6" w:rsidRDefault="00CA717A">
            <w:pPr>
              <w:ind w:left="3160"/>
              <w:rPr>
                <w:sz w:val="20"/>
                <w:szCs w:val="20"/>
              </w:rPr>
            </w:pPr>
            <w:r>
              <w:rPr>
                <w:rFonts w:eastAsia="Times New Roman"/>
                <w:sz w:val="28"/>
                <w:szCs w:val="28"/>
              </w:rPr>
              <w:t>Наименование</w:t>
            </w:r>
          </w:p>
        </w:tc>
      </w:tr>
      <w:tr w:rsidR="009240E6">
        <w:trPr>
          <w:trHeight w:val="308"/>
        </w:trPr>
        <w:tc>
          <w:tcPr>
            <w:tcW w:w="1400" w:type="dxa"/>
            <w:tcBorders>
              <w:left w:val="single" w:sz="8" w:space="0" w:color="auto"/>
              <w:right w:val="single" w:sz="8" w:space="0" w:color="auto"/>
            </w:tcBorders>
            <w:vAlign w:val="bottom"/>
          </w:tcPr>
          <w:p w:rsidR="009240E6" w:rsidRDefault="00CA717A">
            <w:pPr>
              <w:spacing w:line="308" w:lineRule="exact"/>
              <w:ind w:left="120"/>
              <w:rPr>
                <w:sz w:val="20"/>
                <w:szCs w:val="20"/>
              </w:rPr>
            </w:pPr>
            <w:r>
              <w:rPr>
                <w:rFonts w:eastAsia="Times New Roman"/>
                <w:sz w:val="28"/>
                <w:szCs w:val="28"/>
              </w:rPr>
              <w:t>ОК 1</w:t>
            </w:r>
          </w:p>
        </w:tc>
        <w:tc>
          <w:tcPr>
            <w:tcW w:w="8100" w:type="dxa"/>
            <w:tcBorders>
              <w:right w:val="single" w:sz="8" w:space="0" w:color="auto"/>
            </w:tcBorders>
            <w:vAlign w:val="bottom"/>
          </w:tcPr>
          <w:p w:rsidR="009240E6" w:rsidRDefault="00CA717A">
            <w:pPr>
              <w:spacing w:line="308" w:lineRule="exact"/>
              <w:ind w:left="120"/>
              <w:rPr>
                <w:sz w:val="20"/>
                <w:szCs w:val="20"/>
              </w:rPr>
            </w:pPr>
            <w:r>
              <w:rPr>
                <w:rFonts w:eastAsia="Times New Roman"/>
                <w:sz w:val="28"/>
                <w:szCs w:val="28"/>
              </w:rPr>
              <w:t>Понимать сущность и социальную значимость своей будущей</w:t>
            </w:r>
          </w:p>
        </w:tc>
      </w:tr>
      <w:tr w:rsidR="009240E6">
        <w:trPr>
          <w:trHeight w:val="326"/>
        </w:trPr>
        <w:tc>
          <w:tcPr>
            <w:tcW w:w="1400" w:type="dxa"/>
            <w:tcBorders>
              <w:left w:val="single" w:sz="8" w:space="0" w:color="auto"/>
              <w:bottom w:val="single" w:sz="8" w:space="0" w:color="auto"/>
              <w:right w:val="single" w:sz="8" w:space="0" w:color="auto"/>
            </w:tcBorders>
            <w:vAlign w:val="bottom"/>
          </w:tcPr>
          <w:p w:rsidR="009240E6" w:rsidRDefault="009240E6">
            <w:pPr>
              <w:rPr>
                <w:sz w:val="24"/>
                <w:szCs w:val="24"/>
              </w:rPr>
            </w:pPr>
          </w:p>
        </w:tc>
        <w:tc>
          <w:tcPr>
            <w:tcW w:w="8100" w:type="dxa"/>
            <w:tcBorders>
              <w:bottom w:val="single" w:sz="8" w:space="0" w:color="auto"/>
              <w:right w:val="single" w:sz="8" w:space="0" w:color="auto"/>
            </w:tcBorders>
            <w:vAlign w:val="bottom"/>
          </w:tcPr>
          <w:p w:rsidR="009240E6" w:rsidRDefault="00CA717A">
            <w:pPr>
              <w:ind w:left="120"/>
              <w:rPr>
                <w:sz w:val="20"/>
                <w:szCs w:val="20"/>
              </w:rPr>
            </w:pPr>
            <w:r>
              <w:rPr>
                <w:rFonts w:eastAsia="Times New Roman"/>
                <w:sz w:val="28"/>
                <w:szCs w:val="28"/>
              </w:rPr>
              <w:t>профессии, проявлять к ней устойчивый интерес.</w:t>
            </w:r>
          </w:p>
        </w:tc>
      </w:tr>
      <w:tr w:rsidR="009240E6">
        <w:trPr>
          <w:trHeight w:val="308"/>
        </w:trPr>
        <w:tc>
          <w:tcPr>
            <w:tcW w:w="1400" w:type="dxa"/>
            <w:tcBorders>
              <w:left w:val="single" w:sz="8" w:space="0" w:color="auto"/>
              <w:right w:val="single" w:sz="8" w:space="0" w:color="auto"/>
            </w:tcBorders>
            <w:vAlign w:val="bottom"/>
          </w:tcPr>
          <w:p w:rsidR="009240E6" w:rsidRDefault="00CA717A">
            <w:pPr>
              <w:spacing w:line="308" w:lineRule="exact"/>
              <w:ind w:left="120"/>
              <w:rPr>
                <w:sz w:val="20"/>
                <w:szCs w:val="20"/>
              </w:rPr>
            </w:pPr>
            <w:r>
              <w:rPr>
                <w:rFonts w:eastAsia="Times New Roman"/>
                <w:sz w:val="28"/>
                <w:szCs w:val="28"/>
              </w:rPr>
              <w:t>ОК 2.</w:t>
            </w:r>
          </w:p>
        </w:tc>
        <w:tc>
          <w:tcPr>
            <w:tcW w:w="8100" w:type="dxa"/>
            <w:tcBorders>
              <w:right w:val="single" w:sz="8" w:space="0" w:color="auto"/>
            </w:tcBorders>
            <w:vAlign w:val="bottom"/>
          </w:tcPr>
          <w:p w:rsidR="009240E6" w:rsidRDefault="00CA717A">
            <w:pPr>
              <w:spacing w:line="308" w:lineRule="exact"/>
              <w:ind w:left="100"/>
              <w:rPr>
                <w:sz w:val="20"/>
                <w:szCs w:val="20"/>
              </w:rPr>
            </w:pPr>
            <w:r>
              <w:rPr>
                <w:rFonts w:eastAsia="Times New Roman"/>
                <w:sz w:val="28"/>
                <w:szCs w:val="28"/>
              </w:rPr>
              <w:t>Организовывать  собственную  деятельность,  выбирать  типовые</w:t>
            </w:r>
          </w:p>
        </w:tc>
      </w:tr>
      <w:tr w:rsidR="009240E6">
        <w:trPr>
          <w:trHeight w:val="324"/>
        </w:trPr>
        <w:tc>
          <w:tcPr>
            <w:tcW w:w="1400" w:type="dxa"/>
            <w:tcBorders>
              <w:left w:val="single" w:sz="8" w:space="0" w:color="auto"/>
              <w:right w:val="single" w:sz="8" w:space="0" w:color="auto"/>
            </w:tcBorders>
            <w:vAlign w:val="bottom"/>
          </w:tcPr>
          <w:p w:rsidR="009240E6" w:rsidRDefault="009240E6">
            <w:pPr>
              <w:rPr>
                <w:sz w:val="24"/>
                <w:szCs w:val="24"/>
              </w:rPr>
            </w:pPr>
          </w:p>
        </w:tc>
        <w:tc>
          <w:tcPr>
            <w:tcW w:w="8100" w:type="dxa"/>
            <w:tcBorders>
              <w:right w:val="single" w:sz="8" w:space="0" w:color="auto"/>
            </w:tcBorders>
            <w:vAlign w:val="bottom"/>
          </w:tcPr>
          <w:p w:rsidR="009240E6" w:rsidRDefault="00CA717A">
            <w:pPr>
              <w:ind w:left="100"/>
              <w:rPr>
                <w:sz w:val="20"/>
                <w:szCs w:val="20"/>
              </w:rPr>
            </w:pPr>
            <w:r>
              <w:rPr>
                <w:rFonts w:eastAsia="Times New Roman"/>
                <w:sz w:val="28"/>
                <w:szCs w:val="28"/>
              </w:rPr>
              <w:t>методы и способы выполнения профессиональных задач, оцени-</w:t>
            </w:r>
          </w:p>
        </w:tc>
      </w:tr>
      <w:tr w:rsidR="009240E6">
        <w:trPr>
          <w:trHeight w:val="325"/>
        </w:trPr>
        <w:tc>
          <w:tcPr>
            <w:tcW w:w="1400" w:type="dxa"/>
            <w:tcBorders>
              <w:left w:val="single" w:sz="8" w:space="0" w:color="auto"/>
              <w:bottom w:val="single" w:sz="8" w:space="0" w:color="auto"/>
              <w:right w:val="single" w:sz="8" w:space="0" w:color="auto"/>
            </w:tcBorders>
            <w:vAlign w:val="bottom"/>
          </w:tcPr>
          <w:p w:rsidR="009240E6" w:rsidRDefault="009240E6">
            <w:pPr>
              <w:rPr>
                <w:sz w:val="24"/>
                <w:szCs w:val="24"/>
              </w:rPr>
            </w:pPr>
          </w:p>
        </w:tc>
        <w:tc>
          <w:tcPr>
            <w:tcW w:w="8100" w:type="dxa"/>
            <w:tcBorders>
              <w:bottom w:val="single" w:sz="8" w:space="0" w:color="auto"/>
              <w:right w:val="single" w:sz="8" w:space="0" w:color="auto"/>
            </w:tcBorders>
            <w:vAlign w:val="bottom"/>
          </w:tcPr>
          <w:p w:rsidR="009240E6" w:rsidRDefault="00CA717A">
            <w:pPr>
              <w:ind w:left="100"/>
              <w:rPr>
                <w:sz w:val="20"/>
                <w:szCs w:val="20"/>
              </w:rPr>
            </w:pPr>
            <w:r>
              <w:rPr>
                <w:rFonts w:eastAsia="Times New Roman"/>
                <w:sz w:val="28"/>
                <w:szCs w:val="28"/>
              </w:rPr>
              <w:t>вать их эффективность и качество.</w:t>
            </w:r>
          </w:p>
        </w:tc>
      </w:tr>
      <w:tr w:rsidR="009240E6">
        <w:trPr>
          <w:trHeight w:val="308"/>
        </w:trPr>
        <w:tc>
          <w:tcPr>
            <w:tcW w:w="1400" w:type="dxa"/>
            <w:tcBorders>
              <w:left w:val="single" w:sz="8" w:space="0" w:color="auto"/>
              <w:right w:val="single" w:sz="8" w:space="0" w:color="auto"/>
            </w:tcBorders>
            <w:vAlign w:val="bottom"/>
          </w:tcPr>
          <w:p w:rsidR="009240E6" w:rsidRDefault="00CA717A">
            <w:pPr>
              <w:spacing w:line="308" w:lineRule="exact"/>
              <w:ind w:left="120"/>
              <w:rPr>
                <w:sz w:val="20"/>
                <w:szCs w:val="20"/>
              </w:rPr>
            </w:pPr>
            <w:r>
              <w:rPr>
                <w:rFonts w:eastAsia="Times New Roman"/>
                <w:sz w:val="28"/>
                <w:szCs w:val="28"/>
              </w:rPr>
              <w:t>ОК 3.</w:t>
            </w:r>
          </w:p>
        </w:tc>
        <w:tc>
          <w:tcPr>
            <w:tcW w:w="8100" w:type="dxa"/>
            <w:tcBorders>
              <w:right w:val="single" w:sz="8" w:space="0" w:color="auto"/>
            </w:tcBorders>
            <w:vAlign w:val="bottom"/>
          </w:tcPr>
          <w:p w:rsidR="009240E6" w:rsidRDefault="00CA717A">
            <w:pPr>
              <w:spacing w:line="308" w:lineRule="exact"/>
              <w:ind w:left="100"/>
              <w:rPr>
                <w:sz w:val="20"/>
                <w:szCs w:val="20"/>
              </w:rPr>
            </w:pPr>
            <w:r>
              <w:rPr>
                <w:rFonts w:eastAsia="Times New Roman"/>
                <w:sz w:val="28"/>
                <w:szCs w:val="28"/>
              </w:rPr>
              <w:t>Принимать решения в стандартных и нестандартных ситуациях и</w:t>
            </w:r>
          </w:p>
        </w:tc>
      </w:tr>
      <w:tr w:rsidR="009240E6">
        <w:trPr>
          <w:trHeight w:val="325"/>
        </w:trPr>
        <w:tc>
          <w:tcPr>
            <w:tcW w:w="1400" w:type="dxa"/>
            <w:tcBorders>
              <w:left w:val="single" w:sz="8" w:space="0" w:color="auto"/>
              <w:bottom w:val="single" w:sz="8" w:space="0" w:color="auto"/>
              <w:right w:val="single" w:sz="8" w:space="0" w:color="auto"/>
            </w:tcBorders>
            <w:vAlign w:val="bottom"/>
          </w:tcPr>
          <w:p w:rsidR="009240E6" w:rsidRDefault="009240E6">
            <w:pPr>
              <w:rPr>
                <w:sz w:val="24"/>
                <w:szCs w:val="24"/>
              </w:rPr>
            </w:pPr>
          </w:p>
        </w:tc>
        <w:tc>
          <w:tcPr>
            <w:tcW w:w="8100" w:type="dxa"/>
            <w:tcBorders>
              <w:bottom w:val="single" w:sz="8" w:space="0" w:color="auto"/>
              <w:right w:val="single" w:sz="8" w:space="0" w:color="auto"/>
            </w:tcBorders>
            <w:vAlign w:val="bottom"/>
          </w:tcPr>
          <w:p w:rsidR="009240E6" w:rsidRDefault="00CA717A">
            <w:pPr>
              <w:ind w:left="100"/>
              <w:rPr>
                <w:sz w:val="20"/>
                <w:szCs w:val="20"/>
              </w:rPr>
            </w:pPr>
            <w:r>
              <w:rPr>
                <w:rFonts w:eastAsia="Times New Roman"/>
                <w:sz w:val="28"/>
                <w:szCs w:val="28"/>
              </w:rPr>
              <w:t>нести за них ответственность</w:t>
            </w:r>
          </w:p>
        </w:tc>
      </w:tr>
      <w:tr w:rsidR="009240E6">
        <w:trPr>
          <w:trHeight w:val="310"/>
        </w:trPr>
        <w:tc>
          <w:tcPr>
            <w:tcW w:w="1400" w:type="dxa"/>
            <w:tcBorders>
              <w:left w:val="single" w:sz="8" w:space="0" w:color="auto"/>
              <w:right w:val="single" w:sz="8" w:space="0" w:color="auto"/>
            </w:tcBorders>
            <w:vAlign w:val="bottom"/>
          </w:tcPr>
          <w:p w:rsidR="009240E6" w:rsidRDefault="00CA717A">
            <w:pPr>
              <w:spacing w:line="310" w:lineRule="exact"/>
              <w:ind w:left="120"/>
              <w:rPr>
                <w:sz w:val="20"/>
                <w:szCs w:val="20"/>
              </w:rPr>
            </w:pPr>
            <w:r>
              <w:rPr>
                <w:rFonts w:eastAsia="Times New Roman"/>
                <w:sz w:val="28"/>
                <w:szCs w:val="28"/>
              </w:rPr>
              <w:t>ОК 4.</w:t>
            </w:r>
          </w:p>
        </w:tc>
        <w:tc>
          <w:tcPr>
            <w:tcW w:w="8100" w:type="dxa"/>
            <w:tcBorders>
              <w:right w:val="single" w:sz="8" w:space="0" w:color="auto"/>
            </w:tcBorders>
            <w:vAlign w:val="bottom"/>
          </w:tcPr>
          <w:p w:rsidR="009240E6" w:rsidRDefault="00CA717A">
            <w:pPr>
              <w:spacing w:line="310" w:lineRule="exact"/>
              <w:ind w:left="100"/>
              <w:rPr>
                <w:sz w:val="20"/>
                <w:szCs w:val="20"/>
              </w:rPr>
            </w:pPr>
            <w:r>
              <w:rPr>
                <w:rFonts w:eastAsia="Times New Roman"/>
                <w:sz w:val="28"/>
                <w:szCs w:val="28"/>
              </w:rPr>
              <w:t>Осуществлять поиск и использование информации, необходимой</w:t>
            </w:r>
          </w:p>
        </w:tc>
      </w:tr>
      <w:tr w:rsidR="009240E6">
        <w:trPr>
          <w:trHeight w:val="322"/>
        </w:trPr>
        <w:tc>
          <w:tcPr>
            <w:tcW w:w="1400" w:type="dxa"/>
            <w:tcBorders>
              <w:left w:val="single" w:sz="8" w:space="0" w:color="auto"/>
              <w:right w:val="single" w:sz="8" w:space="0" w:color="auto"/>
            </w:tcBorders>
            <w:vAlign w:val="bottom"/>
          </w:tcPr>
          <w:p w:rsidR="009240E6" w:rsidRDefault="009240E6">
            <w:pPr>
              <w:rPr>
                <w:sz w:val="24"/>
                <w:szCs w:val="24"/>
              </w:rPr>
            </w:pPr>
          </w:p>
        </w:tc>
        <w:tc>
          <w:tcPr>
            <w:tcW w:w="8100" w:type="dxa"/>
            <w:tcBorders>
              <w:right w:val="single" w:sz="8" w:space="0" w:color="auto"/>
            </w:tcBorders>
            <w:vAlign w:val="bottom"/>
          </w:tcPr>
          <w:p w:rsidR="009240E6" w:rsidRDefault="00CA717A">
            <w:pPr>
              <w:ind w:left="100"/>
              <w:rPr>
                <w:sz w:val="20"/>
                <w:szCs w:val="20"/>
              </w:rPr>
            </w:pPr>
            <w:r>
              <w:rPr>
                <w:rFonts w:eastAsia="Times New Roman"/>
                <w:sz w:val="28"/>
                <w:szCs w:val="28"/>
              </w:rPr>
              <w:t>для  эффективного  выполнения  профессиональных  задач,  про-</w:t>
            </w:r>
          </w:p>
        </w:tc>
      </w:tr>
      <w:tr w:rsidR="009240E6">
        <w:trPr>
          <w:trHeight w:val="325"/>
        </w:trPr>
        <w:tc>
          <w:tcPr>
            <w:tcW w:w="1400" w:type="dxa"/>
            <w:tcBorders>
              <w:left w:val="single" w:sz="8" w:space="0" w:color="auto"/>
              <w:bottom w:val="single" w:sz="8" w:space="0" w:color="auto"/>
              <w:right w:val="single" w:sz="8" w:space="0" w:color="auto"/>
            </w:tcBorders>
            <w:vAlign w:val="bottom"/>
          </w:tcPr>
          <w:p w:rsidR="009240E6" w:rsidRDefault="009240E6">
            <w:pPr>
              <w:rPr>
                <w:sz w:val="24"/>
                <w:szCs w:val="24"/>
              </w:rPr>
            </w:pPr>
          </w:p>
        </w:tc>
        <w:tc>
          <w:tcPr>
            <w:tcW w:w="8100" w:type="dxa"/>
            <w:tcBorders>
              <w:bottom w:val="single" w:sz="8" w:space="0" w:color="auto"/>
              <w:right w:val="single" w:sz="8" w:space="0" w:color="auto"/>
            </w:tcBorders>
            <w:vAlign w:val="bottom"/>
          </w:tcPr>
          <w:p w:rsidR="009240E6" w:rsidRDefault="00CA717A">
            <w:pPr>
              <w:ind w:left="100"/>
              <w:rPr>
                <w:sz w:val="20"/>
                <w:szCs w:val="20"/>
              </w:rPr>
            </w:pPr>
            <w:r>
              <w:rPr>
                <w:rFonts w:eastAsia="Times New Roman"/>
                <w:sz w:val="28"/>
                <w:szCs w:val="28"/>
              </w:rPr>
              <w:t>фессионального и личностного развития</w:t>
            </w:r>
          </w:p>
        </w:tc>
      </w:tr>
      <w:tr w:rsidR="009240E6">
        <w:trPr>
          <w:trHeight w:val="308"/>
        </w:trPr>
        <w:tc>
          <w:tcPr>
            <w:tcW w:w="1400" w:type="dxa"/>
            <w:tcBorders>
              <w:left w:val="single" w:sz="8" w:space="0" w:color="auto"/>
              <w:right w:val="single" w:sz="8" w:space="0" w:color="auto"/>
            </w:tcBorders>
            <w:vAlign w:val="bottom"/>
          </w:tcPr>
          <w:p w:rsidR="009240E6" w:rsidRDefault="00CA717A">
            <w:pPr>
              <w:spacing w:line="308" w:lineRule="exact"/>
              <w:ind w:left="120"/>
              <w:rPr>
                <w:sz w:val="20"/>
                <w:szCs w:val="20"/>
              </w:rPr>
            </w:pPr>
            <w:r>
              <w:rPr>
                <w:rFonts w:eastAsia="Times New Roman"/>
                <w:sz w:val="28"/>
                <w:szCs w:val="28"/>
              </w:rPr>
              <w:t>ОК 5.</w:t>
            </w:r>
          </w:p>
        </w:tc>
        <w:tc>
          <w:tcPr>
            <w:tcW w:w="8100" w:type="dxa"/>
            <w:tcBorders>
              <w:right w:val="single" w:sz="8" w:space="0" w:color="auto"/>
            </w:tcBorders>
            <w:vAlign w:val="bottom"/>
          </w:tcPr>
          <w:p w:rsidR="009240E6" w:rsidRDefault="00CA717A">
            <w:pPr>
              <w:spacing w:line="308" w:lineRule="exact"/>
              <w:ind w:left="100"/>
              <w:rPr>
                <w:sz w:val="20"/>
                <w:szCs w:val="20"/>
              </w:rPr>
            </w:pPr>
            <w:r>
              <w:rPr>
                <w:rFonts w:eastAsia="Times New Roman"/>
                <w:sz w:val="28"/>
                <w:szCs w:val="28"/>
              </w:rPr>
              <w:t>Использовать информационно-коммуникационные технологии в</w:t>
            </w:r>
          </w:p>
        </w:tc>
      </w:tr>
      <w:tr w:rsidR="009240E6">
        <w:trPr>
          <w:trHeight w:val="326"/>
        </w:trPr>
        <w:tc>
          <w:tcPr>
            <w:tcW w:w="1400" w:type="dxa"/>
            <w:tcBorders>
              <w:left w:val="single" w:sz="8" w:space="0" w:color="auto"/>
              <w:bottom w:val="single" w:sz="8" w:space="0" w:color="auto"/>
              <w:right w:val="single" w:sz="8" w:space="0" w:color="auto"/>
            </w:tcBorders>
            <w:vAlign w:val="bottom"/>
          </w:tcPr>
          <w:p w:rsidR="009240E6" w:rsidRDefault="009240E6">
            <w:pPr>
              <w:rPr>
                <w:sz w:val="24"/>
                <w:szCs w:val="24"/>
              </w:rPr>
            </w:pPr>
          </w:p>
        </w:tc>
        <w:tc>
          <w:tcPr>
            <w:tcW w:w="8100" w:type="dxa"/>
            <w:tcBorders>
              <w:bottom w:val="single" w:sz="8" w:space="0" w:color="auto"/>
              <w:right w:val="single" w:sz="8" w:space="0" w:color="auto"/>
            </w:tcBorders>
            <w:vAlign w:val="bottom"/>
          </w:tcPr>
          <w:p w:rsidR="009240E6" w:rsidRDefault="00CA717A">
            <w:pPr>
              <w:ind w:left="100"/>
              <w:rPr>
                <w:sz w:val="20"/>
                <w:szCs w:val="20"/>
              </w:rPr>
            </w:pPr>
            <w:r>
              <w:rPr>
                <w:rFonts w:eastAsia="Times New Roman"/>
                <w:sz w:val="28"/>
                <w:szCs w:val="28"/>
              </w:rPr>
              <w:t>профессиональной деятельности</w:t>
            </w:r>
          </w:p>
        </w:tc>
      </w:tr>
      <w:tr w:rsidR="009240E6">
        <w:trPr>
          <w:trHeight w:val="309"/>
        </w:trPr>
        <w:tc>
          <w:tcPr>
            <w:tcW w:w="1400" w:type="dxa"/>
            <w:tcBorders>
              <w:left w:val="single" w:sz="8" w:space="0" w:color="auto"/>
              <w:right w:val="single" w:sz="8" w:space="0" w:color="auto"/>
            </w:tcBorders>
            <w:vAlign w:val="bottom"/>
          </w:tcPr>
          <w:p w:rsidR="009240E6" w:rsidRDefault="00CA717A">
            <w:pPr>
              <w:spacing w:line="309" w:lineRule="exact"/>
              <w:ind w:left="120"/>
              <w:rPr>
                <w:sz w:val="20"/>
                <w:szCs w:val="20"/>
              </w:rPr>
            </w:pPr>
            <w:r>
              <w:rPr>
                <w:rFonts w:eastAsia="Times New Roman"/>
                <w:sz w:val="28"/>
                <w:szCs w:val="28"/>
              </w:rPr>
              <w:t>ОК 6.</w:t>
            </w:r>
          </w:p>
        </w:tc>
        <w:tc>
          <w:tcPr>
            <w:tcW w:w="8100" w:type="dxa"/>
            <w:tcBorders>
              <w:right w:val="single" w:sz="8" w:space="0" w:color="auto"/>
            </w:tcBorders>
            <w:vAlign w:val="bottom"/>
          </w:tcPr>
          <w:p w:rsidR="009240E6" w:rsidRDefault="00CA717A">
            <w:pPr>
              <w:spacing w:line="309" w:lineRule="exact"/>
              <w:ind w:left="100"/>
              <w:rPr>
                <w:sz w:val="20"/>
                <w:szCs w:val="20"/>
              </w:rPr>
            </w:pPr>
            <w:r>
              <w:rPr>
                <w:rFonts w:eastAsia="Times New Roman"/>
                <w:sz w:val="28"/>
                <w:szCs w:val="28"/>
              </w:rPr>
              <w:t>Работать в коллективе и команде, эффективно общаться с колле-</w:t>
            </w:r>
          </w:p>
        </w:tc>
      </w:tr>
      <w:tr w:rsidR="009240E6">
        <w:trPr>
          <w:trHeight w:val="325"/>
        </w:trPr>
        <w:tc>
          <w:tcPr>
            <w:tcW w:w="1400" w:type="dxa"/>
            <w:tcBorders>
              <w:left w:val="single" w:sz="8" w:space="0" w:color="auto"/>
              <w:bottom w:val="single" w:sz="8" w:space="0" w:color="auto"/>
              <w:right w:val="single" w:sz="8" w:space="0" w:color="auto"/>
            </w:tcBorders>
            <w:vAlign w:val="bottom"/>
          </w:tcPr>
          <w:p w:rsidR="009240E6" w:rsidRDefault="009240E6">
            <w:pPr>
              <w:rPr>
                <w:sz w:val="24"/>
                <w:szCs w:val="24"/>
              </w:rPr>
            </w:pPr>
          </w:p>
        </w:tc>
        <w:tc>
          <w:tcPr>
            <w:tcW w:w="8100" w:type="dxa"/>
            <w:tcBorders>
              <w:bottom w:val="single" w:sz="8" w:space="0" w:color="auto"/>
              <w:right w:val="single" w:sz="8" w:space="0" w:color="auto"/>
            </w:tcBorders>
            <w:vAlign w:val="bottom"/>
          </w:tcPr>
          <w:p w:rsidR="009240E6" w:rsidRDefault="00CA717A">
            <w:pPr>
              <w:ind w:left="100"/>
              <w:rPr>
                <w:sz w:val="20"/>
                <w:szCs w:val="20"/>
              </w:rPr>
            </w:pPr>
            <w:r>
              <w:rPr>
                <w:rFonts w:eastAsia="Times New Roman"/>
                <w:sz w:val="28"/>
                <w:szCs w:val="28"/>
              </w:rPr>
              <w:t>гами, руководством, потребителями</w:t>
            </w:r>
          </w:p>
        </w:tc>
      </w:tr>
      <w:tr w:rsidR="009240E6">
        <w:trPr>
          <w:trHeight w:val="308"/>
        </w:trPr>
        <w:tc>
          <w:tcPr>
            <w:tcW w:w="1400" w:type="dxa"/>
            <w:tcBorders>
              <w:left w:val="single" w:sz="8" w:space="0" w:color="auto"/>
              <w:right w:val="single" w:sz="8" w:space="0" w:color="auto"/>
            </w:tcBorders>
            <w:vAlign w:val="bottom"/>
          </w:tcPr>
          <w:p w:rsidR="009240E6" w:rsidRDefault="00CA717A">
            <w:pPr>
              <w:spacing w:line="308" w:lineRule="exact"/>
              <w:ind w:left="120"/>
              <w:rPr>
                <w:sz w:val="20"/>
                <w:szCs w:val="20"/>
              </w:rPr>
            </w:pPr>
            <w:r>
              <w:rPr>
                <w:rFonts w:eastAsia="Times New Roman"/>
                <w:sz w:val="28"/>
                <w:szCs w:val="28"/>
              </w:rPr>
              <w:t>ОК 7.</w:t>
            </w:r>
          </w:p>
        </w:tc>
        <w:tc>
          <w:tcPr>
            <w:tcW w:w="8100" w:type="dxa"/>
            <w:tcBorders>
              <w:right w:val="single" w:sz="8" w:space="0" w:color="auto"/>
            </w:tcBorders>
            <w:vAlign w:val="bottom"/>
          </w:tcPr>
          <w:p w:rsidR="009240E6" w:rsidRDefault="00CA717A">
            <w:pPr>
              <w:spacing w:line="308" w:lineRule="exact"/>
              <w:ind w:left="100"/>
              <w:rPr>
                <w:sz w:val="20"/>
                <w:szCs w:val="20"/>
              </w:rPr>
            </w:pPr>
            <w:r>
              <w:rPr>
                <w:rFonts w:eastAsia="Times New Roman"/>
                <w:sz w:val="28"/>
                <w:szCs w:val="28"/>
              </w:rPr>
              <w:t>Брать ответственность за работу членов команды (подчиненных),</w:t>
            </w:r>
          </w:p>
        </w:tc>
      </w:tr>
      <w:tr w:rsidR="009240E6">
        <w:trPr>
          <w:trHeight w:val="325"/>
        </w:trPr>
        <w:tc>
          <w:tcPr>
            <w:tcW w:w="1400" w:type="dxa"/>
            <w:tcBorders>
              <w:left w:val="single" w:sz="8" w:space="0" w:color="auto"/>
              <w:bottom w:val="single" w:sz="8" w:space="0" w:color="auto"/>
              <w:right w:val="single" w:sz="8" w:space="0" w:color="auto"/>
            </w:tcBorders>
            <w:vAlign w:val="bottom"/>
          </w:tcPr>
          <w:p w:rsidR="009240E6" w:rsidRDefault="009240E6">
            <w:pPr>
              <w:rPr>
                <w:sz w:val="24"/>
                <w:szCs w:val="24"/>
              </w:rPr>
            </w:pPr>
          </w:p>
        </w:tc>
        <w:tc>
          <w:tcPr>
            <w:tcW w:w="8100" w:type="dxa"/>
            <w:tcBorders>
              <w:bottom w:val="single" w:sz="8" w:space="0" w:color="auto"/>
              <w:right w:val="single" w:sz="8" w:space="0" w:color="auto"/>
            </w:tcBorders>
            <w:vAlign w:val="bottom"/>
          </w:tcPr>
          <w:p w:rsidR="009240E6" w:rsidRDefault="00CA717A">
            <w:pPr>
              <w:ind w:left="100"/>
              <w:rPr>
                <w:sz w:val="20"/>
                <w:szCs w:val="20"/>
              </w:rPr>
            </w:pPr>
            <w:r>
              <w:rPr>
                <w:rFonts w:eastAsia="Times New Roman"/>
                <w:sz w:val="28"/>
                <w:szCs w:val="28"/>
              </w:rPr>
              <w:t>за результат выполнения заданий</w:t>
            </w:r>
          </w:p>
        </w:tc>
      </w:tr>
      <w:tr w:rsidR="009240E6">
        <w:trPr>
          <w:trHeight w:val="310"/>
        </w:trPr>
        <w:tc>
          <w:tcPr>
            <w:tcW w:w="1400" w:type="dxa"/>
            <w:tcBorders>
              <w:left w:val="single" w:sz="8" w:space="0" w:color="auto"/>
              <w:right w:val="single" w:sz="8" w:space="0" w:color="auto"/>
            </w:tcBorders>
            <w:vAlign w:val="bottom"/>
          </w:tcPr>
          <w:p w:rsidR="009240E6" w:rsidRDefault="00CA717A">
            <w:pPr>
              <w:spacing w:line="310" w:lineRule="exact"/>
              <w:ind w:left="120"/>
              <w:rPr>
                <w:sz w:val="20"/>
                <w:szCs w:val="20"/>
              </w:rPr>
            </w:pPr>
            <w:r>
              <w:rPr>
                <w:rFonts w:eastAsia="Times New Roman"/>
                <w:sz w:val="28"/>
                <w:szCs w:val="28"/>
              </w:rPr>
              <w:t>ОК 8.</w:t>
            </w:r>
          </w:p>
        </w:tc>
        <w:tc>
          <w:tcPr>
            <w:tcW w:w="8100" w:type="dxa"/>
            <w:tcBorders>
              <w:right w:val="single" w:sz="8" w:space="0" w:color="auto"/>
            </w:tcBorders>
            <w:vAlign w:val="bottom"/>
          </w:tcPr>
          <w:p w:rsidR="009240E6" w:rsidRDefault="00CA717A">
            <w:pPr>
              <w:spacing w:line="310" w:lineRule="exact"/>
              <w:ind w:left="100"/>
              <w:rPr>
                <w:sz w:val="20"/>
                <w:szCs w:val="20"/>
              </w:rPr>
            </w:pPr>
            <w:r>
              <w:rPr>
                <w:rFonts w:eastAsia="Times New Roman"/>
                <w:sz w:val="28"/>
                <w:szCs w:val="28"/>
              </w:rPr>
              <w:t>Самостоятельно  определять  задачи  профессионального  и  лич-</w:t>
            </w:r>
          </w:p>
        </w:tc>
      </w:tr>
      <w:tr w:rsidR="009240E6">
        <w:trPr>
          <w:trHeight w:val="322"/>
        </w:trPr>
        <w:tc>
          <w:tcPr>
            <w:tcW w:w="1400" w:type="dxa"/>
            <w:tcBorders>
              <w:left w:val="single" w:sz="8" w:space="0" w:color="auto"/>
              <w:right w:val="single" w:sz="8" w:space="0" w:color="auto"/>
            </w:tcBorders>
            <w:vAlign w:val="bottom"/>
          </w:tcPr>
          <w:p w:rsidR="009240E6" w:rsidRDefault="009240E6">
            <w:pPr>
              <w:rPr>
                <w:sz w:val="24"/>
                <w:szCs w:val="24"/>
              </w:rPr>
            </w:pPr>
          </w:p>
        </w:tc>
        <w:tc>
          <w:tcPr>
            <w:tcW w:w="8100" w:type="dxa"/>
            <w:tcBorders>
              <w:right w:val="single" w:sz="8" w:space="0" w:color="auto"/>
            </w:tcBorders>
            <w:vAlign w:val="bottom"/>
          </w:tcPr>
          <w:p w:rsidR="009240E6" w:rsidRDefault="00CA717A">
            <w:pPr>
              <w:ind w:left="100"/>
              <w:rPr>
                <w:sz w:val="20"/>
                <w:szCs w:val="20"/>
              </w:rPr>
            </w:pPr>
            <w:r>
              <w:rPr>
                <w:rFonts w:eastAsia="Times New Roman"/>
                <w:sz w:val="28"/>
                <w:szCs w:val="28"/>
              </w:rPr>
              <w:t>ностного  развития,  заниматься  самообразованием,  осознанно</w:t>
            </w:r>
          </w:p>
        </w:tc>
      </w:tr>
      <w:tr w:rsidR="009240E6">
        <w:trPr>
          <w:trHeight w:val="325"/>
        </w:trPr>
        <w:tc>
          <w:tcPr>
            <w:tcW w:w="1400" w:type="dxa"/>
            <w:tcBorders>
              <w:left w:val="single" w:sz="8" w:space="0" w:color="auto"/>
              <w:bottom w:val="single" w:sz="8" w:space="0" w:color="auto"/>
              <w:right w:val="single" w:sz="8" w:space="0" w:color="auto"/>
            </w:tcBorders>
            <w:vAlign w:val="bottom"/>
          </w:tcPr>
          <w:p w:rsidR="009240E6" w:rsidRDefault="009240E6">
            <w:pPr>
              <w:rPr>
                <w:sz w:val="24"/>
                <w:szCs w:val="24"/>
              </w:rPr>
            </w:pPr>
          </w:p>
        </w:tc>
        <w:tc>
          <w:tcPr>
            <w:tcW w:w="8100" w:type="dxa"/>
            <w:tcBorders>
              <w:bottom w:val="single" w:sz="8" w:space="0" w:color="auto"/>
              <w:right w:val="single" w:sz="8" w:space="0" w:color="auto"/>
            </w:tcBorders>
            <w:vAlign w:val="bottom"/>
          </w:tcPr>
          <w:p w:rsidR="009240E6" w:rsidRDefault="00CA717A">
            <w:pPr>
              <w:ind w:left="100"/>
              <w:rPr>
                <w:sz w:val="20"/>
                <w:szCs w:val="20"/>
              </w:rPr>
            </w:pPr>
            <w:r>
              <w:rPr>
                <w:rFonts w:eastAsia="Times New Roman"/>
                <w:sz w:val="28"/>
                <w:szCs w:val="28"/>
              </w:rPr>
              <w:t>планировать повышение квалификации.</w:t>
            </w:r>
          </w:p>
        </w:tc>
      </w:tr>
      <w:tr w:rsidR="009240E6">
        <w:trPr>
          <w:trHeight w:val="308"/>
        </w:trPr>
        <w:tc>
          <w:tcPr>
            <w:tcW w:w="1400" w:type="dxa"/>
            <w:tcBorders>
              <w:left w:val="single" w:sz="8" w:space="0" w:color="auto"/>
              <w:right w:val="single" w:sz="8" w:space="0" w:color="auto"/>
            </w:tcBorders>
            <w:vAlign w:val="bottom"/>
          </w:tcPr>
          <w:p w:rsidR="009240E6" w:rsidRDefault="00CA717A">
            <w:pPr>
              <w:spacing w:line="308" w:lineRule="exact"/>
              <w:ind w:left="120"/>
              <w:rPr>
                <w:sz w:val="20"/>
                <w:szCs w:val="20"/>
              </w:rPr>
            </w:pPr>
            <w:r>
              <w:rPr>
                <w:rFonts w:eastAsia="Times New Roman"/>
                <w:sz w:val="28"/>
                <w:szCs w:val="28"/>
              </w:rPr>
              <w:t>ОК 9.</w:t>
            </w:r>
          </w:p>
        </w:tc>
        <w:tc>
          <w:tcPr>
            <w:tcW w:w="8100" w:type="dxa"/>
            <w:tcBorders>
              <w:right w:val="single" w:sz="8" w:space="0" w:color="auto"/>
            </w:tcBorders>
            <w:vAlign w:val="bottom"/>
          </w:tcPr>
          <w:p w:rsidR="009240E6" w:rsidRDefault="00CA717A">
            <w:pPr>
              <w:spacing w:line="308" w:lineRule="exact"/>
              <w:ind w:left="100"/>
              <w:rPr>
                <w:sz w:val="20"/>
                <w:szCs w:val="20"/>
              </w:rPr>
            </w:pPr>
            <w:r>
              <w:rPr>
                <w:rFonts w:eastAsia="Times New Roman"/>
                <w:sz w:val="28"/>
                <w:szCs w:val="28"/>
              </w:rPr>
              <w:t>Ориентироваться в условиях частой смены технологий в профес-</w:t>
            </w:r>
          </w:p>
        </w:tc>
      </w:tr>
      <w:tr w:rsidR="009240E6">
        <w:trPr>
          <w:trHeight w:val="329"/>
        </w:trPr>
        <w:tc>
          <w:tcPr>
            <w:tcW w:w="1400" w:type="dxa"/>
            <w:tcBorders>
              <w:left w:val="single" w:sz="8" w:space="0" w:color="auto"/>
              <w:bottom w:val="single" w:sz="8" w:space="0" w:color="auto"/>
              <w:right w:val="single" w:sz="8" w:space="0" w:color="auto"/>
            </w:tcBorders>
            <w:vAlign w:val="bottom"/>
          </w:tcPr>
          <w:p w:rsidR="009240E6" w:rsidRDefault="009240E6">
            <w:pPr>
              <w:rPr>
                <w:sz w:val="24"/>
                <w:szCs w:val="24"/>
              </w:rPr>
            </w:pPr>
          </w:p>
        </w:tc>
        <w:tc>
          <w:tcPr>
            <w:tcW w:w="8100" w:type="dxa"/>
            <w:tcBorders>
              <w:bottom w:val="single" w:sz="8" w:space="0" w:color="auto"/>
              <w:right w:val="single" w:sz="8" w:space="0" w:color="auto"/>
            </w:tcBorders>
            <w:vAlign w:val="bottom"/>
          </w:tcPr>
          <w:p w:rsidR="009240E6" w:rsidRDefault="00CA717A">
            <w:pPr>
              <w:ind w:left="100"/>
              <w:rPr>
                <w:sz w:val="20"/>
                <w:szCs w:val="20"/>
              </w:rPr>
            </w:pPr>
            <w:r>
              <w:rPr>
                <w:rFonts w:eastAsia="Times New Roman"/>
                <w:sz w:val="28"/>
                <w:szCs w:val="28"/>
              </w:rPr>
              <w:t>сиональной деятельности</w:t>
            </w:r>
          </w:p>
        </w:tc>
      </w:tr>
    </w:tbl>
    <w:p w:rsidR="009240E6" w:rsidRDefault="00CA717A">
      <w:pPr>
        <w:spacing w:line="20" w:lineRule="exact"/>
        <w:rPr>
          <w:sz w:val="20"/>
          <w:szCs w:val="20"/>
        </w:rPr>
      </w:pP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6101715</wp:posOffset>
                </wp:positionH>
                <wp:positionV relativeFrom="paragraph">
                  <wp:posOffset>-8890</wp:posOffset>
                </wp:positionV>
                <wp:extent cx="12065" cy="1206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281E2ADD" id="Shape 2" o:spid="_x0000_s1026" style="position:absolute;margin-left:480.45pt;margin-top:-.7pt;width:.95pt;height:.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" o:allowincell="f" fillcolor="black" stroked="f"/>
            </w:pict>
          </mc:Fallback>
        </mc:AlternateContent>
      </w: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379" w:lineRule="exact"/>
        <w:rPr>
          <w:sz w:val="20"/>
          <w:szCs w:val="20"/>
        </w:rPr>
      </w:pPr>
    </w:p>
    <w:p w:rsidR="009240E6" w:rsidRDefault="00CA717A" w:rsidP="0076644F">
      <w:pPr>
        <w:numPr>
          <w:ilvl w:val="0"/>
          <w:numId w:val="8"/>
        </w:numPr>
        <w:tabs>
          <w:tab w:val="left" w:pos="1400"/>
        </w:tabs>
        <w:ind w:left="1400" w:hanging="286"/>
        <w:rPr>
          <w:rFonts w:eastAsia="Times New Roman"/>
          <w:b/>
          <w:bCs/>
          <w:sz w:val="28"/>
          <w:szCs w:val="28"/>
        </w:rPr>
      </w:pPr>
      <w:r>
        <w:rPr>
          <w:rFonts w:eastAsia="Times New Roman"/>
          <w:b/>
          <w:bCs/>
          <w:sz w:val="28"/>
          <w:szCs w:val="28"/>
        </w:rPr>
        <w:t>2. 2. Основные виды профессиональной деятельности</w:t>
      </w:r>
    </w:p>
    <w:p w:rsidR="009240E6" w:rsidRDefault="009240E6">
      <w:pPr>
        <w:spacing w:line="331" w:lineRule="exact"/>
        <w:rPr>
          <w:sz w:val="20"/>
          <w:szCs w:val="20"/>
        </w:rPr>
      </w:pPr>
    </w:p>
    <w:p w:rsidR="009240E6" w:rsidRDefault="00CA717A" w:rsidP="00766582">
      <w:pPr>
        <w:ind w:left="980"/>
        <w:jc w:val="both"/>
        <w:rPr>
          <w:sz w:val="20"/>
          <w:szCs w:val="20"/>
        </w:rPr>
      </w:pPr>
      <w:r>
        <w:rPr>
          <w:rFonts w:eastAsia="Times New Roman"/>
          <w:sz w:val="28"/>
          <w:szCs w:val="28"/>
        </w:rPr>
        <w:t>Юрист готовится к следующим видам деятельности:</w:t>
      </w:r>
    </w:p>
    <w:p w:rsidR="009240E6" w:rsidRDefault="00CA717A" w:rsidP="00766582">
      <w:pPr>
        <w:numPr>
          <w:ilvl w:val="2"/>
          <w:numId w:val="9"/>
        </w:numPr>
        <w:tabs>
          <w:tab w:val="left" w:pos="560"/>
        </w:tabs>
        <w:ind w:left="560" w:hanging="159"/>
        <w:jc w:val="both"/>
        <w:rPr>
          <w:rFonts w:eastAsia="Times New Roman"/>
          <w:sz w:val="28"/>
          <w:szCs w:val="28"/>
        </w:rPr>
      </w:pPr>
      <w:r>
        <w:rPr>
          <w:rFonts w:eastAsia="Times New Roman"/>
          <w:sz w:val="28"/>
          <w:szCs w:val="28"/>
        </w:rPr>
        <w:t>обеспечение реализации прав граждан в сфере пенсионного обеспечения</w:t>
      </w:r>
    </w:p>
    <w:p w:rsidR="009240E6" w:rsidRDefault="00CA717A" w:rsidP="00766582">
      <w:pPr>
        <w:numPr>
          <w:ilvl w:val="0"/>
          <w:numId w:val="9"/>
        </w:numPr>
        <w:tabs>
          <w:tab w:val="left" w:pos="480"/>
        </w:tabs>
        <w:ind w:left="480" w:hanging="218"/>
        <w:jc w:val="both"/>
        <w:rPr>
          <w:rFonts w:eastAsia="Times New Roman"/>
          <w:sz w:val="28"/>
          <w:szCs w:val="28"/>
        </w:rPr>
      </w:pPr>
      <w:r>
        <w:rPr>
          <w:rFonts w:eastAsia="Times New Roman"/>
          <w:sz w:val="28"/>
          <w:szCs w:val="28"/>
        </w:rPr>
        <w:t>социальной защиты;</w:t>
      </w:r>
    </w:p>
    <w:p w:rsidR="009240E6" w:rsidRDefault="009240E6" w:rsidP="00766582">
      <w:pPr>
        <w:spacing w:line="15" w:lineRule="exact"/>
        <w:jc w:val="both"/>
        <w:rPr>
          <w:rFonts w:eastAsia="Times New Roman"/>
          <w:sz w:val="28"/>
          <w:szCs w:val="28"/>
        </w:rPr>
      </w:pPr>
    </w:p>
    <w:p w:rsidR="009240E6" w:rsidRDefault="00CA717A" w:rsidP="00766582">
      <w:pPr>
        <w:numPr>
          <w:ilvl w:val="1"/>
          <w:numId w:val="9"/>
        </w:numPr>
        <w:tabs>
          <w:tab w:val="left" w:pos="493"/>
        </w:tabs>
        <w:spacing w:line="234" w:lineRule="auto"/>
        <w:ind w:left="260" w:right="520" w:firstLine="72"/>
        <w:jc w:val="both"/>
        <w:rPr>
          <w:rFonts w:eastAsia="Times New Roman"/>
          <w:sz w:val="28"/>
          <w:szCs w:val="28"/>
        </w:rPr>
      </w:pPr>
      <w:r>
        <w:rPr>
          <w:rFonts w:eastAsia="Times New Roman"/>
          <w:sz w:val="28"/>
          <w:szCs w:val="28"/>
        </w:rPr>
        <w:t>организационное обеспечение деятельности учреждений социальной защиты населения и органов Пенсионного фонда Российской Федерации;</w:t>
      </w:r>
    </w:p>
    <w:p w:rsidR="009240E6" w:rsidRDefault="009240E6" w:rsidP="00766582">
      <w:pPr>
        <w:spacing w:line="2" w:lineRule="exact"/>
        <w:jc w:val="both"/>
        <w:rPr>
          <w:rFonts w:eastAsia="Times New Roman"/>
          <w:sz w:val="28"/>
          <w:szCs w:val="28"/>
        </w:rPr>
      </w:pPr>
    </w:p>
    <w:p w:rsidR="009240E6" w:rsidRDefault="00CA717A" w:rsidP="00766582">
      <w:pPr>
        <w:numPr>
          <w:ilvl w:val="1"/>
          <w:numId w:val="9"/>
        </w:numPr>
        <w:tabs>
          <w:tab w:val="left" w:pos="500"/>
        </w:tabs>
        <w:ind w:left="500" w:hanging="168"/>
        <w:jc w:val="both"/>
        <w:rPr>
          <w:rFonts w:eastAsia="Times New Roman"/>
          <w:sz w:val="28"/>
          <w:szCs w:val="28"/>
        </w:rPr>
      </w:pPr>
      <w:r>
        <w:rPr>
          <w:rFonts w:eastAsia="Times New Roman"/>
          <w:sz w:val="28"/>
          <w:szCs w:val="28"/>
        </w:rPr>
        <w:t>проведение расчетов с бюджетом и внебюджетными фондами;</w:t>
      </w:r>
    </w:p>
    <w:p w:rsidR="009240E6" w:rsidRDefault="009240E6" w:rsidP="00766582">
      <w:pPr>
        <w:spacing w:line="12" w:lineRule="exact"/>
        <w:jc w:val="both"/>
        <w:rPr>
          <w:rFonts w:eastAsia="Times New Roman"/>
          <w:sz w:val="28"/>
          <w:szCs w:val="28"/>
        </w:rPr>
      </w:pPr>
    </w:p>
    <w:p w:rsidR="009240E6" w:rsidRDefault="00CA717A" w:rsidP="00766582">
      <w:pPr>
        <w:numPr>
          <w:ilvl w:val="1"/>
          <w:numId w:val="9"/>
        </w:numPr>
        <w:tabs>
          <w:tab w:val="left" w:pos="493"/>
        </w:tabs>
        <w:spacing w:line="234" w:lineRule="auto"/>
        <w:ind w:left="260" w:right="1400" w:firstLine="72"/>
        <w:jc w:val="both"/>
        <w:rPr>
          <w:rFonts w:eastAsia="Times New Roman"/>
          <w:sz w:val="28"/>
          <w:szCs w:val="28"/>
        </w:rPr>
      </w:pPr>
      <w:r>
        <w:rPr>
          <w:rFonts w:eastAsia="Times New Roman"/>
          <w:sz w:val="28"/>
          <w:szCs w:val="28"/>
        </w:rPr>
        <w:t>судебно-правовая защита граждан в сфере социальной защиты и пенсионного обеспечения;</w:t>
      </w:r>
    </w:p>
    <w:p w:rsidR="009240E6" w:rsidRDefault="009240E6" w:rsidP="00766582">
      <w:pPr>
        <w:spacing w:line="2" w:lineRule="exact"/>
        <w:jc w:val="both"/>
        <w:rPr>
          <w:rFonts w:eastAsia="Times New Roman"/>
          <w:sz w:val="28"/>
          <w:szCs w:val="28"/>
        </w:rPr>
      </w:pPr>
    </w:p>
    <w:p w:rsidR="009240E6" w:rsidRDefault="00CA717A" w:rsidP="00766582">
      <w:pPr>
        <w:numPr>
          <w:ilvl w:val="1"/>
          <w:numId w:val="9"/>
        </w:numPr>
        <w:tabs>
          <w:tab w:val="left" w:pos="500"/>
        </w:tabs>
        <w:ind w:left="500" w:hanging="168"/>
        <w:jc w:val="both"/>
        <w:rPr>
          <w:rFonts w:eastAsia="Times New Roman"/>
          <w:sz w:val="28"/>
          <w:szCs w:val="28"/>
        </w:rPr>
      </w:pPr>
      <w:r>
        <w:rPr>
          <w:rFonts w:eastAsia="Times New Roman"/>
          <w:sz w:val="28"/>
          <w:szCs w:val="28"/>
        </w:rPr>
        <w:t>социально-правовая защита граждан.</w:t>
      </w:r>
    </w:p>
    <w:p w:rsidR="009240E6" w:rsidRDefault="009240E6">
      <w:pPr>
        <w:spacing w:line="280" w:lineRule="exact"/>
        <w:rPr>
          <w:rFonts w:eastAsia="Times New Roman"/>
          <w:sz w:val="28"/>
          <w:szCs w:val="28"/>
        </w:rPr>
      </w:pPr>
    </w:p>
    <w:p w:rsidR="009240E6" w:rsidRDefault="00CA717A" w:rsidP="0076644F">
      <w:pPr>
        <w:numPr>
          <w:ilvl w:val="3"/>
          <w:numId w:val="9"/>
        </w:numPr>
        <w:tabs>
          <w:tab w:val="left" w:pos="1380"/>
        </w:tabs>
        <w:ind w:left="1380" w:hanging="266"/>
        <w:rPr>
          <w:rFonts w:eastAsia="Times New Roman"/>
          <w:b/>
          <w:bCs/>
          <w:sz w:val="28"/>
          <w:szCs w:val="28"/>
        </w:rPr>
      </w:pPr>
      <w:r>
        <w:rPr>
          <w:rFonts w:eastAsia="Times New Roman"/>
          <w:b/>
          <w:bCs/>
          <w:sz w:val="28"/>
          <w:szCs w:val="28"/>
        </w:rPr>
        <w:t>2. 3. Профессиональные компетенции</w:t>
      </w:r>
    </w:p>
    <w:p w:rsidR="009240E6" w:rsidRDefault="009240E6">
      <w:pPr>
        <w:spacing w:line="321"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400"/>
        <w:gridCol w:w="4600"/>
        <w:gridCol w:w="3500"/>
      </w:tblGrid>
      <w:tr w:rsidR="009240E6">
        <w:trPr>
          <w:trHeight w:val="328"/>
        </w:trPr>
        <w:tc>
          <w:tcPr>
            <w:tcW w:w="1400" w:type="dxa"/>
            <w:tcBorders>
              <w:top w:val="single" w:sz="8" w:space="0" w:color="auto"/>
              <w:left w:val="single" w:sz="8" w:space="0" w:color="auto"/>
              <w:bottom w:val="single" w:sz="8" w:space="0" w:color="auto"/>
              <w:right w:val="single" w:sz="8" w:space="0" w:color="auto"/>
            </w:tcBorders>
            <w:vAlign w:val="bottom"/>
          </w:tcPr>
          <w:p w:rsidR="009240E6" w:rsidRDefault="00CA717A">
            <w:pPr>
              <w:ind w:right="320"/>
              <w:jc w:val="right"/>
              <w:rPr>
                <w:sz w:val="20"/>
                <w:szCs w:val="20"/>
              </w:rPr>
            </w:pPr>
            <w:r>
              <w:rPr>
                <w:rFonts w:eastAsia="Times New Roman"/>
                <w:sz w:val="28"/>
                <w:szCs w:val="28"/>
              </w:rPr>
              <w:t>Код</w:t>
            </w:r>
          </w:p>
        </w:tc>
        <w:tc>
          <w:tcPr>
            <w:tcW w:w="8100" w:type="dxa"/>
            <w:gridSpan w:val="2"/>
            <w:tcBorders>
              <w:top w:val="single" w:sz="8" w:space="0" w:color="auto"/>
              <w:bottom w:val="single" w:sz="8" w:space="0" w:color="auto"/>
              <w:right w:val="single" w:sz="8" w:space="0" w:color="auto"/>
            </w:tcBorders>
            <w:vAlign w:val="bottom"/>
          </w:tcPr>
          <w:p w:rsidR="009240E6" w:rsidRDefault="00CA717A">
            <w:pPr>
              <w:ind w:left="3160"/>
              <w:rPr>
                <w:sz w:val="20"/>
                <w:szCs w:val="20"/>
              </w:rPr>
            </w:pPr>
            <w:r>
              <w:rPr>
                <w:rFonts w:eastAsia="Times New Roman"/>
                <w:sz w:val="28"/>
                <w:szCs w:val="28"/>
              </w:rPr>
              <w:t>Наименование</w:t>
            </w:r>
          </w:p>
        </w:tc>
      </w:tr>
      <w:tr w:rsidR="009240E6">
        <w:trPr>
          <w:trHeight w:val="312"/>
        </w:trPr>
        <w:tc>
          <w:tcPr>
            <w:tcW w:w="1400" w:type="dxa"/>
            <w:tcBorders>
              <w:left w:val="single" w:sz="8" w:space="0" w:color="auto"/>
              <w:right w:val="single" w:sz="8" w:space="0" w:color="auto"/>
            </w:tcBorders>
            <w:vAlign w:val="bottom"/>
          </w:tcPr>
          <w:p w:rsidR="009240E6" w:rsidRDefault="00CA717A">
            <w:pPr>
              <w:spacing w:line="312" w:lineRule="exact"/>
              <w:ind w:right="320"/>
              <w:jc w:val="right"/>
              <w:rPr>
                <w:sz w:val="20"/>
                <w:szCs w:val="20"/>
              </w:rPr>
            </w:pPr>
            <w:r>
              <w:rPr>
                <w:rFonts w:eastAsia="Times New Roman"/>
                <w:b/>
                <w:bCs/>
                <w:sz w:val="28"/>
                <w:szCs w:val="28"/>
              </w:rPr>
              <w:t>ВПД 1</w:t>
            </w:r>
          </w:p>
        </w:tc>
        <w:tc>
          <w:tcPr>
            <w:tcW w:w="8100" w:type="dxa"/>
            <w:gridSpan w:val="2"/>
            <w:tcBorders>
              <w:right w:val="single" w:sz="8" w:space="0" w:color="auto"/>
            </w:tcBorders>
            <w:vAlign w:val="bottom"/>
          </w:tcPr>
          <w:p w:rsidR="009240E6" w:rsidRDefault="00CA717A">
            <w:pPr>
              <w:spacing w:line="312" w:lineRule="exact"/>
              <w:ind w:left="100"/>
              <w:rPr>
                <w:sz w:val="20"/>
                <w:szCs w:val="20"/>
              </w:rPr>
            </w:pPr>
            <w:r>
              <w:rPr>
                <w:rFonts w:eastAsia="Times New Roman"/>
                <w:b/>
                <w:bCs/>
                <w:sz w:val="28"/>
                <w:szCs w:val="28"/>
              </w:rPr>
              <w:t>Обеспечение реализации прав граждан в сфере пенсионнго</w:t>
            </w:r>
          </w:p>
        </w:tc>
      </w:tr>
      <w:tr w:rsidR="009240E6">
        <w:trPr>
          <w:trHeight w:val="323"/>
        </w:trPr>
        <w:tc>
          <w:tcPr>
            <w:tcW w:w="1400" w:type="dxa"/>
            <w:tcBorders>
              <w:left w:val="single" w:sz="8" w:space="0" w:color="auto"/>
              <w:bottom w:val="single" w:sz="8" w:space="0" w:color="auto"/>
              <w:right w:val="single" w:sz="8" w:space="0" w:color="auto"/>
            </w:tcBorders>
            <w:vAlign w:val="bottom"/>
          </w:tcPr>
          <w:p w:rsidR="009240E6" w:rsidRDefault="009240E6">
            <w:pPr>
              <w:rPr>
                <w:sz w:val="24"/>
                <w:szCs w:val="24"/>
              </w:rPr>
            </w:pPr>
          </w:p>
        </w:tc>
        <w:tc>
          <w:tcPr>
            <w:tcW w:w="4600" w:type="dxa"/>
            <w:tcBorders>
              <w:bottom w:val="single" w:sz="8" w:space="0" w:color="auto"/>
            </w:tcBorders>
            <w:vAlign w:val="bottom"/>
          </w:tcPr>
          <w:p w:rsidR="009240E6" w:rsidRDefault="00CA717A">
            <w:pPr>
              <w:ind w:left="100"/>
              <w:rPr>
                <w:sz w:val="20"/>
                <w:szCs w:val="20"/>
              </w:rPr>
            </w:pPr>
            <w:r>
              <w:rPr>
                <w:rFonts w:eastAsia="Times New Roman"/>
                <w:b/>
                <w:bCs/>
                <w:sz w:val="28"/>
                <w:szCs w:val="28"/>
              </w:rPr>
              <w:t>обеспечения и социальной защиты</w:t>
            </w:r>
          </w:p>
        </w:tc>
        <w:tc>
          <w:tcPr>
            <w:tcW w:w="3500" w:type="dxa"/>
            <w:tcBorders>
              <w:bottom w:val="single" w:sz="8" w:space="0" w:color="auto"/>
              <w:right w:val="single" w:sz="8" w:space="0" w:color="auto"/>
            </w:tcBorders>
            <w:vAlign w:val="bottom"/>
          </w:tcPr>
          <w:p w:rsidR="009240E6" w:rsidRDefault="009240E6">
            <w:pPr>
              <w:rPr>
                <w:sz w:val="24"/>
                <w:szCs w:val="24"/>
              </w:rPr>
            </w:pPr>
          </w:p>
        </w:tc>
      </w:tr>
      <w:tr w:rsidR="009240E6">
        <w:trPr>
          <w:trHeight w:val="308"/>
        </w:trPr>
        <w:tc>
          <w:tcPr>
            <w:tcW w:w="1400" w:type="dxa"/>
            <w:tcBorders>
              <w:left w:val="single" w:sz="8" w:space="0" w:color="auto"/>
              <w:right w:val="single" w:sz="8" w:space="0" w:color="auto"/>
            </w:tcBorders>
            <w:vAlign w:val="bottom"/>
          </w:tcPr>
          <w:p w:rsidR="009240E6" w:rsidRDefault="00CA717A">
            <w:pPr>
              <w:spacing w:line="308" w:lineRule="exact"/>
              <w:ind w:right="320"/>
              <w:jc w:val="right"/>
              <w:rPr>
                <w:sz w:val="20"/>
                <w:szCs w:val="20"/>
              </w:rPr>
            </w:pPr>
            <w:r>
              <w:rPr>
                <w:rFonts w:eastAsia="Times New Roman"/>
                <w:sz w:val="28"/>
                <w:szCs w:val="28"/>
              </w:rPr>
              <w:t>ПК 1.1</w:t>
            </w:r>
          </w:p>
        </w:tc>
        <w:tc>
          <w:tcPr>
            <w:tcW w:w="4600" w:type="dxa"/>
            <w:vAlign w:val="bottom"/>
          </w:tcPr>
          <w:p w:rsidR="009240E6" w:rsidRDefault="00CA717A">
            <w:pPr>
              <w:spacing w:line="308" w:lineRule="exact"/>
              <w:ind w:left="100"/>
              <w:rPr>
                <w:sz w:val="20"/>
                <w:szCs w:val="20"/>
              </w:rPr>
            </w:pPr>
            <w:r>
              <w:rPr>
                <w:rFonts w:eastAsia="Times New Roman"/>
                <w:sz w:val="28"/>
                <w:szCs w:val="28"/>
              </w:rPr>
              <w:t>Осуществлять   профессиональное</w:t>
            </w:r>
          </w:p>
        </w:tc>
        <w:tc>
          <w:tcPr>
            <w:tcW w:w="3500" w:type="dxa"/>
            <w:tcBorders>
              <w:right w:val="single" w:sz="8" w:space="0" w:color="auto"/>
            </w:tcBorders>
            <w:vAlign w:val="bottom"/>
          </w:tcPr>
          <w:p w:rsidR="009240E6" w:rsidRDefault="00CA717A">
            <w:pPr>
              <w:spacing w:line="308" w:lineRule="exact"/>
              <w:jc w:val="right"/>
              <w:rPr>
                <w:sz w:val="20"/>
                <w:szCs w:val="20"/>
              </w:rPr>
            </w:pPr>
            <w:r>
              <w:rPr>
                <w:rFonts w:eastAsia="Times New Roman"/>
                <w:sz w:val="28"/>
                <w:szCs w:val="28"/>
              </w:rPr>
              <w:t>толкование   нормативных</w:t>
            </w:r>
          </w:p>
        </w:tc>
      </w:tr>
      <w:tr w:rsidR="009240E6">
        <w:trPr>
          <w:trHeight w:val="327"/>
        </w:trPr>
        <w:tc>
          <w:tcPr>
            <w:tcW w:w="1400" w:type="dxa"/>
            <w:tcBorders>
              <w:left w:val="single" w:sz="8" w:space="0" w:color="auto"/>
              <w:bottom w:val="single" w:sz="8" w:space="0" w:color="auto"/>
              <w:right w:val="single" w:sz="8" w:space="0" w:color="auto"/>
            </w:tcBorders>
            <w:vAlign w:val="bottom"/>
          </w:tcPr>
          <w:p w:rsidR="009240E6" w:rsidRDefault="009240E6">
            <w:pPr>
              <w:rPr>
                <w:sz w:val="24"/>
                <w:szCs w:val="24"/>
              </w:rPr>
            </w:pPr>
          </w:p>
        </w:tc>
        <w:tc>
          <w:tcPr>
            <w:tcW w:w="4600" w:type="dxa"/>
            <w:tcBorders>
              <w:bottom w:val="single" w:sz="8" w:space="0" w:color="auto"/>
            </w:tcBorders>
            <w:vAlign w:val="bottom"/>
          </w:tcPr>
          <w:p w:rsidR="009240E6" w:rsidRDefault="00CA717A">
            <w:pPr>
              <w:ind w:left="100"/>
              <w:rPr>
                <w:sz w:val="20"/>
                <w:szCs w:val="20"/>
              </w:rPr>
            </w:pPr>
            <w:r>
              <w:rPr>
                <w:rFonts w:eastAsia="Times New Roman"/>
                <w:sz w:val="28"/>
                <w:szCs w:val="28"/>
              </w:rPr>
              <w:t>правовых   актов   для   реализации</w:t>
            </w:r>
          </w:p>
        </w:tc>
        <w:tc>
          <w:tcPr>
            <w:tcW w:w="3500" w:type="dxa"/>
            <w:tcBorders>
              <w:bottom w:val="single" w:sz="8" w:space="0" w:color="auto"/>
              <w:right w:val="single" w:sz="8" w:space="0" w:color="auto"/>
            </w:tcBorders>
            <w:vAlign w:val="bottom"/>
          </w:tcPr>
          <w:p w:rsidR="009240E6" w:rsidRDefault="00CA717A">
            <w:pPr>
              <w:jc w:val="right"/>
              <w:rPr>
                <w:sz w:val="20"/>
                <w:szCs w:val="20"/>
              </w:rPr>
            </w:pPr>
            <w:r>
              <w:rPr>
                <w:rFonts w:eastAsia="Times New Roman"/>
                <w:sz w:val="28"/>
                <w:szCs w:val="28"/>
              </w:rPr>
              <w:t>прав   граждан   в   сфере</w:t>
            </w:r>
          </w:p>
        </w:tc>
      </w:tr>
    </w:tbl>
    <w:p w:rsidR="009240E6" w:rsidRDefault="00CA717A">
      <w:pPr>
        <w:spacing w:line="20" w:lineRule="exact"/>
        <w:rPr>
          <w:sz w:val="20"/>
          <w:szCs w:val="20"/>
        </w:rPr>
      </w:pP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6101715</wp:posOffset>
                </wp:positionH>
                <wp:positionV relativeFrom="paragraph">
                  <wp:posOffset>-8890</wp:posOffset>
                </wp:positionV>
                <wp:extent cx="12065" cy="1206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459FCE5A" id="Shape 3" o:spid="_x0000_s1026" style="position:absolute;margin-left:480.45pt;margin-top:-.7pt;width:.95pt;height:.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" o:allowincell="f" fillcolor="black" stroked="f"/>
            </w:pict>
          </mc:Fallback>
        </mc:AlternateContent>
      </w:r>
    </w:p>
    <w:p w:rsidR="009240E6" w:rsidRDefault="009240E6">
      <w:pPr>
        <w:spacing w:line="277" w:lineRule="exact"/>
        <w:rPr>
          <w:sz w:val="20"/>
          <w:szCs w:val="20"/>
        </w:rPr>
      </w:pPr>
    </w:p>
    <w:p w:rsidR="009240E6" w:rsidRDefault="009240E6">
      <w:pPr>
        <w:ind w:left="9500"/>
        <w:rPr>
          <w:sz w:val="20"/>
          <w:szCs w:val="20"/>
        </w:rPr>
      </w:pPr>
    </w:p>
    <w:p w:rsidR="009240E6" w:rsidRDefault="009240E6">
      <w:pPr>
        <w:sectPr w:rsidR="009240E6">
          <w:pgSz w:w="11900" w:h="16838"/>
          <w:pgMar w:top="1112" w:right="846" w:bottom="430" w:left="1440" w:header="0" w:footer="0" w:gutter="0"/>
          <w:cols w:space="720" w:equalWidth="0">
            <w:col w:w="9620"/>
          </w:cols>
        </w:sectPr>
      </w:pPr>
    </w:p>
    <w:tbl>
      <w:tblPr>
        <w:tblW w:w="0" w:type="auto"/>
        <w:tblInd w:w="150" w:type="dxa"/>
        <w:tblLayout w:type="fixed"/>
        <w:tblCellMar>
          <w:left w:w="0" w:type="dxa"/>
          <w:right w:w="0" w:type="dxa"/>
        </w:tblCellMar>
        <w:tblLook w:val="04A0" w:firstRow="1" w:lastRow="0" w:firstColumn="1" w:lastColumn="0" w:noHBand="0" w:noVBand="1"/>
      </w:tblPr>
      <w:tblGrid>
        <w:gridCol w:w="1400"/>
        <w:gridCol w:w="8100"/>
      </w:tblGrid>
      <w:tr w:rsidR="009240E6">
        <w:trPr>
          <w:trHeight w:val="330"/>
        </w:trPr>
        <w:tc>
          <w:tcPr>
            <w:tcW w:w="1400" w:type="dxa"/>
            <w:tcBorders>
              <w:top w:val="single" w:sz="8" w:space="0" w:color="auto"/>
              <w:left w:val="single" w:sz="8" w:space="0" w:color="auto"/>
              <w:bottom w:val="single" w:sz="8" w:space="0" w:color="auto"/>
              <w:right w:val="single" w:sz="8" w:space="0" w:color="auto"/>
            </w:tcBorders>
            <w:vAlign w:val="bottom"/>
          </w:tcPr>
          <w:p w:rsidR="009240E6" w:rsidRDefault="00CA717A">
            <w:pPr>
              <w:ind w:right="320"/>
              <w:jc w:val="right"/>
              <w:rPr>
                <w:sz w:val="20"/>
                <w:szCs w:val="20"/>
              </w:rPr>
            </w:pPr>
            <w:r>
              <w:rPr>
                <w:rFonts w:eastAsia="Times New Roman"/>
                <w:sz w:val="28"/>
                <w:szCs w:val="28"/>
              </w:rPr>
              <w:lastRenderedPageBreak/>
              <w:t>Код</w:t>
            </w:r>
          </w:p>
        </w:tc>
        <w:tc>
          <w:tcPr>
            <w:tcW w:w="8100" w:type="dxa"/>
            <w:tcBorders>
              <w:top w:val="single" w:sz="8" w:space="0" w:color="auto"/>
              <w:bottom w:val="single" w:sz="8" w:space="0" w:color="auto"/>
              <w:right w:val="single" w:sz="8" w:space="0" w:color="auto"/>
            </w:tcBorders>
            <w:vAlign w:val="bottom"/>
          </w:tcPr>
          <w:p w:rsidR="009240E6" w:rsidRDefault="00CA717A">
            <w:pPr>
              <w:ind w:left="3160"/>
              <w:rPr>
                <w:sz w:val="20"/>
                <w:szCs w:val="20"/>
              </w:rPr>
            </w:pPr>
            <w:r>
              <w:rPr>
                <w:rFonts w:eastAsia="Times New Roman"/>
                <w:sz w:val="28"/>
                <w:szCs w:val="28"/>
              </w:rPr>
              <w:t>Наименование</w:t>
            </w:r>
          </w:p>
        </w:tc>
      </w:tr>
      <w:tr w:rsidR="009240E6">
        <w:trPr>
          <w:trHeight w:val="311"/>
        </w:trPr>
        <w:tc>
          <w:tcPr>
            <w:tcW w:w="1400" w:type="dxa"/>
            <w:tcBorders>
              <w:left w:val="single" w:sz="8" w:space="0" w:color="auto"/>
              <w:bottom w:val="single" w:sz="8" w:space="0" w:color="auto"/>
              <w:right w:val="single" w:sz="8" w:space="0" w:color="auto"/>
            </w:tcBorders>
            <w:vAlign w:val="bottom"/>
          </w:tcPr>
          <w:p w:rsidR="009240E6" w:rsidRDefault="009240E6">
            <w:pPr>
              <w:rPr>
                <w:sz w:val="24"/>
                <w:szCs w:val="24"/>
              </w:rPr>
            </w:pPr>
          </w:p>
        </w:tc>
        <w:tc>
          <w:tcPr>
            <w:tcW w:w="8100" w:type="dxa"/>
            <w:tcBorders>
              <w:bottom w:val="single" w:sz="8" w:space="0" w:color="auto"/>
              <w:right w:val="single" w:sz="8" w:space="0" w:color="auto"/>
            </w:tcBorders>
            <w:vAlign w:val="bottom"/>
          </w:tcPr>
          <w:p w:rsidR="009240E6" w:rsidRDefault="00CA717A">
            <w:pPr>
              <w:spacing w:line="308" w:lineRule="exact"/>
              <w:ind w:left="100"/>
              <w:rPr>
                <w:sz w:val="20"/>
                <w:szCs w:val="20"/>
              </w:rPr>
            </w:pPr>
            <w:r>
              <w:rPr>
                <w:rFonts w:eastAsia="Times New Roman"/>
                <w:sz w:val="28"/>
                <w:szCs w:val="28"/>
              </w:rPr>
              <w:t>пенсионного обеспечения и социальной защиты</w:t>
            </w:r>
          </w:p>
        </w:tc>
      </w:tr>
      <w:tr w:rsidR="009240E6">
        <w:trPr>
          <w:trHeight w:val="308"/>
        </w:trPr>
        <w:tc>
          <w:tcPr>
            <w:tcW w:w="1400" w:type="dxa"/>
            <w:tcBorders>
              <w:left w:val="single" w:sz="8" w:space="0" w:color="auto"/>
              <w:right w:val="single" w:sz="8" w:space="0" w:color="auto"/>
            </w:tcBorders>
            <w:vAlign w:val="bottom"/>
          </w:tcPr>
          <w:p w:rsidR="009240E6" w:rsidRDefault="00CA717A">
            <w:pPr>
              <w:spacing w:line="308" w:lineRule="exact"/>
              <w:ind w:right="320"/>
              <w:jc w:val="right"/>
              <w:rPr>
                <w:sz w:val="20"/>
                <w:szCs w:val="20"/>
              </w:rPr>
            </w:pPr>
            <w:r>
              <w:rPr>
                <w:rFonts w:eastAsia="Times New Roman"/>
                <w:sz w:val="28"/>
                <w:szCs w:val="28"/>
              </w:rPr>
              <w:t>ПК 1.2</w:t>
            </w:r>
          </w:p>
        </w:tc>
        <w:tc>
          <w:tcPr>
            <w:tcW w:w="8100" w:type="dxa"/>
            <w:tcBorders>
              <w:right w:val="single" w:sz="8" w:space="0" w:color="auto"/>
            </w:tcBorders>
            <w:vAlign w:val="bottom"/>
          </w:tcPr>
          <w:p w:rsidR="009240E6" w:rsidRDefault="00CA717A">
            <w:pPr>
              <w:spacing w:line="308" w:lineRule="exact"/>
              <w:ind w:left="100"/>
              <w:rPr>
                <w:sz w:val="20"/>
                <w:szCs w:val="20"/>
              </w:rPr>
            </w:pPr>
            <w:r>
              <w:rPr>
                <w:rFonts w:eastAsia="Times New Roman"/>
                <w:sz w:val="28"/>
                <w:szCs w:val="28"/>
              </w:rPr>
              <w:t>Осуществлять   прием   граждан   по   вопросам   пенсионного</w:t>
            </w:r>
          </w:p>
        </w:tc>
      </w:tr>
      <w:tr w:rsidR="009240E6">
        <w:trPr>
          <w:trHeight w:val="326"/>
        </w:trPr>
        <w:tc>
          <w:tcPr>
            <w:tcW w:w="1400" w:type="dxa"/>
            <w:tcBorders>
              <w:left w:val="single" w:sz="8" w:space="0" w:color="auto"/>
              <w:bottom w:val="single" w:sz="8" w:space="0" w:color="auto"/>
              <w:right w:val="single" w:sz="8" w:space="0" w:color="auto"/>
            </w:tcBorders>
            <w:vAlign w:val="bottom"/>
          </w:tcPr>
          <w:p w:rsidR="009240E6" w:rsidRDefault="009240E6">
            <w:pPr>
              <w:rPr>
                <w:sz w:val="24"/>
                <w:szCs w:val="24"/>
              </w:rPr>
            </w:pPr>
          </w:p>
        </w:tc>
        <w:tc>
          <w:tcPr>
            <w:tcW w:w="8100" w:type="dxa"/>
            <w:tcBorders>
              <w:bottom w:val="single" w:sz="8" w:space="0" w:color="auto"/>
              <w:right w:val="single" w:sz="8" w:space="0" w:color="auto"/>
            </w:tcBorders>
            <w:vAlign w:val="bottom"/>
          </w:tcPr>
          <w:p w:rsidR="009240E6" w:rsidRDefault="00CA717A">
            <w:pPr>
              <w:ind w:left="100"/>
              <w:rPr>
                <w:sz w:val="20"/>
                <w:szCs w:val="20"/>
              </w:rPr>
            </w:pPr>
            <w:r>
              <w:rPr>
                <w:rFonts w:eastAsia="Times New Roman"/>
                <w:sz w:val="28"/>
                <w:szCs w:val="28"/>
              </w:rPr>
              <w:t>обеспечения исоциальной защиты</w:t>
            </w:r>
          </w:p>
        </w:tc>
      </w:tr>
      <w:tr w:rsidR="009240E6">
        <w:trPr>
          <w:trHeight w:val="309"/>
        </w:trPr>
        <w:tc>
          <w:tcPr>
            <w:tcW w:w="1400" w:type="dxa"/>
            <w:tcBorders>
              <w:left w:val="single" w:sz="8" w:space="0" w:color="auto"/>
              <w:right w:val="single" w:sz="8" w:space="0" w:color="auto"/>
            </w:tcBorders>
            <w:vAlign w:val="bottom"/>
          </w:tcPr>
          <w:p w:rsidR="009240E6" w:rsidRDefault="00CA717A">
            <w:pPr>
              <w:spacing w:line="309" w:lineRule="exact"/>
              <w:ind w:right="320"/>
              <w:jc w:val="right"/>
              <w:rPr>
                <w:sz w:val="20"/>
                <w:szCs w:val="20"/>
              </w:rPr>
            </w:pPr>
            <w:r>
              <w:rPr>
                <w:rFonts w:eastAsia="Times New Roman"/>
                <w:sz w:val="28"/>
                <w:szCs w:val="28"/>
              </w:rPr>
              <w:t>ПК 1.3</w:t>
            </w:r>
          </w:p>
        </w:tc>
        <w:tc>
          <w:tcPr>
            <w:tcW w:w="8100" w:type="dxa"/>
            <w:tcBorders>
              <w:right w:val="single" w:sz="8" w:space="0" w:color="auto"/>
            </w:tcBorders>
            <w:vAlign w:val="bottom"/>
          </w:tcPr>
          <w:p w:rsidR="009240E6" w:rsidRDefault="00CA717A">
            <w:pPr>
              <w:spacing w:line="309" w:lineRule="exact"/>
              <w:ind w:left="100"/>
              <w:rPr>
                <w:sz w:val="20"/>
                <w:szCs w:val="20"/>
              </w:rPr>
            </w:pPr>
            <w:r>
              <w:rPr>
                <w:rFonts w:eastAsia="Times New Roman"/>
                <w:sz w:val="28"/>
                <w:szCs w:val="28"/>
              </w:rPr>
              <w:t>Рассматривать   пакет   документов   для   назначения   пенсий,</w:t>
            </w:r>
          </w:p>
        </w:tc>
      </w:tr>
      <w:tr w:rsidR="009240E6">
        <w:trPr>
          <w:trHeight w:val="322"/>
        </w:trPr>
        <w:tc>
          <w:tcPr>
            <w:tcW w:w="1400" w:type="dxa"/>
            <w:tcBorders>
              <w:left w:val="single" w:sz="8" w:space="0" w:color="auto"/>
              <w:right w:val="single" w:sz="8" w:space="0" w:color="auto"/>
            </w:tcBorders>
            <w:vAlign w:val="bottom"/>
          </w:tcPr>
          <w:p w:rsidR="009240E6" w:rsidRDefault="009240E6">
            <w:pPr>
              <w:rPr>
                <w:sz w:val="24"/>
                <w:szCs w:val="24"/>
              </w:rPr>
            </w:pPr>
          </w:p>
        </w:tc>
        <w:tc>
          <w:tcPr>
            <w:tcW w:w="8100" w:type="dxa"/>
            <w:tcBorders>
              <w:right w:val="single" w:sz="8" w:space="0" w:color="auto"/>
            </w:tcBorders>
            <w:vAlign w:val="bottom"/>
          </w:tcPr>
          <w:p w:rsidR="009240E6" w:rsidRDefault="00CA717A">
            <w:pPr>
              <w:ind w:left="100"/>
              <w:rPr>
                <w:sz w:val="20"/>
                <w:szCs w:val="20"/>
              </w:rPr>
            </w:pPr>
            <w:r>
              <w:rPr>
                <w:rFonts w:eastAsia="Times New Roman"/>
                <w:sz w:val="28"/>
                <w:szCs w:val="28"/>
              </w:rPr>
              <w:t>пособий, компенсаций, других выплат, а так же мер социальной</w:t>
            </w:r>
          </w:p>
        </w:tc>
      </w:tr>
      <w:tr w:rsidR="009240E6">
        <w:trPr>
          <w:trHeight w:val="322"/>
        </w:trPr>
        <w:tc>
          <w:tcPr>
            <w:tcW w:w="1400" w:type="dxa"/>
            <w:tcBorders>
              <w:left w:val="single" w:sz="8" w:space="0" w:color="auto"/>
              <w:right w:val="single" w:sz="8" w:space="0" w:color="auto"/>
            </w:tcBorders>
            <w:vAlign w:val="bottom"/>
          </w:tcPr>
          <w:p w:rsidR="009240E6" w:rsidRDefault="009240E6">
            <w:pPr>
              <w:rPr>
                <w:sz w:val="24"/>
                <w:szCs w:val="24"/>
              </w:rPr>
            </w:pPr>
          </w:p>
        </w:tc>
        <w:tc>
          <w:tcPr>
            <w:tcW w:w="8100" w:type="dxa"/>
            <w:tcBorders>
              <w:right w:val="single" w:sz="8" w:space="0" w:color="auto"/>
            </w:tcBorders>
            <w:vAlign w:val="bottom"/>
          </w:tcPr>
          <w:p w:rsidR="009240E6" w:rsidRDefault="00CA717A">
            <w:pPr>
              <w:ind w:left="100"/>
              <w:rPr>
                <w:sz w:val="20"/>
                <w:szCs w:val="20"/>
              </w:rPr>
            </w:pPr>
            <w:r>
              <w:rPr>
                <w:rFonts w:eastAsia="Times New Roman"/>
                <w:sz w:val="28"/>
                <w:szCs w:val="28"/>
              </w:rPr>
              <w:t>поддержки  отдельным  категориям  граждан,  нуждающимся  в</w:t>
            </w:r>
          </w:p>
        </w:tc>
      </w:tr>
      <w:tr w:rsidR="009240E6">
        <w:trPr>
          <w:trHeight w:val="325"/>
        </w:trPr>
        <w:tc>
          <w:tcPr>
            <w:tcW w:w="1400" w:type="dxa"/>
            <w:tcBorders>
              <w:left w:val="single" w:sz="8" w:space="0" w:color="auto"/>
              <w:bottom w:val="single" w:sz="8" w:space="0" w:color="auto"/>
              <w:right w:val="single" w:sz="8" w:space="0" w:color="auto"/>
            </w:tcBorders>
            <w:vAlign w:val="bottom"/>
          </w:tcPr>
          <w:p w:rsidR="009240E6" w:rsidRDefault="009240E6">
            <w:pPr>
              <w:rPr>
                <w:sz w:val="24"/>
                <w:szCs w:val="24"/>
              </w:rPr>
            </w:pPr>
          </w:p>
        </w:tc>
        <w:tc>
          <w:tcPr>
            <w:tcW w:w="8100" w:type="dxa"/>
            <w:tcBorders>
              <w:bottom w:val="single" w:sz="8" w:space="0" w:color="auto"/>
              <w:right w:val="single" w:sz="8" w:space="0" w:color="auto"/>
            </w:tcBorders>
            <w:vAlign w:val="bottom"/>
          </w:tcPr>
          <w:p w:rsidR="009240E6" w:rsidRDefault="00CA717A">
            <w:pPr>
              <w:ind w:left="100"/>
              <w:rPr>
                <w:sz w:val="20"/>
                <w:szCs w:val="20"/>
              </w:rPr>
            </w:pPr>
            <w:r>
              <w:rPr>
                <w:rFonts w:eastAsia="Times New Roman"/>
                <w:sz w:val="28"/>
                <w:szCs w:val="28"/>
              </w:rPr>
              <w:t>социальной защите.</w:t>
            </w:r>
          </w:p>
        </w:tc>
      </w:tr>
      <w:tr w:rsidR="009240E6">
        <w:trPr>
          <w:trHeight w:val="310"/>
        </w:trPr>
        <w:tc>
          <w:tcPr>
            <w:tcW w:w="1400" w:type="dxa"/>
            <w:tcBorders>
              <w:left w:val="single" w:sz="8" w:space="0" w:color="auto"/>
              <w:right w:val="single" w:sz="8" w:space="0" w:color="auto"/>
            </w:tcBorders>
            <w:vAlign w:val="bottom"/>
          </w:tcPr>
          <w:p w:rsidR="009240E6" w:rsidRDefault="00CA717A">
            <w:pPr>
              <w:spacing w:line="310" w:lineRule="exact"/>
              <w:ind w:right="320"/>
              <w:jc w:val="right"/>
              <w:rPr>
                <w:sz w:val="20"/>
                <w:szCs w:val="20"/>
              </w:rPr>
            </w:pPr>
            <w:r>
              <w:rPr>
                <w:rFonts w:eastAsia="Times New Roman"/>
                <w:sz w:val="28"/>
                <w:szCs w:val="28"/>
              </w:rPr>
              <w:t>ПК 1.4</w:t>
            </w:r>
          </w:p>
        </w:tc>
        <w:tc>
          <w:tcPr>
            <w:tcW w:w="8100" w:type="dxa"/>
            <w:tcBorders>
              <w:right w:val="single" w:sz="8" w:space="0" w:color="auto"/>
            </w:tcBorders>
            <w:vAlign w:val="bottom"/>
          </w:tcPr>
          <w:p w:rsidR="009240E6" w:rsidRDefault="00CA717A">
            <w:pPr>
              <w:spacing w:line="310" w:lineRule="exact"/>
              <w:ind w:left="100"/>
              <w:rPr>
                <w:sz w:val="20"/>
                <w:szCs w:val="20"/>
              </w:rPr>
            </w:pPr>
            <w:r>
              <w:rPr>
                <w:rFonts w:eastAsia="Times New Roman"/>
                <w:sz w:val="28"/>
                <w:szCs w:val="28"/>
              </w:rPr>
              <w:t>Осуществлять установление (назначение, перерасчет, перевод),</w:t>
            </w:r>
          </w:p>
        </w:tc>
      </w:tr>
      <w:tr w:rsidR="009240E6">
        <w:trPr>
          <w:trHeight w:val="322"/>
        </w:trPr>
        <w:tc>
          <w:tcPr>
            <w:tcW w:w="1400" w:type="dxa"/>
            <w:tcBorders>
              <w:left w:val="single" w:sz="8" w:space="0" w:color="auto"/>
              <w:right w:val="single" w:sz="8" w:space="0" w:color="auto"/>
            </w:tcBorders>
            <w:vAlign w:val="bottom"/>
          </w:tcPr>
          <w:p w:rsidR="009240E6" w:rsidRDefault="009240E6">
            <w:pPr>
              <w:rPr>
                <w:sz w:val="24"/>
                <w:szCs w:val="24"/>
              </w:rPr>
            </w:pPr>
          </w:p>
        </w:tc>
        <w:tc>
          <w:tcPr>
            <w:tcW w:w="8100" w:type="dxa"/>
            <w:tcBorders>
              <w:right w:val="single" w:sz="8" w:space="0" w:color="auto"/>
            </w:tcBorders>
            <w:vAlign w:val="bottom"/>
          </w:tcPr>
          <w:p w:rsidR="009240E6" w:rsidRDefault="00CA717A">
            <w:pPr>
              <w:ind w:left="100"/>
              <w:rPr>
                <w:sz w:val="20"/>
                <w:szCs w:val="20"/>
              </w:rPr>
            </w:pPr>
            <w:r>
              <w:rPr>
                <w:rFonts w:eastAsia="Times New Roman"/>
                <w:sz w:val="28"/>
                <w:szCs w:val="28"/>
              </w:rPr>
              <w:t>индексацию  и  корректировку  пенсий,  назначение  пособий,</w:t>
            </w:r>
          </w:p>
        </w:tc>
      </w:tr>
      <w:tr w:rsidR="009240E6">
        <w:trPr>
          <w:trHeight w:val="322"/>
        </w:trPr>
        <w:tc>
          <w:tcPr>
            <w:tcW w:w="1400" w:type="dxa"/>
            <w:tcBorders>
              <w:left w:val="single" w:sz="8" w:space="0" w:color="auto"/>
              <w:right w:val="single" w:sz="8" w:space="0" w:color="auto"/>
            </w:tcBorders>
            <w:vAlign w:val="bottom"/>
          </w:tcPr>
          <w:p w:rsidR="009240E6" w:rsidRDefault="009240E6">
            <w:pPr>
              <w:rPr>
                <w:sz w:val="24"/>
                <w:szCs w:val="24"/>
              </w:rPr>
            </w:pPr>
          </w:p>
        </w:tc>
        <w:tc>
          <w:tcPr>
            <w:tcW w:w="8100" w:type="dxa"/>
            <w:tcBorders>
              <w:right w:val="single" w:sz="8" w:space="0" w:color="auto"/>
            </w:tcBorders>
            <w:vAlign w:val="bottom"/>
          </w:tcPr>
          <w:p w:rsidR="009240E6" w:rsidRDefault="00CA717A">
            <w:pPr>
              <w:ind w:left="100"/>
              <w:rPr>
                <w:sz w:val="20"/>
                <w:szCs w:val="20"/>
              </w:rPr>
            </w:pPr>
            <w:r>
              <w:rPr>
                <w:rFonts w:eastAsia="Times New Roman"/>
                <w:sz w:val="28"/>
                <w:szCs w:val="28"/>
              </w:rPr>
              <w:t>компенсаций   и   других   социальных   выплат,   используя</w:t>
            </w:r>
          </w:p>
        </w:tc>
      </w:tr>
      <w:tr w:rsidR="009240E6">
        <w:trPr>
          <w:trHeight w:val="325"/>
        </w:trPr>
        <w:tc>
          <w:tcPr>
            <w:tcW w:w="1400" w:type="dxa"/>
            <w:tcBorders>
              <w:left w:val="single" w:sz="8" w:space="0" w:color="auto"/>
              <w:bottom w:val="single" w:sz="8" w:space="0" w:color="auto"/>
              <w:right w:val="single" w:sz="8" w:space="0" w:color="auto"/>
            </w:tcBorders>
            <w:vAlign w:val="bottom"/>
          </w:tcPr>
          <w:p w:rsidR="009240E6" w:rsidRDefault="009240E6">
            <w:pPr>
              <w:rPr>
                <w:sz w:val="24"/>
                <w:szCs w:val="24"/>
              </w:rPr>
            </w:pPr>
          </w:p>
        </w:tc>
        <w:tc>
          <w:tcPr>
            <w:tcW w:w="8100" w:type="dxa"/>
            <w:tcBorders>
              <w:bottom w:val="single" w:sz="8" w:space="0" w:color="auto"/>
              <w:right w:val="single" w:sz="8" w:space="0" w:color="auto"/>
            </w:tcBorders>
            <w:vAlign w:val="bottom"/>
          </w:tcPr>
          <w:p w:rsidR="009240E6" w:rsidRDefault="00CA717A">
            <w:pPr>
              <w:ind w:left="100"/>
              <w:rPr>
                <w:sz w:val="20"/>
                <w:szCs w:val="20"/>
              </w:rPr>
            </w:pPr>
            <w:r>
              <w:rPr>
                <w:rFonts w:eastAsia="Times New Roman"/>
                <w:sz w:val="28"/>
                <w:szCs w:val="28"/>
              </w:rPr>
              <w:t>информационно-компьютерные технологии</w:t>
            </w:r>
          </w:p>
        </w:tc>
      </w:tr>
      <w:tr w:rsidR="009240E6">
        <w:trPr>
          <w:trHeight w:val="308"/>
        </w:trPr>
        <w:tc>
          <w:tcPr>
            <w:tcW w:w="1400" w:type="dxa"/>
            <w:tcBorders>
              <w:left w:val="single" w:sz="8" w:space="0" w:color="auto"/>
              <w:right w:val="single" w:sz="8" w:space="0" w:color="auto"/>
            </w:tcBorders>
            <w:vAlign w:val="bottom"/>
          </w:tcPr>
          <w:p w:rsidR="009240E6" w:rsidRDefault="00CA717A">
            <w:pPr>
              <w:spacing w:line="308" w:lineRule="exact"/>
              <w:ind w:right="320"/>
              <w:jc w:val="right"/>
              <w:rPr>
                <w:sz w:val="20"/>
                <w:szCs w:val="20"/>
              </w:rPr>
            </w:pPr>
            <w:r>
              <w:rPr>
                <w:rFonts w:eastAsia="Times New Roman"/>
                <w:sz w:val="28"/>
                <w:szCs w:val="28"/>
              </w:rPr>
              <w:t>ПК 1.5</w:t>
            </w:r>
          </w:p>
        </w:tc>
        <w:tc>
          <w:tcPr>
            <w:tcW w:w="8100" w:type="dxa"/>
            <w:tcBorders>
              <w:right w:val="single" w:sz="8" w:space="0" w:color="auto"/>
            </w:tcBorders>
            <w:vAlign w:val="bottom"/>
          </w:tcPr>
          <w:p w:rsidR="009240E6" w:rsidRDefault="00CA717A">
            <w:pPr>
              <w:spacing w:line="308" w:lineRule="exact"/>
              <w:ind w:left="100"/>
              <w:rPr>
                <w:sz w:val="20"/>
                <w:szCs w:val="20"/>
              </w:rPr>
            </w:pPr>
            <w:r>
              <w:rPr>
                <w:rFonts w:eastAsia="Times New Roman"/>
                <w:sz w:val="28"/>
                <w:szCs w:val="28"/>
              </w:rPr>
              <w:t>Осуществлять   формирование   и   хранение  дел  получателей</w:t>
            </w:r>
          </w:p>
        </w:tc>
      </w:tr>
      <w:tr w:rsidR="009240E6">
        <w:trPr>
          <w:trHeight w:val="328"/>
        </w:trPr>
        <w:tc>
          <w:tcPr>
            <w:tcW w:w="1400" w:type="dxa"/>
            <w:tcBorders>
              <w:left w:val="single" w:sz="8" w:space="0" w:color="auto"/>
              <w:bottom w:val="single" w:sz="8" w:space="0" w:color="auto"/>
              <w:right w:val="single" w:sz="8" w:space="0" w:color="auto"/>
            </w:tcBorders>
            <w:vAlign w:val="bottom"/>
          </w:tcPr>
          <w:p w:rsidR="009240E6" w:rsidRDefault="009240E6">
            <w:pPr>
              <w:rPr>
                <w:sz w:val="24"/>
                <w:szCs w:val="24"/>
              </w:rPr>
            </w:pPr>
          </w:p>
        </w:tc>
        <w:tc>
          <w:tcPr>
            <w:tcW w:w="8100" w:type="dxa"/>
            <w:tcBorders>
              <w:bottom w:val="single" w:sz="8" w:space="0" w:color="auto"/>
              <w:right w:val="single" w:sz="8" w:space="0" w:color="auto"/>
            </w:tcBorders>
            <w:vAlign w:val="bottom"/>
          </w:tcPr>
          <w:p w:rsidR="009240E6" w:rsidRDefault="00CA717A">
            <w:pPr>
              <w:ind w:left="100"/>
              <w:rPr>
                <w:sz w:val="20"/>
                <w:szCs w:val="20"/>
              </w:rPr>
            </w:pPr>
            <w:r>
              <w:rPr>
                <w:rFonts w:eastAsia="Times New Roman"/>
                <w:sz w:val="28"/>
                <w:szCs w:val="28"/>
              </w:rPr>
              <w:t>пенсии,пособий и других социальных выплат.</w:t>
            </w:r>
          </w:p>
        </w:tc>
      </w:tr>
      <w:tr w:rsidR="009240E6">
        <w:trPr>
          <w:trHeight w:val="308"/>
        </w:trPr>
        <w:tc>
          <w:tcPr>
            <w:tcW w:w="1400" w:type="dxa"/>
            <w:tcBorders>
              <w:left w:val="single" w:sz="8" w:space="0" w:color="auto"/>
              <w:right w:val="single" w:sz="8" w:space="0" w:color="auto"/>
            </w:tcBorders>
            <w:vAlign w:val="bottom"/>
          </w:tcPr>
          <w:p w:rsidR="009240E6" w:rsidRDefault="00CA717A">
            <w:pPr>
              <w:spacing w:line="308" w:lineRule="exact"/>
              <w:ind w:right="320"/>
              <w:jc w:val="right"/>
              <w:rPr>
                <w:sz w:val="20"/>
                <w:szCs w:val="20"/>
              </w:rPr>
            </w:pPr>
            <w:r>
              <w:rPr>
                <w:rFonts w:eastAsia="Times New Roman"/>
                <w:sz w:val="28"/>
                <w:szCs w:val="28"/>
              </w:rPr>
              <w:t>ПК 1.6</w:t>
            </w:r>
          </w:p>
        </w:tc>
        <w:tc>
          <w:tcPr>
            <w:tcW w:w="8100" w:type="dxa"/>
            <w:tcBorders>
              <w:right w:val="single" w:sz="8" w:space="0" w:color="auto"/>
            </w:tcBorders>
            <w:vAlign w:val="bottom"/>
          </w:tcPr>
          <w:p w:rsidR="009240E6" w:rsidRDefault="00CA717A">
            <w:pPr>
              <w:spacing w:line="308" w:lineRule="exact"/>
              <w:ind w:left="100"/>
              <w:rPr>
                <w:sz w:val="20"/>
                <w:szCs w:val="20"/>
              </w:rPr>
            </w:pPr>
            <w:r>
              <w:rPr>
                <w:rFonts w:eastAsia="Times New Roman"/>
                <w:sz w:val="28"/>
                <w:szCs w:val="28"/>
              </w:rPr>
              <w:t>Консультировать граждан и представителей юридических лиц по</w:t>
            </w:r>
          </w:p>
        </w:tc>
      </w:tr>
      <w:tr w:rsidR="009240E6">
        <w:trPr>
          <w:trHeight w:val="325"/>
        </w:trPr>
        <w:tc>
          <w:tcPr>
            <w:tcW w:w="1400" w:type="dxa"/>
            <w:tcBorders>
              <w:left w:val="single" w:sz="8" w:space="0" w:color="auto"/>
              <w:bottom w:val="single" w:sz="8" w:space="0" w:color="auto"/>
              <w:right w:val="single" w:sz="8" w:space="0" w:color="auto"/>
            </w:tcBorders>
            <w:vAlign w:val="bottom"/>
          </w:tcPr>
          <w:p w:rsidR="009240E6" w:rsidRDefault="009240E6">
            <w:pPr>
              <w:rPr>
                <w:sz w:val="24"/>
                <w:szCs w:val="24"/>
              </w:rPr>
            </w:pPr>
          </w:p>
        </w:tc>
        <w:tc>
          <w:tcPr>
            <w:tcW w:w="8100" w:type="dxa"/>
            <w:tcBorders>
              <w:bottom w:val="single" w:sz="8" w:space="0" w:color="auto"/>
              <w:right w:val="single" w:sz="8" w:space="0" w:color="auto"/>
            </w:tcBorders>
            <w:vAlign w:val="bottom"/>
          </w:tcPr>
          <w:p w:rsidR="009240E6" w:rsidRDefault="00CA717A">
            <w:pPr>
              <w:ind w:left="100"/>
              <w:rPr>
                <w:sz w:val="20"/>
                <w:szCs w:val="20"/>
              </w:rPr>
            </w:pPr>
            <w:r>
              <w:rPr>
                <w:rFonts w:eastAsia="Times New Roman"/>
                <w:sz w:val="28"/>
                <w:szCs w:val="28"/>
              </w:rPr>
              <w:t>вопросам пенсионного обеспечения и социальной защиты.</w:t>
            </w:r>
          </w:p>
        </w:tc>
      </w:tr>
      <w:tr w:rsidR="009240E6">
        <w:trPr>
          <w:trHeight w:val="317"/>
        </w:trPr>
        <w:tc>
          <w:tcPr>
            <w:tcW w:w="1400" w:type="dxa"/>
            <w:tcBorders>
              <w:left w:val="single" w:sz="8" w:space="0" w:color="auto"/>
              <w:right w:val="single" w:sz="8" w:space="0" w:color="auto"/>
            </w:tcBorders>
            <w:vAlign w:val="bottom"/>
          </w:tcPr>
          <w:p w:rsidR="009240E6" w:rsidRDefault="00CA717A">
            <w:pPr>
              <w:spacing w:line="312" w:lineRule="exact"/>
              <w:ind w:right="320"/>
              <w:jc w:val="right"/>
              <w:rPr>
                <w:sz w:val="20"/>
                <w:szCs w:val="20"/>
              </w:rPr>
            </w:pPr>
            <w:r>
              <w:rPr>
                <w:rFonts w:eastAsia="Times New Roman"/>
                <w:b/>
                <w:bCs/>
                <w:sz w:val="28"/>
                <w:szCs w:val="28"/>
              </w:rPr>
              <w:t>ВПД 2</w:t>
            </w:r>
          </w:p>
        </w:tc>
        <w:tc>
          <w:tcPr>
            <w:tcW w:w="8100" w:type="dxa"/>
            <w:tcBorders>
              <w:right w:val="single" w:sz="8" w:space="0" w:color="auto"/>
            </w:tcBorders>
            <w:vAlign w:val="bottom"/>
          </w:tcPr>
          <w:p w:rsidR="009240E6" w:rsidRDefault="00CA717A">
            <w:pPr>
              <w:spacing w:line="317" w:lineRule="exact"/>
              <w:ind w:left="100"/>
              <w:rPr>
                <w:sz w:val="20"/>
                <w:szCs w:val="20"/>
              </w:rPr>
            </w:pPr>
            <w:r>
              <w:rPr>
                <w:rFonts w:eastAsia="Times New Roman"/>
                <w:b/>
                <w:bCs/>
                <w:sz w:val="28"/>
                <w:szCs w:val="28"/>
              </w:rPr>
              <w:t>Организационное обеспечение деятельности учреждений со-</w:t>
            </w:r>
          </w:p>
        </w:tc>
      </w:tr>
      <w:tr w:rsidR="009240E6">
        <w:trPr>
          <w:trHeight w:val="324"/>
        </w:trPr>
        <w:tc>
          <w:tcPr>
            <w:tcW w:w="1400" w:type="dxa"/>
            <w:tcBorders>
              <w:left w:val="single" w:sz="8" w:space="0" w:color="auto"/>
              <w:right w:val="single" w:sz="8" w:space="0" w:color="auto"/>
            </w:tcBorders>
            <w:vAlign w:val="bottom"/>
          </w:tcPr>
          <w:p w:rsidR="009240E6" w:rsidRDefault="009240E6">
            <w:pPr>
              <w:rPr>
                <w:sz w:val="24"/>
                <w:szCs w:val="24"/>
              </w:rPr>
            </w:pPr>
          </w:p>
        </w:tc>
        <w:tc>
          <w:tcPr>
            <w:tcW w:w="8100" w:type="dxa"/>
            <w:tcBorders>
              <w:right w:val="single" w:sz="8" w:space="0" w:color="auto"/>
            </w:tcBorders>
            <w:vAlign w:val="bottom"/>
          </w:tcPr>
          <w:p w:rsidR="009240E6" w:rsidRDefault="00CA717A">
            <w:pPr>
              <w:ind w:left="100"/>
              <w:rPr>
                <w:sz w:val="20"/>
                <w:szCs w:val="20"/>
              </w:rPr>
            </w:pPr>
            <w:r>
              <w:rPr>
                <w:rFonts w:eastAsia="Times New Roman"/>
                <w:b/>
                <w:bCs/>
                <w:sz w:val="28"/>
                <w:szCs w:val="28"/>
              </w:rPr>
              <w:t>циальной защиты населения и органов Пенсионного фонда</w:t>
            </w:r>
          </w:p>
        </w:tc>
      </w:tr>
      <w:tr w:rsidR="009240E6">
        <w:trPr>
          <w:trHeight w:val="323"/>
        </w:trPr>
        <w:tc>
          <w:tcPr>
            <w:tcW w:w="1400" w:type="dxa"/>
            <w:tcBorders>
              <w:left w:val="single" w:sz="8" w:space="0" w:color="auto"/>
              <w:bottom w:val="single" w:sz="8" w:space="0" w:color="auto"/>
              <w:right w:val="single" w:sz="8" w:space="0" w:color="auto"/>
            </w:tcBorders>
            <w:vAlign w:val="bottom"/>
          </w:tcPr>
          <w:p w:rsidR="009240E6" w:rsidRDefault="009240E6">
            <w:pPr>
              <w:rPr>
                <w:sz w:val="24"/>
                <w:szCs w:val="24"/>
              </w:rPr>
            </w:pPr>
          </w:p>
        </w:tc>
        <w:tc>
          <w:tcPr>
            <w:tcW w:w="8100" w:type="dxa"/>
            <w:tcBorders>
              <w:bottom w:val="single" w:sz="8" w:space="0" w:color="auto"/>
              <w:right w:val="single" w:sz="8" w:space="0" w:color="auto"/>
            </w:tcBorders>
            <w:vAlign w:val="bottom"/>
          </w:tcPr>
          <w:p w:rsidR="009240E6" w:rsidRDefault="00CA717A">
            <w:pPr>
              <w:ind w:left="100"/>
              <w:rPr>
                <w:sz w:val="20"/>
                <w:szCs w:val="20"/>
              </w:rPr>
            </w:pPr>
            <w:r>
              <w:rPr>
                <w:rFonts w:eastAsia="Times New Roman"/>
                <w:b/>
                <w:bCs/>
                <w:sz w:val="28"/>
                <w:szCs w:val="28"/>
              </w:rPr>
              <w:t>Российской Федерации</w:t>
            </w:r>
          </w:p>
        </w:tc>
      </w:tr>
      <w:tr w:rsidR="009240E6">
        <w:trPr>
          <w:trHeight w:val="305"/>
        </w:trPr>
        <w:tc>
          <w:tcPr>
            <w:tcW w:w="1400" w:type="dxa"/>
            <w:tcBorders>
              <w:left w:val="single" w:sz="8" w:space="0" w:color="auto"/>
              <w:right w:val="single" w:sz="8" w:space="0" w:color="auto"/>
            </w:tcBorders>
            <w:vAlign w:val="bottom"/>
          </w:tcPr>
          <w:p w:rsidR="009240E6" w:rsidRDefault="00CA717A">
            <w:pPr>
              <w:spacing w:line="305" w:lineRule="exact"/>
              <w:ind w:right="320"/>
              <w:jc w:val="right"/>
              <w:rPr>
                <w:sz w:val="20"/>
                <w:szCs w:val="20"/>
              </w:rPr>
            </w:pPr>
            <w:r>
              <w:rPr>
                <w:rFonts w:eastAsia="Times New Roman"/>
                <w:sz w:val="28"/>
                <w:szCs w:val="28"/>
              </w:rPr>
              <w:t>ПК 2.1</w:t>
            </w:r>
          </w:p>
        </w:tc>
        <w:tc>
          <w:tcPr>
            <w:tcW w:w="8100" w:type="dxa"/>
            <w:tcBorders>
              <w:right w:val="single" w:sz="8" w:space="0" w:color="auto"/>
            </w:tcBorders>
            <w:vAlign w:val="bottom"/>
          </w:tcPr>
          <w:p w:rsidR="009240E6" w:rsidRDefault="00CA717A">
            <w:pPr>
              <w:spacing w:line="305" w:lineRule="exact"/>
              <w:ind w:left="100"/>
              <w:rPr>
                <w:sz w:val="20"/>
                <w:szCs w:val="20"/>
              </w:rPr>
            </w:pPr>
            <w:r>
              <w:rPr>
                <w:rFonts w:eastAsia="Times New Roman"/>
                <w:sz w:val="28"/>
                <w:szCs w:val="28"/>
              </w:rPr>
              <w:t>Поддерживать  базы  данных  получателей  пенсии,  пособий,</w:t>
            </w:r>
          </w:p>
        </w:tc>
      </w:tr>
      <w:tr w:rsidR="009240E6">
        <w:trPr>
          <w:trHeight w:val="322"/>
        </w:trPr>
        <w:tc>
          <w:tcPr>
            <w:tcW w:w="1400" w:type="dxa"/>
            <w:tcBorders>
              <w:left w:val="single" w:sz="8" w:space="0" w:color="auto"/>
              <w:right w:val="single" w:sz="8" w:space="0" w:color="auto"/>
            </w:tcBorders>
            <w:vAlign w:val="bottom"/>
          </w:tcPr>
          <w:p w:rsidR="009240E6" w:rsidRDefault="009240E6">
            <w:pPr>
              <w:rPr>
                <w:sz w:val="24"/>
                <w:szCs w:val="24"/>
              </w:rPr>
            </w:pPr>
          </w:p>
        </w:tc>
        <w:tc>
          <w:tcPr>
            <w:tcW w:w="8100" w:type="dxa"/>
            <w:tcBorders>
              <w:right w:val="single" w:sz="8" w:space="0" w:color="auto"/>
            </w:tcBorders>
            <w:vAlign w:val="bottom"/>
          </w:tcPr>
          <w:p w:rsidR="009240E6" w:rsidRDefault="00CA717A">
            <w:pPr>
              <w:ind w:left="100"/>
              <w:rPr>
                <w:sz w:val="20"/>
                <w:szCs w:val="20"/>
              </w:rPr>
            </w:pPr>
            <w:r>
              <w:rPr>
                <w:rFonts w:eastAsia="Times New Roman"/>
                <w:sz w:val="28"/>
                <w:szCs w:val="28"/>
              </w:rPr>
              <w:t>компенсаций  и  других  социальных  выплат,  а  так  же  услуг  и</w:t>
            </w:r>
          </w:p>
        </w:tc>
      </w:tr>
      <w:tr w:rsidR="009240E6">
        <w:trPr>
          <w:trHeight w:val="325"/>
        </w:trPr>
        <w:tc>
          <w:tcPr>
            <w:tcW w:w="1400" w:type="dxa"/>
            <w:tcBorders>
              <w:left w:val="single" w:sz="8" w:space="0" w:color="auto"/>
              <w:bottom w:val="single" w:sz="8" w:space="0" w:color="auto"/>
              <w:right w:val="single" w:sz="8" w:space="0" w:color="auto"/>
            </w:tcBorders>
            <w:vAlign w:val="bottom"/>
          </w:tcPr>
          <w:p w:rsidR="009240E6" w:rsidRDefault="009240E6">
            <w:pPr>
              <w:rPr>
                <w:sz w:val="24"/>
                <w:szCs w:val="24"/>
              </w:rPr>
            </w:pPr>
          </w:p>
        </w:tc>
        <w:tc>
          <w:tcPr>
            <w:tcW w:w="8100" w:type="dxa"/>
            <w:tcBorders>
              <w:bottom w:val="single" w:sz="8" w:space="0" w:color="auto"/>
              <w:right w:val="single" w:sz="8" w:space="0" w:color="auto"/>
            </w:tcBorders>
            <w:vAlign w:val="bottom"/>
          </w:tcPr>
          <w:p w:rsidR="009240E6" w:rsidRDefault="00CA717A">
            <w:pPr>
              <w:ind w:left="100"/>
              <w:rPr>
                <w:sz w:val="20"/>
                <w:szCs w:val="20"/>
              </w:rPr>
            </w:pPr>
            <w:r>
              <w:rPr>
                <w:rFonts w:eastAsia="Times New Roman"/>
                <w:sz w:val="28"/>
                <w:szCs w:val="28"/>
              </w:rPr>
              <w:t>льгот в актуальном состоянии</w:t>
            </w:r>
          </w:p>
        </w:tc>
      </w:tr>
      <w:tr w:rsidR="009240E6">
        <w:trPr>
          <w:trHeight w:val="310"/>
        </w:trPr>
        <w:tc>
          <w:tcPr>
            <w:tcW w:w="1400" w:type="dxa"/>
            <w:tcBorders>
              <w:left w:val="single" w:sz="8" w:space="0" w:color="auto"/>
              <w:right w:val="single" w:sz="8" w:space="0" w:color="auto"/>
            </w:tcBorders>
            <w:vAlign w:val="bottom"/>
          </w:tcPr>
          <w:p w:rsidR="009240E6" w:rsidRDefault="00CA717A">
            <w:pPr>
              <w:spacing w:line="310" w:lineRule="exact"/>
              <w:ind w:right="320"/>
              <w:jc w:val="right"/>
              <w:rPr>
                <w:sz w:val="20"/>
                <w:szCs w:val="20"/>
              </w:rPr>
            </w:pPr>
            <w:r>
              <w:rPr>
                <w:rFonts w:eastAsia="Times New Roman"/>
                <w:sz w:val="28"/>
                <w:szCs w:val="28"/>
              </w:rPr>
              <w:t>ПК 2.2</w:t>
            </w:r>
          </w:p>
        </w:tc>
        <w:tc>
          <w:tcPr>
            <w:tcW w:w="8100" w:type="dxa"/>
            <w:tcBorders>
              <w:right w:val="single" w:sz="8" w:space="0" w:color="auto"/>
            </w:tcBorders>
            <w:vAlign w:val="bottom"/>
          </w:tcPr>
          <w:p w:rsidR="009240E6" w:rsidRDefault="00CA717A">
            <w:pPr>
              <w:spacing w:line="310" w:lineRule="exact"/>
              <w:ind w:left="100"/>
              <w:rPr>
                <w:sz w:val="20"/>
                <w:szCs w:val="20"/>
              </w:rPr>
            </w:pPr>
            <w:r>
              <w:rPr>
                <w:rFonts w:eastAsia="Times New Roman"/>
                <w:sz w:val="28"/>
                <w:szCs w:val="28"/>
              </w:rPr>
              <w:t>Выявлять   лиц,   нуждающихся   в   социальной   защите,   и</w:t>
            </w:r>
          </w:p>
        </w:tc>
      </w:tr>
      <w:tr w:rsidR="009240E6">
        <w:trPr>
          <w:trHeight w:val="322"/>
        </w:trPr>
        <w:tc>
          <w:tcPr>
            <w:tcW w:w="1400" w:type="dxa"/>
            <w:tcBorders>
              <w:left w:val="single" w:sz="8" w:space="0" w:color="auto"/>
              <w:right w:val="single" w:sz="8" w:space="0" w:color="auto"/>
            </w:tcBorders>
            <w:vAlign w:val="bottom"/>
          </w:tcPr>
          <w:p w:rsidR="009240E6" w:rsidRDefault="009240E6">
            <w:pPr>
              <w:rPr>
                <w:sz w:val="24"/>
                <w:szCs w:val="24"/>
              </w:rPr>
            </w:pPr>
          </w:p>
        </w:tc>
        <w:tc>
          <w:tcPr>
            <w:tcW w:w="8100" w:type="dxa"/>
            <w:tcBorders>
              <w:right w:val="single" w:sz="8" w:space="0" w:color="auto"/>
            </w:tcBorders>
            <w:vAlign w:val="bottom"/>
          </w:tcPr>
          <w:p w:rsidR="009240E6" w:rsidRDefault="00CA717A">
            <w:pPr>
              <w:ind w:left="100"/>
              <w:rPr>
                <w:sz w:val="20"/>
                <w:szCs w:val="20"/>
              </w:rPr>
            </w:pPr>
            <w:r>
              <w:rPr>
                <w:rFonts w:eastAsia="Times New Roman"/>
                <w:sz w:val="28"/>
                <w:szCs w:val="28"/>
              </w:rPr>
              <w:t>осуществлять их учет, используя информационно-компьютерные</w:t>
            </w:r>
          </w:p>
        </w:tc>
      </w:tr>
      <w:tr w:rsidR="009240E6">
        <w:trPr>
          <w:trHeight w:val="325"/>
        </w:trPr>
        <w:tc>
          <w:tcPr>
            <w:tcW w:w="1400" w:type="dxa"/>
            <w:tcBorders>
              <w:left w:val="single" w:sz="8" w:space="0" w:color="auto"/>
              <w:bottom w:val="single" w:sz="8" w:space="0" w:color="auto"/>
              <w:right w:val="single" w:sz="8" w:space="0" w:color="auto"/>
            </w:tcBorders>
            <w:vAlign w:val="bottom"/>
          </w:tcPr>
          <w:p w:rsidR="009240E6" w:rsidRDefault="009240E6">
            <w:pPr>
              <w:rPr>
                <w:sz w:val="24"/>
                <w:szCs w:val="24"/>
              </w:rPr>
            </w:pPr>
          </w:p>
        </w:tc>
        <w:tc>
          <w:tcPr>
            <w:tcW w:w="8100" w:type="dxa"/>
            <w:tcBorders>
              <w:bottom w:val="single" w:sz="8" w:space="0" w:color="auto"/>
              <w:right w:val="single" w:sz="8" w:space="0" w:color="auto"/>
            </w:tcBorders>
            <w:vAlign w:val="bottom"/>
          </w:tcPr>
          <w:p w:rsidR="009240E6" w:rsidRDefault="00CA717A">
            <w:pPr>
              <w:ind w:left="100"/>
              <w:rPr>
                <w:sz w:val="20"/>
                <w:szCs w:val="20"/>
              </w:rPr>
            </w:pPr>
            <w:r>
              <w:rPr>
                <w:rFonts w:eastAsia="Times New Roman"/>
                <w:sz w:val="28"/>
                <w:szCs w:val="28"/>
              </w:rPr>
              <w:t>технологии.</w:t>
            </w:r>
          </w:p>
        </w:tc>
      </w:tr>
      <w:tr w:rsidR="009240E6">
        <w:trPr>
          <w:trHeight w:val="308"/>
        </w:trPr>
        <w:tc>
          <w:tcPr>
            <w:tcW w:w="1400" w:type="dxa"/>
            <w:tcBorders>
              <w:left w:val="single" w:sz="8" w:space="0" w:color="auto"/>
              <w:right w:val="single" w:sz="8" w:space="0" w:color="auto"/>
            </w:tcBorders>
            <w:vAlign w:val="bottom"/>
          </w:tcPr>
          <w:p w:rsidR="009240E6" w:rsidRDefault="00CA717A">
            <w:pPr>
              <w:spacing w:line="308" w:lineRule="exact"/>
              <w:ind w:right="320"/>
              <w:jc w:val="right"/>
              <w:rPr>
                <w:sz w:val="20"/>
                <w:szCs w:val="20"/>
              </w:rPr>
            </w:pPr>
            <w:r>
              <w:rPr>
                <w:rFonts w:eastAsia="Times New Roman"/>
                <w:sz w:val="28"/>
                <w:szCs w:val="28"/>
              </w:rPr>
              <w:t>ПК 2.3</w:t>
            </w:r>
          </w:p>
        </w:tc>
        <w:tc>
          <w:tcPr>
            <w:tcW w:w="8100" w:type="dxa"/>
            <w:tcBorders>
              <w:right w:val="single" w:sz="8" w:space="0" w:color="auto"/>
            </w:tcBorders>
            <w:vAlign w:val="bottom"/>
          </w:tcPr>
          <w:p w:rsidR="009240E6" w:rsidRDefault="00CA717A">
            <w:pPr>
              <w:spacing w:line="308" w:lineRule="exact"/>
              <w:ind w:left="100"/>
              <w:rPr>
                <w:sz w:val="20"/>
                <w:szCs w:val="20"/>
              </w:rPr>
            </w:pPr>
            <w:r>
              <w:rPr>
                <w:rFonts w:eastAsia="Times New Roman"/>
                <w:sz w:val="28"/>
                <w:szCs w:val="28"/>
              </w:rPr>
              <w:t>Организовывать   и   координировать   социальную   работу   с</w:t>
            </w:r>
          </w:p>
        </w:tc>
      </w:tr>
      <w:tr w:rsidR="009240E6">
        <w:trPr>
          <w:trHeight w:val="322"/>
        </w:trPr>
        <w:tc>
          <w:tcPr>
            <w:tcW w:w="1400" w:type="dxa"/>
            <w:tcBorders>
              <w:left w:val="single" w:sz="8" w:space="0" w:color="auto"/>
              <w:right w:val="single" w:sz="8" w:space="0" w:color="auto"/>
            </w:tcBorders>
            <w:vAlign w:val="bottom"/>
          </w:tcPr>
          <w:p w:rsidR="009240E6" w:rsidRDefault="009240E6">
            <w:pPr>
              <w:rPr>
                <w:sz w:val="24"/>
                <w:szCs w:val="24"/>
              </w:rPr>
            </w:pPr>
          </w:p>
        </w:tc>
        <w:tc>
          <w:tcPr>
            <w:tcW w:w="8100" w:type="dxa"/>
            <w:tcBorders>
              <w:right w:val="single" w:sz="8" w:space="0" w:color="auto"/>
            </w:tcBorders>
            <w:vAlign w:val="bottom"/>
          </w:tcPr>
          <w:p w:rsidR="009240E6" w:rsidRDefault="00CA717A">
            <w:pPr>
              <w:ind w:left="100"/>
              <w:rPr>
                <w:sz w:val="20"/>
                <w:szCs w:val="20"/>
              </w:rPr>
            </w:pPr>
            <w:r>
              <w:rPr>
                <w:rFonts w:eastAsia="Times New Roman"/>
                <w:sz w:val="28"/>
                <w:szCs w:val="28"/>
              </w:rPr>
              <w:t>отдельными   лицами,   категориями   граждан   и   семьями,</w:t>
            </w:r>
          </w:p>
        </w:tc>
      </w:tr>
      <w:tr w:rsidR="009240E6">
        <w:trPr>
          <w:trHeight w:val="328"/>
        </w:trPr>
        <w:tc>
          <w:tcPr>
            <w:tcW w:w="1400" w:type="dxa"/>
            <w:tcBorders>
              <w:left w:val="single" w:sz="8" w:space="0" w:color="auto"/>
              <w:bottom w:val="single" w:sz="8" w:space="0" w:color="auto"/>
              <w:right w:val="single" w:sz="8" w:space="0" w:color="auto"/>
            </w:tcBorders>
            <w:vAlign w:val="bottom"/>
          </w:tcPr>
          <w:p w:rsidR="009240E6" w:rsidRDefault="009240E6">
            <w:pPr>
              <w:rPr>
                <w:sz w:val="24"/>
                <w:szCs w:val="24"/>
              </w:rPr>
            </w:pPr>
          </w:p>
        </w:tc>
        <w:tc>
          <w:tcPr>
            <w:tcW w:w="8100" w:type="dxa"/>
            <w:tcBorders>
              <w:bottom w:val="single" w:sz="8" w:space="0" w:color="auto"/>
              <w:right w:val="single" w:sz="8" w:space="0" w:color="auto"/>
            </w:tcBorders>
            <w:vAlign w:val="bottom"/>
          </w:tcPr>
          <w:p w:rsidR="009240E6" w:rsidRDefault="00CA717A">
            <w:pPr>
              <w:ind w:left="100"/>
              <w:rPr>
                <w:sz w:val="20"/>
                <w:szCs w:val="20"/>
              </w:rPr>
            </w:pPr>
            <w:r>
              <w:rPr>
                <w:rFonts w:eastAsia="Times New Roman"/>
                <w:sz w:val="28"/>
                <w:szCs w:val="28"/>
              </w:rPr>
              <w:t>нуждающимися в социальной поддержке и защите.</w:t>
            </w:r>
          </w:p>
        </w:tc>
      </w:tr>
    </w:tbl>
    <w:p w:rsidR="009240E6" w:rsidRDefault="009240E6">
      <w:pPr>
        <w:spacing w:line="200" w:lineRule="exact"/>
        <w:rPr>
          <w:sz w:val="20"/>
          <w:szCs w:val="20"/>
        </w:rPr>
      </w:pPr>
    </w:p>
    <w:p w:rsidR="009240E6" w:rsidRDefault="009240E6">
      <w:pPr>
        <w:spacing w:line="363" w:lineRule="exact"/>
        <w:rPr>
          <w:sz w:val="20"/>
          <w:szCs w:val="20"/>
        </w:rPr>
      </w:pPr>
    </w:p>
    <w:p w:rsidR="00766582" w:rsidRDefault="00766582" w:rsidP="00094BDF">
      <w:pPr>
        <w:spacing w:line="234" w:lineRule="auto"/>
        <w:ind w:right="560"/>
        <w:rPr>
          <w:rFonts w:eastAsia="Times New Roman"/>
          <w:b/>
          <w:bCs/>
          <w:sz w:val="28"/>
          <w:szCs w:val="28"/>
        </w:rPr>
      </w:pPr>
    </w:p>
    <w:p w:rsidR="00766582" w:rsidRDefault="00766582" w:rsidP="00094BDF">
      <w:pPr>
        <w:spacing w:line="234" w:lineRule="auto"/>
        <w:ind w:right="560"/>
        <w:rPr>
          <w:rFonts w:eastAsia="Times New Roman"/>
          <w:b/>
          <w:bCs/>
          <w:sz w:val="28"/>
          <w:szCs w:val="28"/>
        </w:rPr>
      </w:pPr>
    </w:p>
    <w:p w:rsidR="00766582" w:rsidRDefault="00766582" w:rsidP="00094BDF">
      <w:pPr>
        <w:spacing w:line="234" w:lineRule="auto"/>
        <w:ind w:right="560"/>
        <w:rPr>
          <w:rFonts w:eastAsia="Times New Roman"/>
          <w:b/>
          <w:bCs/>
          <w:sz w:val="28"/>
          <w:szCs w:val="28"/>
        </w:rPr>
      </w:pPr>
    </w:p>
    <w:p w:rsidR="00766582" w:rsidRDefault="00766582" w:rsidP="00094BDF">
      <w:pPr>
        <w:spacing w:line="234" w:lineRule="auto"/>
        <w:ind w:right="560"/>
        <w:rPr>
          <w:rFonts w:eastAsia="Times New Roman"/>
          <w:b/>
          <w:bCs/>
          <w:sz w:val="28"/>
          <w:szCs w:val="28"/>
        </w:rPr>
      </w:pPr>
    </w:p>
    <w:p w:rsidR="00766582" w:rsidRDefault="00766582" w:rsidP="00094BDF">
      <w:pPr>
        <w:spacing w:line="234" w:lineRule="auto"/>
        <w:ind w:right="560"/>
        <w:rPr>
          <w:rFonts w:eastAsia="Times New Roman"/>
          <w:b/>
          <w:bCs/>
          <w:sz w:val="28"/>
          <w:szCs w:val="28"/>
        </w:rPr>
      </w:pPr>
    </w:p>
    <w:p w:rsidR="00766582" w:rsidRDefault="00766582" w:rsidP="00094BDF">
      <w:pPr>
        <w:spacing w:line="234" w:lineRule="auto"/>
        <w:ind w:right="560"/>
        <w:rPr>
          <w:rFonts w:eastAsia="Times New Roman"/>
          <w:b/>
          <w:bCs/>
          <w:sz w:val="28"/>
          <w:szCs w:val="28"/>
        </w:rPr>
      </w:pPr>
    </w:p>
    <w:p w:rsidR="00766582" w:rsidRDefault="00766582" w:rsidP="00094BDF">
      <w:pPr>
        <w:spacing w:line="234" w:lineRule="auto"/>
        <w:ind w:right="560"/>
        <w:rPr>
          <w:rFonts w:eastAsia="Times New Roman"/>
          <w:b/>
          <w:bCs/>
          <w:sz w:val="28"/>
          <w:szCs w:val="28"/>
        </w:rPr>
      </w:pPr>
    </w:p>
    <w:p w:rsidR="00766582" w:rsidRDefault="00766582" w:rsidP="00094BDF">
      <w:pPr>
        <w:spacing w:line="234" w:lineRule="auto"/>
        <w:ind w:right="560"/>
        <w:rPr>
          <w:rFonts w:eastAsia="Times New Roman"/>
          <w:b/>
          <w:bCs/>
          <w:sz w:val="28"/>
          <w:szCs w:val="28"/>
        </w:rPr>
      </w:pPr>
    </w:p>
    <w:p w:rsidR="00766582" w:rsidRDefault="00766582" w:rsidP="00094BDF">
      <w:pPr>
        <w:spacing w:line="234" w:lineRule="auto"/>
        <w:ind w:right="560"/>
        <w:rPr>
          <w:rFonts w:eastAsia="Times New Roman"/>
          <w:b/>
          <w:bCs/>
          <w:sz w:val="28"/>
          <w:szCs w:val="28"/>
        </w:rPr>
      </w:pPr>
    </w:p>
    <w:p w:rsidR="00766582" w:rsidRDefault="00766582" w:rsidP="00094BDF">
      <w:pPr>
        <w:spacing w:line="234" w:lineRule="auto"/>
        <w:ind w:right="560"/>
        <w:rPr>
          <w:rFonts w:eastAsia="Times New Roman"/>
          <w:b/>
          <w:bCs/>
          <w:sz w:val="28"/>
          <w:szCs w:val="28"/>
        </w:rPr>
      </w:pPr>
    </w:p>
    <w:p w:rsidR="00766582" w:rsidRDefault="00766582" w:rsidP="00094BDF">
      <w:pPr>
        <w:spacing w:line="234" w:lineRule="auto"/>
        <w:ind w:right="560"/>
        <w:rPr>
          <w:rFonts w:eastAsia="Times New Roman"/>
          <w:b/>
          <w:bCs/>
          <w:sz w:val="28"/>
          <w:szCs w:val="28"/>
        </w:rPr>
      </w:pPr>
    </w:p>
    <w:p w:rsidR="00766582" w:rsidRDefault="00766582" w:rsidP="00094BDF">
      <w:pPr>
        <w:spacing w:line="234" w:lineRule="auto"/>
        <w:ind w:right="560"/>
        <w:rPr>
          <w:rFonts w:eastAsia="Times New Roman"/>
          <w:b/>
          <w:bCs/>
          <w:sz w:val="28"/>
          <w:szCs w:val="28"/>
        </w:rPr>
      </w:pPr>
    </w:p>
    <w:p w:rsidR="00766582" w:rsidRDefault="00766582" w:rsidP="00094BDF">
      <w:pPr>
        <w:spacing w:line="234" w:lineRule="auto"/>
        <w:ind w:right="560"/>
        <w:rPr>
          <w:rFonts w:eastAsia="Times New Roman"/>
          <w:b/>
          <w:bCs/>
          <w:sz w:val="28"/>
          <w:szCs w:val="28"/>
        </w:rPr>
      </w:pPr>
    </w:p>
    <w:p w:rsidR="00766582" w:rsidRDefault="00766582" w:rsidP="00094BDF">
      <w:pPr>
        <w:spacing w:line="234" w:lineRule="auto"/>
        <w:ind w:right="560"/>
        <w:rPr>
          <w:rFonts w:eastAsia="Times New Roman"/>
          <w:b/>
          <w:bCs/>
          <w:sz w:val="28"/>
          <w:szCs w:val="28"/>
        </w:rPr>
      </w:pPr>
    </w:p>
    <w:p w:rsidR="00766582" w:rsidRDefault="00766582" w:rsidP="00094BDF">
      <w:pPr>
        <w:spacing w:line="234" w:lineRule="auto"/>
        <w:ind w:right="560"/>
        <w:rPr>
          <w:rFonts w:eastAsia="Times New Roman"/>
          <w:b/>
          <w:bCs/>
          <w:sz w:val="28"/>
          <w:szCs w:val="28"/>
        </w:rPr>
      </w:pPr>
    </w:p>
    <w:p w:rsidR="00766582" w:rsidRDefault="00766582" w:rsidP="00094BDF">
      <w:pPr>
        <w:spacing w:line="234" w:lineRule="auto"/>
        <w:ind w:right="560"/>
        <w:rPr>
          <w:rFonts w:eastAsia="Times New Roman"/>
          <w:b/>
          <w:bCs/>
          <w:sz w:val="28"/>
          <w:szCs w:val="28"/>
        </w:rPr>
      </w:pPr>
    </w:p>
    <w:p w:rsidR="00766582" w:rsidRDefault="00766582" w:rsidP="00094BDF">
      <w:pPr>
        <w:spacing w:line="234" w:lineRule="auto"/>
        <w:ind w:right="560"/>
        <w:rPr>
          <w:rFonts w:eastAsia="Times New Roman"/>
          <w:b/>
          <w:bCs/>
          <w:sz w:val="28"/>
          <w:szCs w:val="28"/>
        </w:rPr>
      </w:pPr>
    </w:p>
    <w:p w:rsidR="009240E6" w:rsidRDefault="00CA717A" w:rsidP="00094BDF">
      <w:pPr>
        <w:spacing w:line="234" w:lineRule="auto"/>
        <w:ind w:right="560"/>
        <w:rPr>
          <w:sz w:val="20"/>
          <w:szCs w:val="20"/>
        </w:rPr>
      </w:pPr>
      <w:r>
        <w:rPr>
          <w:rFonts w:eastAsia="Times New Roman"/>
          <w:b/>
          <w:bCs/>
          <w:sz w:val="28"/>
          <w:szCs w:val="28"/>
        </w:rPr>
        <w:lastRenderedPageBreak/>
        <w:t>3. ДОКУМЕНТЫ, РЕГЛАМЕНТИРУЮЩИЕ СОДЕРЖАНИЕ И ОРГАНИЗАЦИЮ ОБРАЗОВАТЕЛЬНОГО ПРОЦЕССА</w:t>
      </w:r>
    </w:p>
    <w:p w:rsidR="009240E6" w:rsidRPr="00094BDF" w:rsidRDefault="009240E6" w:rsidP="00094BDF">
      <w:pPr>
        <w:rPr>
          <w:sz w:val="28"/>
          <w:szCs w:val="28"/>
        </w:rPr>
      </w:pPr>
    </w:p>
    <w:p w:rsidR="009240E6" w:rsidRPr="00094BDF" w:rsidRDefault="00CA717A" w:rsidP="00094BDF">
      <w:pPr>
        <w:rPr>
          <w:sz w:val="28"/>
          <w:szCs w:val="28"/>
        </w:rPr>
      </w:pPr>
      <w:r w:rsidRPr="00094BDF">
        <w:rPr>
          <w:rFonts w:eastAsia="Times New Roman"/>
          <w:b/>
          <w:bCs/>
          <w:sz w:val="28"/>
          <w:szCs w:val="28"/>
        </w:rPr>
        <w:t xml:space="preserve">3.1. </w:t>
      </w:r>
      <w:r w:rsidR="00094BDF" w:rsidRPr="00094BDF">
        <w:rPr>
          <w:rFonts w:eastAsia="Times New Roman"/>
          <w:b/>
          <w:bCs/>
          <w:sz w:val="28"/>
          <w:szCs w:val="28"/>
        </w:rPr>
        <w:t>У</w:t>
      </w:r>
      <w:r w:rsidRPr="00094BDF">
        <w:rPr>
          <w:rFonts w:eastAsia="Times New Roman"/>
          <w:b/>
          <w:bCs/>
          <w:sz w:val="28"/>
          <w:szCs w:val="28"/>
        </w:rPr>
        <w:t>чебный план</w:t>
      </w:r>
    </w:p>
    <w:p w:rsidR="009240E6" w:rsidRPr="00094BDF" w:rsidRDefault="009240E6" w:rsidP="00B00A58">
      <w:pPr>
        <w:jc w:val="both"/>
        <w:rPr>
          <w:sz w:val="28"/>
          <w:szCs w:val="28"/>
        </w:rPr>
      </w:pPr>
    </w:p>
    <w:p w:rsidR="00094BDF" w:rsidRPr="00094BDF" w:rsidRDefault="00094BDF" w:rsidP="00B00A58">
      <w:pPr>
        <w:ind w:firstLine="720"/>
        <w:jc w:val="both"/>
        <w:rPr>
          <w:sz w:val="28"/>
          <w:szCs w:val="28"/>
        </w:rPr>
      </w:pPr>
      <w:r w:rsidRPr="00094BDF">
        <w:rPr>
          <w:sz w:val="28"/>
          <w:szCs w:val="28"/>
        </w:rPr>
        <w:t>Учебный план определяет следующие характеристики АОППССЗ по специальности 40.02.01 Право и организация социального обеспечения объемные параметры учебной нагрузки в целом, по годам обучения и по семестрам; перечень дисциплин, профессиональных модулей и их составных элементов (междисциплинарных курсов, учебной и производственной практик); последовательность изучения дисциплин и профессиональных модулей; виды учебных занятий; распределение различных форм промежуточной аттестации по годам обучения и по семестрам; распределение по семестрам и объемные показатели подготовки и проведения государственной итоговой аттестации.</w:t>
      </w:r>
    </w:p>
    <w:p w:rsidR="00094BDF" w:rsidRPr="00094BDF" w:rsidRDefault="00094BDF" w:rsidP="00B00A58">
      <w:pPr>
        <w:ind w:firstLine="720"/>
        <w:jc w:val="both"/>
        <w:rPr>
          <w:sz w:val="28"/>
          <w:szCs w:val="28"/>
        </w:rPr>
      </w:pPr>
      <w:r w:rsidRPr="00094BDF">
        <w:rPr>
          <w:sz w:val="28"/>
          <w:szCs w:val="28"/>
        </w:rPr>
        <w:t>Учебный план  адаптированной образовательной программы разработан на основе ФГОС специальности 40.02.01 Право и организация социального обеспечения и предусматривает добавление адаптационных дисциплин (адаптационный учебный цикл), предназначенных для учета ограничений здоровья обучающихся инвалидов и обучающихся с ОВЗ при формировании общих и профессиональных компетенций. (</w:t>
      </w:r>
      <w:r w:rsidRPr="00094BDF">
        <w:rPr>
          <w:rFonts w:ascii="Times New Roman,Italic" w:hAnsi="Times New Roman,Italic" w:cs="Times New Roman,Italic"/>
          <w:i/>
          <w:iCs/>
          <w:sz w:val="28"/>
          <w:szCs w:val="28"/>
        </w:rPr>
        <w:t xml:space="preserve">Приложение </w:t>
      </w:r>
      <w:r w:rsidRPr="00094BDF">
        <w:rPr>
          <w:i/>
          <w:iCs/>
          <w:sz w:val="28"/>
          <w:szCs w:val="28"/>
        </w:rPr>
        <w:t>2</w:t>
      </w:r>
      <w:r w:rsidRPr="00094BDF">
        <w:rPr>
          <w:sz w:val="28"/>
          <w:szCs w:val="28"/>
        </w:rPr>
        <w:t>).</w:t>
      </w:r>
    </w:p>
    <w:p w:rsidR="00094BDF" w:rsidRPr="00094BDF" w:rsidRDefault="00094BDF" w:rsidP="00B00A58">
      <w:pPr>
        <w:ind w:firstLine="720"/>
        <w:jc w:val="both"/>
        <w:rPr>
          <w:sz w:val="28"/>
          <w:szCs w:val="28"/>
        </w:rPr>
      </w:pPr>
      <w:r w:rsidRPr="00094BDF">
        <w:rPr>
          <w:sz w:val="28"/>
          <w:szCs w:val="28"/>
        </w:rPr>
        <w:t>Дисциплины, относящиеся к обязательной части учебных циклов, учебной и производственных практик, являются обязательными для освоения всеми обучающимися, в том числе инвалидами и лицами с ОВЗ. Объем учебной нагрузки определяется в соответствии с «Положением об организации образовательной деятельности в ОГБПОУ « Новгородский строительный колледж»</w:t>
      </w:r>
    </w:p>
    <w:p w:rsidR="00094BDF" w:rsidRPr="00094BDF" w:rsidRDefault="00094BDF" w:rsidP="00B00A58">
      <w:pPr>
        <w:ind w:firstLine="720"/>
        <w:jc w:val="both"/>
        <w:rPr>
          <w:sz w:val="28"/>
          <w:szCs w:val="28"/>
        </w:rPr>
      </w:pPr>
      <w:r w:rsidRPr="00094BDF">
        <w:rPr>
          <w:sz w:val="28"/>
          <w:szCs w:val="28"/>
        </w:rPr>
        <w:t>Объемы вариативной части учебных циклов адаптированной образовательной программы, определенные в ФГОС СПО по специальности, реализовываются в полном объеме и используются:</w:t>
      </w:r>
    </w:p>
    <w:p w:rsidR="00094BDF" w:rsidRPr="00094BDF" w:rsidRDefault="00094BDF" w:rsidP="00B00A58">
      <w:pPr>
        <w:autoSpaceDE w:val="0"/>
        <w:autoSpaceDN w:val="0"/>
        <w:adjustRightInd w:val="0"/>
        <w:jc w:val="both"/>
        <w:rPr>
          <w:sz w:val="28"/>
          <w:szCs w:val="28"/>
        </w:rPr>
      </w:pPr>
      <w:r w:rsidRPr="00094BDF">
        <w:rPr>
          <w:sz w:val="28"/>
          <w:szCs w:val="28"/>
        </w:rPr>
        <w:t>- на реализацию адаптационного учебного цикла;</w:t>
      </w:r>
    </w:p>
    <w:p w:rsidR="00094BDF" w:rsidRPr="00094BDF" w:rsidRDefault="00094BDF" w:rsidP="00B00A58">
      <w:pPr>
        <w:autoSpaceDE w:val="0"/>
        <w:autoSpaceDN w:val="0"/>
        <w:adjustRightInd w:val="0"/>
        <w:jc w:val="both"/>
        <w:rPr>
          <w:sz w:val="28"/>
          <w:szCs w:val="28"/>
        </w:rPr>
      </w:pPr>
      <w:r w:rsidRPr="00094BDF">
        <w:rPr>
          <w:sz w:val="28"/>
          <w:szCs w:val="28"/>
        </w:rPr>
        <w:t>- на увеличение часов дисциплин и модулей обязательной части;</w:t>
      </w:r>
    </w:p>
    <w:p w:rsidR="00094BDF" w:rsidRPr="00094BDF" w:rsidRDefault="00094BDF" w:rsidP="00B00A58">
      <w:pPr>
        <w:autoSpaceDE w:val="0"/>
        <w:autoSpaceDN w:val="0"/>
        <w:adjustRightInd w:val="0"/>
        <w:jc w:val="both"/>
        <w:rPr>
          <w:sz w:val="28"/>
          <w:szCs w:val="28"/>
        </w:rPr>
      </w:pPr>
      <w:r w:rsidRPr="00094BDF">
        <w:rPr>
          <w:sz w:val="28"/>
          <w:szCs w:val="28"/>
        </w:rPr>
        <w:t>- на введение новых элементов АОППССЗ (дисциплин, междисциплинарных курсов и профессиональных модулей).</w:t>
      </w:r>
    </w:p>
    <w:p w:rsidR="00094BDF" w:rsidRPr="00094BDF" w:rsidRDefault="00094BDF" w:rsidP="00B00A58">
      <w:pPr>
        <w:autoSpaceDE w:val="0"/>
        <w:autoSpaceDN w:val="0"/>
        <w:adjustRightInd w:val="0"/>
        <w:jc w:val="both"/>
        <w:rPr>
          <w:sz w:val="28"/>
          <w:szCs w:val="28"/>
        </w:rPr>
      </w:pPr>
      <w:r w:rsidRPr="00094BDF">
        <w:rPr>
          <w:sz w:val="28"/>
          <w:szCs w:val="28"/>
        </w:rPr>
        <w:t xml:space="preserve">Обучающийся инвалид или обучающийся с ОВЗ при необходимости  обучается по индивидуальному учебному плану, в том числе с использованием дистанционных образовательных технологий (ДОТ) и/или электронного обучения на платформе колледжа http://moodle.nbc53.ru/.  </w:t>
      </w:r>
    </w:p>
    <w:p w:rsidR="00766582" w:rsidRDefault="00766582" w:rsidP="00B00A58">
      <w:pPr>
        <w:autoSpaceDE w:val="0"/>
        <w:autoSpaceDN w:val="0"/>
        <w:adjustRightInd w:val="0"/>
        <w:jc w:val="both"/>
        <w:rPr>
          <w:b/>
          <w:bCs/>
          <w:sz w:val="28"/>
          <w:szCs w:val="28"/>
        </w:rPr>
      </w:pPr>
    </w:p>
    <w:p w:rsidR="00094BDF" w:rsidRPr="00094BDF" w:rsidRDefault="00094BDF" w:rsidP="00B00A58">
      <w:pPr>
        <w:autoSpaceDE w:val="0"/>
        <w:autoSpaceDN w:val="0"/>
        <w:adjustRightInd w:val="0"/>
        <w:jc w:val="both"/>
        <w:rPr>
          <w:rFonts w:ascii="Times New Roman,Bold" w:hAnsi="Times New Roman,Bold" w:cs="Times New Roman,Bold"/>
          <w:b/>
          <w:bCs/>
          <w:sz w:val="28"/>
          <w:szCs w:val="28"/>
        </w:rPr>
      </w:pPr>
      <w:r w:rsidRPr="00094BDF">
        <w:rPr>
          <w:b/>
          <w:bCs/>
          <w:sz w:val="28"/>
          <w:szCs w:val="28"/>
        </w:rPr>
        <w:t xml:space="preserve">3.2. </w:t>
      </w:r>
      <w:r w:rsidRPr="00094BDF">
        <w:rPr>
          <w:rFonts w:ascii="Times New Roman,Bold" w:hAnsi="Times New Roman,Bold" w:cs="Times New Roman,Bold"/>
          <w:b/>
          <w:bCs/>
          <w:sz w:val="28"/>
          <w:szCs w:val="28"/>
        </w:rPr>
        <w:t>Календарный учебный график</w:t>
      </w:r>
      <w:r w:rsidRPr="00094BDF">
        <w:rPr>
          <w:sz w:val="28"/>
          <w:szCs w:val="28"/>
        </w:rPr>
        <w:t xml:space="preserve"> </w:t>
      </w:r>
      <w:r w:rsidRPr="00094BDF">
        <w:rPr>
          <w:b/>
          <w:sz w:val="28"/>
          <w:szCs w:val="28"/>
        </w:rPr>
        <w:t>АОППССЗ</w:t>
      </w:r>
    </w:p>
    <w:p w:rsidR="00094BDF" w:rsidRPr="00094BDF" w:rsidRDefault="00094BDF" w:rsidP="00B00A58">
      <w:pPr>
        <w:autoSpaceDE w:val="0"/>
        <w:autoSpaceDN w:val="0"/>
        <w:adjustRightInd w:val="0"/>
        <w:jc w:val="both"/>
        <w:rPr>
          <w:sz w:val="28"/>
          <w:szCs w:val="28"/>
        </w:rPr>
      </w:pPr>
      <w:r w:rsidRPr="00094BDF">
        <w:rPr>
          <w:sz w:val="28"/>
          <w:szCs w:val="28"/>
        </w:rPr>
        <w:t xml:space="preserve">В календарном учебном графике указано последовательность реализации </w:t>
      </w:r>
      <w:r w:rsidR="00B00A58">
        <w:rPr>
          <w:sz w:val="28"/>
          <w:szCs w:val="28"/>
        </w:rPr>
        <w:t>АО</w:t>
      </w:r>
      <w:r w:rsidR="00B00A58">
        <w:rPr>
          <w:rFonts w:eastAsia="Times New Roman"/>
          <w:sz w:val="28"/>
          <w:szCs w:val="28"/>
        </w:rPr>
        <w:t>ППССЗ по специальности 40.02.01 Право и организация социального обеспечения</w:t>
      </w:r>
      <w:r w:rsidRPr="00094BDF">
        <w:rPr>
          <w:sz w:val="28"/>
          <w:szCs w:val="28"/>
        </w:rPr>
        <w:t xml:space="preserve"> по годам, включая теоретическое обучение, в том числе адаптационные дисциплины, практики, промежуточные и государственную итоговую аттестации, каникулы </w:t>
      </w:r>
    </w:p>
    <w:p w:rsidR="009240E6" w:rsidRDefault="009240E6">
      <w:pPr>
        <w:spacing w:line="200" w:lineRule="exact"/>
        <w:rPr>
          <w:sz w:val="20"/>
          <w:szCs w:val="20"/>
        </w:rPr>
      </w:pPr>
    </w:p>
    <w:p w:rsidR="009240E6" w:rsidRDefault="009240E6">
      <w:pPr>
        <w:spacing w:line="389" w:lineRule="exact"/>
        <w:rPr>
          <w:sz w:val="20"/>
          <w:szCs w:val="20"/>
        </w:rPr>
      </w:pPr>
    </w:p>
    <w:p w:rsidR="009240E6" w:rsidRDefault="00CA717A" w:rsidP="0076644F">
      <w:pPr>
        <w:numPr>
          <w:ilvl w:val="0"/>
          <w:numId w:val="10"/>
        </w:numPr>
        <w:tabs>
          <w:tab w:val="left" w:pos="802"/>
        </w:tabs>
        <w:spacing w:line="228" w:lineRule="auto"/>
        <w:ind w:left="800" w:right="20" w:hanging="358"/>
        <w:rPr>
          <w:rFonts w:ascii="Symbol" w:eastAsia="Symbol" w:hAnsi="Symbol" w:cs="Symbol"/>
          <w:sz w:val="28"/>
          <w:szCs w:val="28"/>
        </w:rPr>
      </w:pPr>
      <w:r>
        <w:rPr>
          <w:rFonts w:eastAsia="Times New Roman"/>
          <w:sz w:val="28"/>
          <w:szCs w:val="28"/>
        </w:rPr>
        <w:lastRenderedPageBreak/>
        <w:t>распределение различных форм промежуточной аттестации по годам обучения и по семестрам;</w:t>
      </w:r>
    </w:p>
    <w:p w:rsidR="009240E6" w:rsidRDefault="009240E6">
      <w:pPr>
        <w:spacing w:line="33" w:lineRule="exact"/>
        <w:rPr>
          <w:rFonts w:ascii="Symbol" w:eastAsia="Symbol" w:hAnsi="Symbol" w:cs="Symbol"/>
          <w:sz w:val="28"/>
          <w:szCs w:val="28"/>
        </w:rPr>
      </w:pPr>
    </w:p>
    <w:p w:rsidR="009240E6" w:rsidRDefault="00CA717A" w:rsidP="0076644F">
      <w:pPr>
        <w:numPr>
          <w:ilvl w:val="0"/>
          <w:numId w:val="10"/>
        </w:numPr>
        <w:tabs>
          <w:tab w:val="left" w:pos="800"/>
        </w:tabs>
        <w:spacing w:line="228" w:lineRule="auto"/>
        <w:ind w:left="800" w:hanging="358"/>
        <w:rPr>
          <w:rFonts w:ascii="Symbol" w:eastAsia="Symbol" w:hAnsi="Symbol" w:cs="Symbol"/>
          <w:sz w:val="28"/>
          <w:szCs w:val="28"/>
        </w:rPr>
      </w:pPr>
      <w:r>
        <w:rPr>
          <w:rFonts w:eastAsia="Times New Roman"/>
          <w:sz w:val="28"/>
          <w:szCs w:val="28"/>
        </w:rPr>
        <w:t>распределение по семестрам и объемные показатели подготовки и про-ведения государственной итоговой аттестации.</w:t>
      </w:r>
    </w:p>
    <w:p w:rsidR="009240E6" w:rsidRDefault="009240E6">
      <w:pPr>
        <w:spacing w:line="322" w:lineRule="exact"/>
        <w:rPr>
          <w:sz w:val="20"/>
          <w:szCs w:val="20"/>
        </w:rPr>
      </w:pPr>
    </w:p>
    <w:p w:rsidR="009240E6" w:rsidRDefault="009240E6">
      <w:pPr>
        <w:spacing w:line="200" w:lineRule="exact"/>
        <w:rPr>
          <w:sz w:val="20"/>
          <w:szCs w:val="20"/>
        </w:rPr>
      </w:pPr>
    </w:p>
    <w:p w:rsidR="009240E6" w:rsidRDefault="009240E6">
      <w:pPr>
        <w:spacing w:line="261" w:lineRule="exact"/>
        <w:rPr>
          <w:sz w:val="20"/>
          <w:szCs w:val="20"/>
        </w:rPr>
      </w:pPr>
    </w:p>
    <w:p w:rsidR="009240E6" w:rsidRDefault="00CA717A" w:rsidP="0076644F">
      <w:pPr>
        <w:numPr>
          <w:ilvl w:val="0"/>
          <w:numId w:val="11"/>
        </w:numPr>
        <w:tabs>
          <w:tab w:val="left" w:pos="1676"/>
        </w:tabs>
        <w:spacing w:line="235" w:lineRule="auto"/>
        <w:ind w:left="680" w:right="540" w:firstLine="434"/>
        <w:rPr>
          <w:rFonts w:eastAsia="Times New Roman"/>
          <w:b/>
          <w:bCs/>
          <w:sz w:val="28"/>
          <w:szCs w:val="28"/>
        </w:rPr>
      </w:pPr>
      <w:r>
        <w:rPr>
          <w:rFonts w:eastAsia="Times New Roman"/>
          <w:b/>
          <w:bCs/>
          <w:sz w:val="28"/>
          <w:szCs w:val="28"/>
        </w:rPr>
        <w:t>ПЕРЕЧЕНЬ ПРОГРАММ ДИСЦИПЛИН, ПРОФЕССИО-НАЛЬНЫХ МОДУЛЕЙ И ПРАКТИК</w:t>
      </w:r>
    </w:p>
    <w:p w:rsidR="009240E6" w:rsidRDefault="009240E6">
      <w:pPr>
        <w:spacing w:line="242" w:lineRule="exact"/>
        <w:rPr>
          <w:sz w:val="20"/>
          <w:szCs w:val="20"/>
        </w:rPr>
      </w:pPr>
    </w:p>
    <w:tbl>
      <w:tblPr>
        <w:tblW w:w="0" w:type="auto"/>
        <w:tblInd w:w="550" w:type="dxa"/>
        <w:tblLayout w:type="fixed"/>
        <w:tblCellMar>
          <w:left w:w="0" w:type="dxa"/>
          <w:right w:w="0" w:type="dxa"/>
        </w:tblCellMar>
        <w:tblLook w:val="04A0" w:firstRow="1" w:lastRow="0" w:firstColumn="1" w:lastColumn="0" w:noHBand="0" w:noVBand="1"/>
      </w:tblPr>
      <w:tblGrid>
        <w:gridCol w:w="1060"/>
        <w:gridCol w:w="240"/>
        <w:gridCol w:w="1840"/>
        <w:gridCol w:w="5820"/>
        <w:gridCol w:w="30"/>
      </w:tblGrid>
      <w:tr w:rsidR="009240E6">
        <w:trPr>
          <w:trHeight w:val="322"/>
        </w:trPr>
        <w:tc>
          <w:tcPr>
            <w:tcW w:w="1060" w:type="dxa"/>
            <w:vAlign w:val="bottom"/>
          </w:tcPr>
          <w:p w:rsidR="009240E6" w:rsidRDefault="00CA717A">
            <w:pPr>
              <w:ind w:left="580"/>
              <w:rPr>
                <w:sz w:val="20"/>
                <w:szCs w:val="20"/>
              </w:rPr>
            </w:pPr>
            <w:r>
              <w:rPr>
                <w:rFonts w:eastAsia="Times New Roman"/>
                <w:b/>
                <w:bCs/>
                <w:sz w:val="28"/>
                <w:szCs w:val="28"/>
              </w:rPr>
              <w:t>4.1.</w:t>
            </w:r>
          </w:p>
        </w:tc>
        <w:tc>
          <w:tcPr>
            <w:tcW w:w="7900" w:type="dxa"/>
            <w:gridSpan w:val="3"/>
            <w:vAlign w:val="bottom"/>
          </w:tcPr>
          <w:p w:rsidR="009240E6" w:rsidRDefault="00CA717A">
            <w:pPr>
              <w:ind w:left="80"/>
              <w:rPr>
                <w:sz w:val="20"/>
                <w:szCs w:val="20"/>
              </w:rPr>
            </w:pPr>
            <w:r>
              <w:rPr>
                <w:rFonts w:eastAsia="Times New Roman"/>
                <w:b/>
                <w:bCs/>
                <w:sz w:val="28"/>
                <w:szCs w:val="28"/>
              </w:rPr>
              <w:t>Дисциплины цикла ОДБ</w:t>
            </w:r>
          </w:p>
        </w:tc>
        <w:tc>
          <w:tcPr>
            <w:tcW w:w="0" w:type="dxa"/>
            <w:vAlign w:val="bottom"/>
          </w:tcPr>
          <w:p w:rsidR="009240E6" w:rsidRDefault="009240E6">
            <w:pPr>
              <w:rPr>
                <w:sz w:val="1"/>
                <w:szCs w:val="1"/>
              </w:rPr>
            </w:pPr>
          </w:p>
        </w:tc>
      </w:tr>
      <w:tr w:rsidR="009240E6">
        <w:trPr>
          <w:trHeight w:val="62"/>
        </w:trPr>
        <w:tc>
          <w:tcPr>
            <w:tcW w:w="1060" w:type="dxa"/>
            <w:tcBorders>
              <w:bottom w:val="single" w:sz="8" w:space="0" w:color="auto"/>
            </w:tcBorders>
            <w:vAlign w:val="bottom"/>
          </w:tcPr>
          <w:p w:rsidR="009240E6" w:rsidRDefault="009240E6">
            <w:pPr>
              <w:rPr>
                <w:sz w:val="5"/>
                <w:szCs w:val="5"/>
              </w:rPr>
            </w:pPr>
          </w:p>
        </w:tc>
        <w:tc>
          <w:tcPr>
            <w:tcW w:w="240" w:type="dxa"/>
            <w:tcBorders>
              <w:bottom w:val="single" w:sz="8" w:space="0" w:color="auto"/>
            </w:tcBorders>
            <w:vAlign w:val="bottom"/>
          </w:tcPr>
          <w:p w:rsidR="009240E6" w:rsidRDefault="009240E6">
            <w:pPr>
              <w:rPr>
                <w:sz w:val="5"/>
                <w:szCs w:val="5"/>
              </w:rPr>
            </w:pPr>
          </w:p>
        </w:tc>
        <w:tc>
          <w:tcPr>
            <w:tcW w:w="1840" w:type="dxa"/>
            <w:tcBorders>
              <w:bottom w:val="single" w:sz="8" w:space="0" w:color="auto"/>
            </w:tcBorders>
            <w:vAlign w:val="bottom"/>
          </w:tcPr>
          <w:p w:rsidR="009240E6" w:rsidRDefault="009240E6">
            <w:pPr>
              <w:rPr>
                <w:sz w:val="5"/>
                <w:szCs w:val="5"/>
              </w:rPr>
            </w:pPr>
          </w:p>
        </w:tc>
        <w:tc>
          <w:tcPr>
            <w:tcW w:w="5820" w:type="dxa"/>
            <w:tcBorders>
              <w:bottom w:val="single" w:sz="8" w:space="0" w:color="auto"/>
            </w:tcBorders>
            <w:vAlign w:val="bottom"/>
          </w:tcPr>
          <w:p w:rsidR="009240E6" w:rsidRDefault="009240E6">
            <w:pPr>
              <w:rPr>
                <w:sz w:val="5"/>
                <w:szCs w:val="5"/>
              </w:rPr>
            </w:pPr>
          </w:p>
        </w:tc>
        <w:tc>
          <w:tcPr>
            <w:tcW w:w="0" w:type="dxa"/>
            <w:vAlign w:val="bottom"/>
          </w:tcPr>
          <w:p w:rsidR="009240E6" w:rsidRDefault="009240E6">
            <w:pPr>
              <w:rPr>
                <w:sz w:val="1"/>
                <w:szCs w:val="1"/>
              </w:rPr>
            </w:pPr>
          </w:p>
        </w:tc>
      </w:tr>
      <w:tr w:rsidR="009240E6">
        <w:trPr>
          <w:trHeight w:val="304"/>
        </w:trPr>
        <w:tc>
          <w:tcPr>
            <w:tcW w:w="1060" w:type="dxa"/>
            <w:tcBorders>
              <w:left w:val="single" w:sz="8" w:space="0" w:color="auto"/>
            </w:tcBorders>
            <w:vAlign w:val="bottom"/>
          </w:tcPr>
          <w:p w:rsidR="009240E6" w:rsidRDefault="00CA717A">
            <w:pPr>
              <w:spacing w:line="304" w:lineRule="exact"/>
              <w:ind w:left="80"/>
              <w:jc w:val="center"/>
              <w:rPr>
                <w:sz w:val="20"/>
                <w:szCs w:val="20"/>
              </w:rPr>
            </w:pPr>
            <w:r>
              <w:rPr>
                <w:rFonts w:eastAsia="Times New Roman"/>
                <w:sz w:val="28"/>
                <w:szCs w:val="28"/>
              </w:rPr>
              <w:t>№</w:t>
            </w:r>
          </w:p>
        </w:tc>
        <w:tc>
          <w:tcPr>
            <w:tcW w:w="240" w:type="dxa"/>
            <w:tcBorders>
              <w:right w:val="single" w:sz="8" w:space="0" w:color="auto"/>
            </w:tcBorders>
            <w:vAlign w:val="bottom"/>
          </w:tcPr>
          <w:p w:rsidR="009240E6" w:rsidRDefault="009240E6">
            <w:pPr>
              <w:rPr>
                <w:sz w:val="24"/>
                <w:szCs w:val="24"/>
              </w:rPr>
            </w:pPr>
          </w:p>
        </w:tc>
        <w:tc>
          <w:tcPr>
            <w:tcW w:w="1840" w:type="dxa"/>
            <w:vMerge w:val="restart"/>
            <w:tcBorders>
              <w:right w:val="single" w:sz="8" w:space="0" w:color="auto"/>
            </w:tcBorders>
            <w:vAlign w:val="bottom"/>
          </w:tcPr>
          <w:p w:rsidR="009240E6" w:rsidRDefault="00CA717A">
            <w:pPr>
              <w:jc w:val="center"/>
              <w:rPr>
                <w:sz w:val="20"/>
                <w:szCs w:val="20"/>
              </w:rPr>
            </w:pPr>
            <w:r>
              <w:rPr>
                <w:rFonts w:eastAsia="Times New Roman"/>
                <w:sz w:val="28"/>
                <w:szCs w:val="28"/>
              </w:rPr>
              <w:t>Индекс</w:t>
            </w:r>
          </w:p>
        </w:tc>
        <w:tc>
          <w:tcPr>
            <w:tcW w:w="5820" w:type="dxa"/>
            <w:vMerge w:val="restart"/>
            <w:tcBorders>
              <w:right w:val="single" w:sz="8" w:space="0" w:color="auto"/>
            </w:tcBorders>
            <w:vAlign w:val="bottom"/>
          </w:tcPr>
          <w:p w:rsidR="009240E6" w:rsidRDefault="00CA717A">
            <w:pPr>
              <w:ind w:left="2020"/>
              <w:rPr>
                <w:sz w:val="20"/>
                <w:szCs w:val="20"/>
              </w:rPr>
            </w:pPr>
            <w:r>
              <w:rPr>
                <w:rFonts w:eastAsia="Times New Roman"/>
                <w:sz w:val="28"/>
                <w:szCs w:val="28"/>
              </w:rPr>
              <w:t>Наименование</w:t>
            </w:r>
          </w:p>
        </w:tc>
        <w:tc>
          <w:tcPr>
            <w:tcW w:w="0" w:type="dxa"/>
            <w:vAlign w:val="bottom"/>
          </w:tcPr>
          <w:p w:rsidR="009240E6" w:rsidRDefault="009240E6">
            <w:pPr>
              <w:rPr>
                <w:sz w:val="1"/>
                <w:szCs w:val="1"/>
              </w:rPr>
            </w:pPr>
          </w:p>
        </w:tc>
      </w:tr>
      <w:tr w:rsidR="009240E6">
        <w:trPr>
          <w:trHeight w:val="161"/>
        </w:trPr>
        <w:tc>
          <w:tcPr>
            <w:tcW w:w="1060" w:type="dxa"/>
            <w:vMerge w:val="restart"/>
            <w:tcBorders>
              <w:left w:val="single" w:sz="8" w:space="0" w:color="auto"/>
            </w:tcBorders>
            <w:vAlign w:val="bottom"/>
          </w:tcPr>
          <w:p w:rsidR="009240E6" w:rsidRDefault="00CA717A">
            <w:pPr>
              <w:ind w:left="100"/>
              <w:jc w:val="center"/>
              <w:rPr>
                <w:sz w:val="20"/>
                <w:szCs w:val="20"/>
              </w:rPr>
            </w:pPr>
            <w:r>
              <w:rPr>
                <w:rFonts w:eastAsia="Times New Roman"/>
                <w:sz w:val="28"/>
                <w:szCs w:val="28"/>
              </w:rPr>
              <w:t>п/п</w:t>
            </w:r>
          </w:p>
        </w:tc>
        <w:tc>
          <w:tcPr>
            <w:tcW w:w="240" w:type="dxa"/>
            <w:tcBorders>
              <w:right w:val="single" w:sz="8" w:space="0" w:color="auto"/>
            </w:tcBorders>
            <w:vAlign w:val="bottom"/>
          </w:tcPr>
          <w:p w:rsidR="009240E6" w:rsidRDefault="009240E6">
            <w:pPr>
              <w:rPr>
                <w:sz w:val="13"/>
                <w:szCs w:val="13"/>
              </w:rPr>
            </w:pPr>
          </w:p>
        </w:tc>
        <w:tc>
          <w:tcPr>
            <w:tcW w:w="1840" w:type="dxa"/>
            <w:vMerge/>
            <w:tcBorders>
              <w:right w:val="single" w:sz="8" w:space="0" w:color="auto"/>
            </w:tcBorders>
            <w:vAlign w:val="bottom"/>
          </w:tcPr>
          <w:p w:rsidR="009240E6" w:rsidRDefault="009240E6">
            <w:pPr>
              <w:rPr>
                <w:sz w:val="13"/>
                <w:szCs w:val="13"/>
              </w:rPr>
            </w:pPr>
          </w:p>
        </w:tc>
        <w:tc>
          <w:tcPr>
            <w:tcW w:w="5820" w:type="dxa"/>
            <w:vMerge/>
            <w:tcBorders>
              <w:right w:val="single" w:sz="8" w:space="0" w:color="auto"/>
            </w:tcBorders>
            <w:vAlign w:val="bottom"/>
          </w:tcPr>
          <w:p w:rsidR="009240E6" w:rsidRDefault="009240E6">
            <w:pPr>
              <w:rPr>
                <w:sz w:val="13"/>
                <w:szCs w:val="13"/>
              </w:rPr>
            </w:pPr>
          </w:p>
        </w:tc>
        <w:tc>
          <w:tcPr>
            <w:tcW w:w="0" w:type="dxa"/>
            <w:vAlign w:val="bottom"/>
          </w:tcPr>
          <w:p w:rsidR="009240E6" w:rsidRDefault="009240E6">
            <w:pPr>
              <w:rPr>
                <w:sz w:val="1"/>
                <w:szCs w:val="1"/>
              </w:rPr>
            </w:pPr>
          </w:p>
        </w:tc>
      </w:tr>
      <w:tr w:rsidR="009240E6">
        <w:trPr>
          <w:trHeight w:val="165"/>
        </w:trPr>
        <w:tc>
          <w:tcPr>
            <w:tcW w:w="1060" w:type="dxa"/>
            <w:vMerge/>
            <w:tcBorders>
              <w:left w:val="single" w:sz="8" w:space="0" w:color="auto"/>
              <w:bottom w:val="single" w:sz="8" w:space="0" w:color="auto"/>
            </w:tcBorders>
            <w:vAlign w:val="bottom"/>
          </w:tcPr>
          <w:p w:rsidR="009240E6" w:rsidRDefault="009240E6">
            <w:pPr>
              <w:rPr>
                <w:sz w:val="14"/>
                <w:szCs w:val="14"/>
              </w:rPr>
            </w:pPr>
          </w:p>
        </w:tc>
        <w:tc>
          <w:tcPr>
            <w:tcW w:w="240" w:type="dxa"/>
            <w:tcBorders>
              <w:bottom w:val="single" w:sz="8" w:space="0" w:color="auto"/>
              <w:right w:val="single" w:sz="8" w:space="0" w:color="auto"/>
            </w:tcBorders>
            <w:vAlign w:val="bottom"/>
          </w:tcPr>
          <w:p w:rsidR="009240E6" w:rsidRDefault="009240E6">
            <w:pPr>
              <w:rPr>
                <w:sz w:val="14"/>
                <w:szCs w:val="14"/>
              </w:rPr>
            </w:pPr>
          </w:p>
        </w:tc>
        <w:tc>
          <w:tcPr>
            <w:tcW w:w="1840" w:type="dxa"/>
            <w:tcBorders>
              <w:bottom w:val="single" w:sz="8" w:space="0" w:color="auto"/>
              <w:right w:val="single" w:sz="8" w:space="0" w:color="auto"/>
            </w:tcBorders>
            <w:vAlign w:val="bottom"/>
          </w:tcPr>
          <w:p w:rsidR="009240E6" w:rsidRDefault="009240E6">
            <w:pPr>
              <w:rPr>
                <w:sz w:val="14"/>
                <w:szCs w:val="14"/>
              </w:rPr>
            </w:pPr>
          </w:p>
        </w:tc>
        <w:tc>
          <w:tcPr>
            <w:tcW w:w="5820" w:type="dxa"/>
            <w:tcBorders>
              <w:bottom w:val="single" w:sz="8" w:space="0" w:color="auto"/>
              <w:right w:val="single" w:sz="8" w:space="0" w:color="auto"/>
            </w:tcBorders>
            <w:vAlign w:val="bottom"/>
          </w:tcPr>
          <w:p w:rsidR="009240E6" w:rsidRDefault="009240E6">
            <w:pPr>
              <w:rPr>
                <w:sz w:val="14"/>
                <w:szCs w:val="14"/>
              </w:rPr>
            </w:pPr>
          </w:p>
        </w:tc>
        <w:tc>
          <w:tcPr>
            <w:tcW w:w="0" w:type="dxa"/>
            <w:vAlign w:val="bottom"/>
          </w:tcPr>
          <w:p w:rsidR="009240E6" w:rsidRDefault="009240E6">
            <w:pPr>
              <w:rPr>
                <w:sz w:val="1"/>
                <w:szCs w:val="1"/>
              </w:rPr>
            </w:pPr>
          </w:p>
        </w:tc>
      </w:tr>
      <w:tr w:rsidR="009240E6">
        <w:trPr>
          <w:trHeight w:val="314"/>
        </w:trPr>
        <w:tc>
          <w:tcPr>
            <w:tcW w:w="1060" w:type="dxa"/>
            <w:tcBorders>
              <w:left w:val="single" w:sz="8" w:space="0" w:color="auto"/>
              <w:bottom w:val="single" w:sz="8" w:space="0" w:color="auto"/>
            </w:tcBorders>
            <w:vAlign w:val="bottom"/>
          </w:tcPr>
          <w:p w:rsidR="009240E6" w:rsidRDefault="00CA717A">
            <w:pPr>
              <w:spacing w:line="310" w:lineRule="exact"/>
              <w:ind w:left="100"/>
              <w:jc w:val="center"/>
              <w:rPr>
                <w:sz w:val="20"/>
                <w:szCs w:val="20"/>
              </w:rPr>
            </w:pPr>
            <w:r>
              <w:rPr>
                <w:rFonts w:eastAsia="Times New Roman"/>
                <w:w w:val="99"/>
                <w:sz w:val="28"/>
                <w:szCs w:val="28"/>
              </w:rPr>
              <w:t>1</w:t>
            </w:r>
          </w:p>
        </w:tc>
        <w:tc>
          <w:tcPr>
            <w:tcW w:w="240" w:type="dxa"/>
            <w:tcBorders>
              <w:bottom w:val="single" w:sz="8" w:space="0" w:color="auto"/>
              <w:right w:val="single" w:sz="8" w:space="0" w:color="auto"/>
            </w:tcBorders>
            <w:vAlign w:val="bottom"/>
          </w:tcPr>
          <w:p w:rsidR="009240E6" w:rsidRDefault="009240E6">
            <w:pPr>
              <w:rPr>
                <w:sz w:val="24"/>
                <w:szCs w:val="24"/>
              </w:rPr>
            </w:pPr>
          </w:p>
        </w:tc>
        <w:tc>
          <w:tcPr>
            <w:tcW w:w="1840" w:type="dxa"/>
            <w:tcBorders>
              <w:bottom w:val="single" w:sz="8" w:space="0" w:color="auto"/>
              <w:right w:val="single" w:sz="8" w:space="0" w:color="auto"/>
            </w:tcBorders>
            <w:vAlign w:val="bottom"/>
          </w:tcPr>
          <w:p w:rsidR="009240E6" w:rsidRDefault="00CA717A">
            <w:pPr>
              <w:spacing w:line="310" w:lineRule="exact"/>
              <w:ind w:left="100"/>
              <w:rPr>
                <w:sz w:val="20"/>
                <w:szCs w:val="20"/>
              </w:rPr>
            </w:pPr>
            <w:r>
              <w:rPr>
                <w:rFonts w:eastAsia="Times New Roman"/>
                <w:sz w:val="28"/>
                <w:szCs w:val="28"/>
              </w:rPr>
              <w:t>ОДБ.01</w:t>
            </w:r>
          </w:p>
        </w:tc>
        <w:tc>
          <w:tcPr>
            <w:tcW w:w="5820" w:type="dxa"/>
            <w:tcBorders>
              <w:bottom w:val="single" w:sz="8" w:space="0" w:color="auto"/>
              <w:right w:val="single" w:sz="8" w:space="0" w:color="auto"/>
            </w:tcBorders>
            <w:vAlign w:val="bottom"/>
          </w:tcPr>
          <w:p w:rsidR="009240E6" w:rsidRDefault="00CA717A">
            <w:pPr>
              <w:spacing w:line="310" w:lineRule="exact"/>
              <w:ind w:left="100"/>
              <w:rPr>
                <w:sz w:val="20"/>
                <w:szCs w:val="20"/>
              </w:rPr>
            </w:pPr>
            <w:r>
              <w:rPr>
                <w:rFonts w:eastAsia="Times New Roman"/>
                <w:sz w:val="28"/>
                <w:szCs w:val="28"/>
              </w:rPr>
              <w:t>Русский язык</w:t>
            </w:r>
          </w:p>
        </w:tc>
        <w:tc>
          <w:tcPr>
            <w:tcW w:w="0" w:type="dxa"/>
            <w:vAlign w:val="bottom"/>
          </w:tcPr>
          <w:p w:rsidR="009240E6" w:rsidRDefault="009240E6">
            <w:pPr>
              <w:rPr>
                <w:sz w:val="1"/>
                <w:szCs w:val="1"/>
              </w:rPr>
            </w:pPr>
          </w:p>
        </w:tc>
      </w:tr>
      <w:tr w:rsidR="009240E6">
        <w:trPr>
          <w:trHeight w:val="311"/>
        </w:trPr>
        <w:tc>
          <w:tcPr>
            <w:tcW w:w="1060" w:type="dxa"/>
            <w:tcBorders>
              <w:left w:val="single" w:sz="8" w:space="0" w:color="auto"/>
              <w:bottom w:val="single" w:sz="8" w:space="0" w:color="auto"/>
            </w:tcBorders>
            <w:vAlign w:val="bottom"/>
          </w:tcPr>
          <w:p w:rsidR="009240E6" w:rsidRDefault="00CA717A">
            <w:pPr>
              <w:spacing w:line="308" w:lineRule="exact"/>
              <w:ind w:left="100"/>
              <w:jc w:val="center"/>
              <w:rPr>
                <w:sz w:val="20"/>
                <w:szCs w:val="20"/>
              </w:rPr>
            </w:pPr>
            <w:r>
              <w:rPr>
                <w:rFonts w:eastAsia="Times New Roman"/>
                <w:w w:val="99"/>
                <w:sz w:val="28"/>
                <w:szCs w:val="28"/>
              </w:rPr>
              <w:t>2</w:t>
            </w:r>
          </w:p>
        </w:tc>
        <w:tc>
          <w:tcPr>
            <w:tcW w:w="240" w:type="dxa"/>
            <w:tcBorders>
              <w:bottom w:val="single" w:sz="8" w:space="0" w:color="auto"/>
              <w:right w:val="single" w:sz="8" w:space="0" w:color="auto"/>
            </w:tcBorders>
            <w:vAlign w:val="bottom"/>
          </w:tcPr>
          <w:p w:rsidR="009240E6" w:rsidRDefault="009240E6">
            <w:pPr>
              <w:rPr>
                <w:sz w:val="24"/>
                <w:szCs w:val="24"/>
              </w:rPr>
            </w:pPr>
          </w:p>
        </w:tc>
        <w:tc>
          <w:tcPr>
            <w:tcW w:w="1840" w:type="dxa"/>
            <w:tcBorders>
              <w:bottom w:val="single" w:sz="8" w:space="0" w:color="auto"/>
              <w:right w:val="single" w:sz="8" w:space="0" w:color="auto"/>
            </w:tcBorders>
            <w:vAlign w:val="bottom"/>
          </w:tcPr>
          <w:p w:rsidR="009240E6" w:rsidRDefault="00CA717A">
            <w:pPr>
              <w:spacing w:line="308" w:lineRule="exact"/>
              <w:ind w:left="100"/>
              <w:rPr>
                <w:sz w:val="20"/>
                <w:szCs w:val="20"/>
              </w:rPr>
            </w:pPr>
            <w:r>
              <w:rPr>
                <w:rFonts w:eastAsia="Times New Roman"/>
                <w:sz w:val="28"/>
                <w:szCs w:val="28"/>
              </w:rPr>
              <w:t>ОДБ.02</w:t>
            </w:r>
          </w:p>
        </w:tc>
        <w:tc>
          <w:tcPr>
            <w:tcW w:w="5820" w:type="dxa"/>
            <w:tcBorders>
              <w:bottom w:val="single" w:sz="8" w:space="0" w:color="auto"/>
              <w:right w:val="single" w:sz="8" w:space="0" w:color="auto"/>
            </w:tcBorders>
            <w:vAlign w:val="bottom"/>
          </w:tcPr>
          <w:p w:rsidR="009240E6" w:rsidRDefault="00CA717A">
            <w:pPr>
              <w:spacing w:line="308" w:lineRule="exact"/>
              <w:ind w:left="100"/>
              <w:rPr>
                <w:sz w:val="20"/>
                <w:szCs w:val="20"/>
              </w:rPr>
            </w:pPr>
            <w:r>
              <w:rPr>
                <w:rFonts w:eastAsia="Times New Roman"/>
                <w:sz w:val="28"/>
                <w:szCs w:val="28"/>
              </w:rPr>
              <w:t>Литература</w:t>
            </w:r>
          </w:p>
        </w:tc>
        <w:tc>
          <w:tcPr>
            <w:tcW w:w="0" w:type="dxa"/>
            <w:vAlign w:val="bottom"/>
          </w:tcPr>
          <w:p w:rsidR="009240E6" w:rsidRDefault="009240E6">
            <w:pPr>
              <w:rPr>
                <w:sz w:val="1"/>
                <w:szCs w:val="1"/>
              </w:rPr>
            </w:pPr>
          </w:p>
        </w:tc>
      </w:tr>
      <w:tr w:rsidR="009240E6">
        <w:trPr>
          <w:trHeight w:val="311"/>
        </w:trPr>
        <w:tc>
          <w:tcPr>
            <w:tcW w:w="1060" w:type="dxa"/>
            <w:tcBorders>
              <w:left w:val="single" w:sz="8" w:space="0" w:color="auto"/>
              <w:bottom w:val="single" w:sz="8" w:space="0" w:color="auto"/>
            </w:tcBorders>
            <w:vAlign w:val="bottom"/>
          </w:tcPr>
          <w:p w:rsidR="009240E6" w:rsidRDefault="00CA717A">
            <w:pPr>
              <w:spacing w:line="308" w:lineRule="exact"/>
              <w:ind w:left="100"/>
              <w:jc w:val="center"/>
              <w:rPr>
                <w:sz w:val="20"/>
                <w:szCs w:val="20"/>
              </w:rPr>
            </w:pPr>
            <w:r>
              <w:rPr>
                <w:rFonts w:eastAsia="Times New Roman"/>
                <w:w w:val="99"/>
                <w:sz w:val="28"/>
                <w:szCs w:val="28"/>
              </w:rPr>
              <w:t>3</w:t>
            </w:r>
          </w:p>
        </w:tc>
        <w:tc>
          <w:tcPr>
            <w:tcW w:w="240" w:type="dxa"/>
            <w:tcBorders>
              <w:bottom w:val="single" w:sz="8" w:space="0" w:color="auto"/>
              <w:right w:val="single" w:sz="8" w:space="0" w:color="auto"/>
            </w:tcBorders>
            <w:vAlign w:val="bottom"/>
          </w:tcPr>
          <w:p w:rsidR="009240E6" w:rsidRDefault="009240E6">
            <w:pPr>
              <w:rPr>
                <w:sz w:val="24"/>
                <w:szCs w:val="24"/>
              </w:rPr>
            </w:pPr>
          </w:p>
        </w:tc>
        <w:tc>
          <w:tcPr>
            <w:tcW w:w="1840" w:type="dxa"/>
            <w:tcBorders>
              <w:bottom w:val="single" w:sz="8" w:space="0" w:color="auto"/>
              <w:right w:val="single" w:sz="8" w:space="0" w:color="auto"/>
            </w:tcBorders>
            <w:vAlign w:val="bottom"/>
          </w:tcPr>
          <w:p w:rsidR="009240E6" w:rsidRDefault="00CA717A">
            <w:pPr>
              <w:spacing w:line="308" w:lineRule="exact"/>
              <w:ind w:left="100"/>
              <w:rPr>
                <w:sz w:val="20"/>
                <w:szCs w:val="20"/>
              </w:rPr>
            </w:pPr>
            <w:r>
              <w:rPr>
                <w:rFonts w:eastAsia="Times New Roman"/>
                <w:sz w:val="28"/>
                <w:szCs w:val="28"/>
              </w:rPr>
              <w:t>ОДБ.03</w:t>
            </w:r>
          </w:p>
        </w:tc>
        <w:tc>
          <w:tcPr>
            <w:tcW w:w="5820" w:type="dxa"/>
            <w:tcBorders>
              <w:bottom w:val="single" w:sz="8" w:space="0" w:color="auto"/>
              <w:right w:val="single" w:sz="8" w:space="0" w:color="auto"/>
            </w:tcBorders>
            <w:vAlign w:val="bottom"/>
          </w:tcPr>
          <w:p w:rsidR="009240E6" w:rsidRDefault="00CA717A">
            <w:pPr>
              <w:spacing w:line="308" w:lineRule="exact"/>
              <w:ind w:left="100"/>
              <w:rPr>
                <w:sz w:val="20"/>
                <w:szCs w:val="20"/>
              </w:rPr>
            </w:pPr>
            <w:r>
              <w:rPr>
                <w:rFonts w:eastAsia="Times New Roman"/>
                <w:sz w:val="28"/>
                <w:szCs w:val="28"/>
              </w:rPr>
              <w:t>Иностранный язык</w:t>
            </w:r>
          </w:p>
        </w:tc>
        <w:tc>
          <w:tcPr>
            <w:tcW w:w="0" w:type="dxa"/>
            <w:vAlign w:val="bottom"/>
          </w:tcPr>
          <w:p w:rsidR="009240E6" w:rsidRDefault="009240E6">
            <w:pPr>
              <w:rPr>
                <w:sz w:val="1"/>
                <w:szCs w:val="1"/>
              </w:rPr>
            </w:pPr>
          </w:p>
        </w:tc>
      </w:tr>
      <w:tr w:rsidR="009240E6">
        <w:trPr>
          <w:trHeight w:val="314"/>
        </w:trPr>
        <w:tc>
          <w:tcPr>
            <w:tcW w:w="1060" w:type="dxa"/>
            <w:tcBorders>
              <w:left w:val="single" w:sz="8" w:space="0" w:color="auto"/>
              <w:bottom w:val="single" w:sz="8" w:space="0" w:color="auto"/>
            </w:tcBorders>
            <w:vAlign w:val="bottom"/>
          </w:tcPr>
          <w:p w:rsidR="009240E6" w:rsidRDefault="00CA717A">
            <w:pPr>
              <w:spacing w:line="310" w:lineRule="exact"/>
              <w:ind w:left="100"/>
              <w:jc w:val="center"/>
              <w:rPr>
                <w:sz w:val="20"/>
                <w:szCs w:val="20"/>
              </w:rPr>
            </w:pPr>
            <w:r>
              <w:rPr>
                <w:rFonts w:eastAsia="Times New Roman"/>
                <w:w w:val="99"/>
                <w:sz w:val="28"/>
                <w:szCs w:val="28"/>
              </w:rPr>
              <w:t>4</w:t>
            </w:r>
          </w:p>
        </w:tc>
        <w:tc>
          <w:tcPr>
            <w:tcW w:w="240" w:type="dxa"/>
            <w:tcBorders>
              <w:bottom w:val="single" w:sz="8" w:space="0" w:color="auto"/>
              <w:right w:val="single" w:sz="8" w:space="0" w:color="auto"/>
            </w:tcBorders>
            <w:vAlign w:val="bottom"/>
          </w:tcPr>
          <w:p w:rsidR="009240E6" w:rsidRDefault="009240E6">
            <w:pPr>
              <w:rPr>
                <w:sz w:val="24"/>
                <w:szCs w:val="24"/>
              </w:rPr>
            </w:pPr>
          </w:p>
        </w:tc>
        <w:tc>
          <w:tcPr>
            <w:tcW w:w="1840" w:type="dxa"/>
            <w:tcBorders>
              <w:bottom w:val="single" w:sz="8" w:space="0" w:color="auto"/>
              <w:right w:val="single" w:sz="8" w:space="0" w:color="auto"/>
            </w:tcBorders>
            <w:vAlign w:val="bottom"/>
          </w:tcPr>
          <w:p w:rsidR="009240E6" w:rsidRDefault="00CA717A">
            <w:pPr>
              <w:spacing w:line="310" w:lineRule="exact"/>
              <w:ind w:left="100"/>
              <w:rPr>
                <w:sz w:val="20"/>
                <w:szCs w:val="20"/>
              </w:rPr>
            </w:pPr>
            <w:r>
              <w:rPr>
                <w:rFonts w:eastAsia="Times New Roman"/>
                <w:sz w:val="28"/>
                <w:szCs w:val="28"/>
              </w:rPr>
              <w:t>ОДБ.04</w:t>
            </w:r>
          </w:p>
        </w:tc>
        <w:tc>
          <w:tcPr>
            <w:tcW w:w="5820" w:type="dxa"/>
            <w:tcBorders>
              <w:bottom w:val="single" w:sz="8" w:space="0" w:color="auto"/>
              <w:right w:val="single" w:sz="8" w:space="0" w:color="auto"/>
            </w:tcBorders>
            <w:vAlign w:val="bottom"/>
          </w:tcPr>
          <w:p w:rsidR="009240E6" w:rsidRDefault="00CA717A">
            <w:pPr>
              <w:spacing w:line="310" w:lineRule="exact"/>
              <w:ind w:left="100"/>
              <w:rPr>
                <w:sz w:val="20"/>
                <w:szCs w:val="20"/>
              </w:rPr>
            </w:pPr>
            <w:r>
              <w:rPr>
                <w:rFonts w:eastAsia="Times New Roman"/>
                <w:sz w:val="28"/>
                <w:szCs w:val="28"/>
              </w:rPr>
              <w:t>Математика</w:t>
            </w:r>
          </w:p>
        </w:tc>
        <w:tc>
          <w:tcPr>
            <w:tcW w:w="0" w:type="dxa"/>
            <w:vAlign w:val="bottom"/>
          </w:tcPr>
          <w:p w:rsidR="009240E6" w:rsidRDefault="009240E6">
            <w:pPr>
              <w:rPr>
                <w:sz w:val="1"/>
                <w:szCs w:val="1"/>
              </w:rPr>
            </w:pPr>
          </w:p>
        </w:tc>
      </w:tr>
      <w:tr w:rsidR="009240E6">
        <w:trPr>
          <w:trHeight w:val="311"/>
        </w:trPr>
        <w:tc>
          <w:tcPr>
            <w:tcW w:w="1060" w:type="dxa"/>
            <w:tcBorders>
              <w:left w:val="single" w:sz="8" w:space="0" w:color="auto"/>
              <w:bottom w:val="single" w:sz="8" w:space="0" w:color="auto"/>
            </w:tcBorders>
            <w:vAlign w:val="bottom"/>
          </w:tcPr>
          <w:p w:rsidR="009240E6" w:rsidRDefault="00CA717A">
            <w:pPr>
              <w:spacing w:line="308" w:lineRule="exact"/>
              <w:ind w:left="100"/>
              <w:jc w:val="center"/>
              <w:rPr>
                <w:sz w:val="20"/>
                <w:szCs w:val="20"/>
              </w:rPr>
            </w:pPr>
            <w:r>
              <w:rPr>
                <w:rFonts w:eastAsia="Times New Roman"/>
                <w:w w:val="99"/>
                <w:sz w:val="28"/>
                <w:szCs w:val="28"/>
              </w:rPr>
              <w:t>5</w:t>
            </w:r>
          </w:p>
        </w:tc>
        <w:tc>
          <w:tcPr>
            <w:tcW w:w="240" w:type="dxa"/>
            <w:tcBorders>
              <w:bottom w:val="single" w:sz="8" w:space="0" w:color="auto"/>
              <w:right w:val="single" w:sz="8" w:space="0" w:color="auto"/>
            </w:tcBorders>
            <w:vAlign w:val="bottom"/>
          </w:tcPr>
          <w:p w:rsidR="009240E6" w:rsidRDefault="009240E6">
            <w:pPr>
              <w:rPr>
                <w:sz w:val="24"/>
                <w:szCs w:val="24"/>
              </w:rPr>
            </w:pPr>
          </w:p>
        </w:tc>
        <w:tc>
          <w:tcPr>
            <w:tcW w:w="1840" w:type="dxa"/>
            <w:tcBorders>
              <w:bottom w:val="single" w:sz="8" w:space="0" w:color="auto"/>
              <w:right w:val="single" w:sz="8" w:space="0" w:color="auto"/>
            </w:tcBorders>
            <w:vAlign w:val="bottom"/>
          </w:tcPr>
          <w:p w:rsidR="009240E6" w:rsidRDefault="00CA717A">
            <w:pPr>
              <w:spacing w:line="308" w:lineRule="exact"/>
              <w:ind w:left="100"/>
              <w:rPr>
                <w:sz w:val="20"/>
                <w:szCs w:val="20"/>
              </w:rPr>
            </w:pPr>
            <w:r>
              <w:rPr>
                <w:rFonts w:eastAsia="Times New Roman"/>
                <w:sz w:val="28"/>
                <w:szCs w:val="28"/>
              </w:rPr>
              <w:t>ОДБ.05</w:t>
            </w:r>
          </w:p>
        </w:tc>
        <w:tc>
          <w:tcPr>
            <w:tcW w:w="5820" w:type="dxa"/>
            <w:tcBorders>
              <w:bottom w:val="single" w:sz="8" w:space="0" w:color="auto"/>
              <w:right w:val="single" w:sz="8" w:space="0" w:color="auto"/>
            </w:tcBorders>
            <w:vAlign w:val="bottom"/>
          </w:tcPr>
          <w:p w:rsidR="009240E6" w:rsidRDefault="00CA717A">
            <w:pPr>
              <w:spacing w:line="308" w:lineRule="exact"/>
              <w:ind w:left="100"/>
              <w:rPr>
                <w:sz w:val="20"/>
                <w:szCs w:val="20"/>
              </w:rPr>
            </w:pPr>
            <w:r>
              <w:rPr>
                <w:rFonts w:eastAsia="Times New Roman"/>
                <w:sz w:val="28"/>
                <w:szCs w:val="28"/>
              </w:rPr>
              <w:t>История</w:t>
            </w:r>
          </w:p>
        </w:tc>
        <w:tc>
          <w:tcPr>
            <w:tcW w:w="0" w:type="dxa"/>
            <w:vAlign w:val="bottom"/>
          </w:tcPr>
          <w:p w:rsidR="009240E6" w:rsidRDefault="009240E6">
            <w:pPr>
              <w:rPr>
                <w:sz w:val="1"/>
                <w:szCs w:val="1"/>
              </w:rPr>
            </w:pPr>
          </w:p>
        </w:tc>
      </w:tr>
      <w:tr w:rsidR="009240E6">
        <w:trPr>
          <w:trHeight w:val="311"/>
        </w:trPr>
        <w:tc>
          <w:tcPr>
            <w:tcW w:w="1060" w:type="dxa"/>
            <w:tcBorders>
              <w:left w:val="single" w:sz="8" w:space="0" w:color="auto"/>
              <w:bottom w:val="single" w:sz="8" w:space="0" w:color="auto"/>
            </w:tcBorders>
            <w:vAlign w:val="bottom"/>
          </w:tcPr>
          <w:p w:rsidR="009240E6" w:rsidRDefault="00CA717A">
            <w:pPr>
              <w:spacing w:line="308" w:lineRule="exact"/>
              <w:ind w:left="100"/>
              <w:jc w:val="center"/>
              <w:rPr>
                <w:sz w:val="20"/>
                <w:szCs w:val="20"/>
              </w:rPr>
            </w:pPr>
            <w:r>
              <w:rPr>
                <w:rFonts w:eastAsia="Times New Roman"/>
                <w:w w:val="99"/>
                <w:sz w:val="28"/>
                <w:szCs w:val="28"/>
              </w:rPr>
              <w:t>6</w:t>
            </w:r>
          </w:p>
        </w:tc>
        <w:tc>
          <w:tcPr>
            <w:tcW w:w="240" w:type="dxa"/>
            <w:tcBorders>
              <w:bottom w:val="single" w:sz="8" w:space="0" w:color="auto"/>
              <w:right w:val="single" w:sz="8" w:space="0" w:color="auto"/>
            </w:tcBorders>
            <w:vAlign w:val="bottom"/>
          </w:tcPr>
          <w:p w:rsidR="009240E6" w:rsidRDefault="009240E6">
            <w:pPr>
              <w:rPr>
                <w:sz w:val="24"/>
                <w:szCs w:val="24"/>
              </w:rPr>
            </w:pPr>
          </w:p>
        </w:tc>
        <w:tc>
          <w:tcPr>
            <w:tcW w:w="1840" w:type="dxa"/>
            <w:tcBorders>
              <w:bottom w:val="single" w:sz="8" w:space="0" w:color="auto"/>
              <w:right w:val="single" w:sz="8" w:space="0" w:color="auto"/>
            </w:tcBorders>
            <w:vAlign w:val="bottom"/>
          </w:tcPr>
          <w:p w:rsidR="009240E6" w:rsidRDefault="00CA717A">
            <w:pPr>
              <w:spacing w:line="308" w:lineRule="exact"/>
              <w:ind w:left="100"/>
              <w:rPr>
                <w:sz w:val="20"/>
                <w:szCs w:val="20"/>
              </w:rPr>
            </w:pPr>
            <w:r>
              <w:rPr>
                <w:rFonts w:eastAsia="Times New Roman"/>
                <w:sz w:val="28"/>
                <w:szCs w:val="28"/>
              </w:rPr>
              <w:t>ОДБ.06</w:t>
            </w:r>
          </w:p>
        </w:tc>
        <w:tc>
          <w:tcPr>
            <w:tcW w:w="5820" w:type="dxa"/>
            <w:tcBorders>
              <w:bottom w:val="single" w:sz="8" w:space="0" w:color="auto"/>
              <w:right w:val="single" w:sz="8" w:space="0" w:color="auto"/>
            </w:tcBorders>
            <w:vAlign w:val="bottom"/>
          </w:tcPr>
          <w:p w:rsidR="009240E6" w:rsidRDefault="00CA717A">
            <w:pPr>
              <w:spacing w:line="308" w:lineRule="exact"/>
              <w:ind w:left="100"/>
              <w:rPr>
                <w:sz w:val="20"/>
                <w:szCs w:val="20"/>
              </w:rPr>
            </w:pPr>
            <w:r>
              <w:rPr>
                <w:rFonts w:eastAsia="Times New Roman"/>
                <w:sz w:val="28"/>
                <w:szCs w:val="28"/>
              </w:rPr>
              <w:t>Физическая культура</w:t>
            </w:r>
          </w:p>
        </w:tc>
        <w:tc>
          <w:tcPr>
            <w:tcW w:w="0" w:type="dxa"/>
            <w:vAlign w:val="bottom"/>
          </w:tcPr>
          <w:p w:rsidR="009240E6" w:rsidRDefault="009240E6">
            <w:pPr>
              <w:rPr>
                <w:sz w:val="1"/>
                <w:szCs w:val="1"/>
              </w:rPr>
            </w:pPr>
          </w:p>
        </w:tc>
      </w:tr>
      <w:tr w:rsidR="009240E6">
        <w:trPr>
          <w:trHeight w:val="314"/>
        </w:trPr>
        <w:tc>
          <w:tcPr>
            <w:tcW w:w="1060" w:type="dxa"/>
            <w:tcBorders>
              <w:left w:val="single" w:sz="8" w:space="0" w:color="auto"/>
              <w:bottom w:val="single" w:sz="8" w:space="0" w:color="auto"/>
            </w:tcBorders>
            <w:vAlign w:val="bottom"/>
          </w:tcPr>
          <w:p w:rsidR="009240E6" w:rsidRDefault="00CA717A">
            <w:pPr>
              <w:spacing w:line="310" w:lineRule="exact"/>
              <w:ind w:left="100"/>
              <w:jc w:val="center"/>
              <w:rPr>
                <w:sz w:val="20"/>
                <w:szCs w:val="20"/>
              </w:rPr>
            </w:pPr>
            <w:r>
              <w:rPr>
                <w:rFonts w:eastAsia="Times New Roman"/>
                <w:w w:val="99"/>
                <w:sz w:val="28"/>
                <w:szCs w:val="28"/>
              </w:rPr>
              <w:t>7</w:t>
            </w:r>
          </w:p>
        </w:tc>
        <w:tc>
          <w:tcPr>
            <w:tcW w:w="240" w:type="dxa"/>
            <w:tcBorders>
              <w:bottom w:val="single" w:sz="8" w:space="0" w:color="auto"/>
              <w:right w:val="single" w:sz="8" w:space="0" w:color="auto"/>
            </w:tcBorders>
            <w:vAlign w:val="bottom"/>
          </w:tcPr>
          <w:p w:rsidR="009240E6" w:rsidRDefault="009240E6">
            <w:pPr>
              <w:rPr>
                <w:sz w:val="24"/>
                <w:szCs w:val="24"/>
              </w:rPr>
            </w:pPr>
          </w:p>
        </w:tc>
        <w:tc>
          <w:tcPr>
            <w:tcW w:w="1840" w:type="dxa"/>
            <w:tcBorders>
              <w:bottom w:val="single" w:sz="8" w:space="0" w:color="auto"/>
              <w:right w:val="single" w:sz="8" w:space="0" w:color="auto"/>
            </w:tcBorders>
            <w:vAlign w:val="bottom"/>
          </w:tcPr>
          <w:p w:rsidR="009240E6" w:rsidRDefault="00CA717A">
            <w:pPr>
              <w:spacing w:line="310" w:lineRule="exact"/>
              <w:ind w:left="100"/>
              <w:rPr>
                <w:sz w:val="20"/>
                <w:szCs w:val="20"/>
              </w:rPr>
            </w:pPr>
            <w:r>
              <w:rPr>
                <w:rFonts w:eastAsia="Times New Roman"/>
                <w:sz w:val="28"/>
                <w:szCs w:val="28"/>
              </w:rPr>
              <w:t>ОДБ.07</w:t>
            </w:r>
          </w:p>
        </w:tc>
        <w:tc>
          <w:tcPr>
            <w:tcW w:w="5820" w:type="dxa"/>
            <w:tcBorders>
              <w:bottom w:val="single" w:sz="8" w:space="0" w:color="auto"/>
              <w:right w:val="single" w:sz="8" w:space="0" w:color="auto"/>
            </w:tcBorders>
            <w:vAlign w:val="bottom"/>
          </w:tcPr>
          <w:p w:rsidR="009240E6" w:rsidRDefault="00CA717A">
            <w:pPr>
              <w:spacing w:line="310" w:lineRule="exact"/>
              <w:ind w:left="100"/>
              <w:rPr>
                <w:sz w:val="20"/>
                <w:szCs w:val="20"/>
              </w:rPr>
            </w:pPr>
            <w:r>
              <w:rPr>
                <w:rFonts w:eastAsia="Times New Roman"/>
                <w:sz w:val="28"/>
                <w:szCs w:val="28"/>
              </w:rPr>
              <w:t>ОБЖ</w:t>
            </w:r>
          </w:p>
        </w:tc>
        <w:tc>
          <w:tcPr>
            <w:tcW w:w="0" w:type="dxa"/>
            <w:vAlign w:val="bottom"/>
          </w:tcPr>
          <w:p w:rsidR="009240E6" w:rsidRDefault="009240E6">
            <w:pPr>
              <w:rPr>
                <w:sz w:val="1"/>
                <w:szCs w:val="1"/>
              </w:rPr>
            </w:pPr>
          </w:p>
        </w:tc>
      </w:tr>
      <w:tr w:rsidR="009240E6">
        <w:trPr>
          <w:trHeight w:val="311"/>
        </w:trPr>
        <w:tc>
          <w:tcPr>
            <w:tcW w:w="1060" w:type="dxa"/>
            <w:tcBorders>
              <w:left w:val="single" w:sz="8" w:space="0" w:color="auto"/>
              <w:bottom w:val="single" w:sz="8" w:space="0" w:color="auto"/>
            </w:tcBorders>
            <w:vAlign w:val="bottom"/>
          </w:tcPr>
          <w:p w:rsidR="009240E6" w:rsidRDefault="00CA717A">
            <w:pPr>
              <w:spacing w:line="308" w:lineRule="exact"/>
              <w:ind w:left="100"/>
              <w:jc w:val="center"/>
              <w:rPr>
                <w:sz w:val="20"/>
                <w:szCs w:val="20"/>
              </w:rPr>
            </w:pPr>
            <w:r>
              <w:rPr>
                <w:rFonts w:eastAsia="Times New Roman"/>
                <w:w w:val="99"/>
                <w:sz w:val="28"/>
                <w:szCs w:val="28"/>
              </w:rPr>
              <w:t>8</w:t>
            </w:r>
          </w:p>
        </w:tc>
        <w:tc>
          <w:tcPr>
            <w:tcW w:w="240" w:type="dxa"/>
            <w:tcBorders>
              <w:bottom w:val="single" w:sz="8" w:space="0" w:color="auto"/>
              <w:right w:val="single" w:sz="8" w:space="0" w:color="auto"/>
            </w:tcBorders>
            <w:vAlign w:val="bottom"/>
          </w:tcPr>
          <w:p w:rsidR="009240E6" w:rsidRDefault="009240E6">
            <w:pPr>
              <w:rPr>
                <w:sz w:val="24"/>
                <w:szCs w:val="24"/>
              </w:rPr>
            </w:pPr>
          </w:p>
        </w:tc>
        <w:tc>
          <w:tcPr>
            <w:tcW w:w="1840" w:type="dxa"/>
            <w:tcBorders>
              <w:bottom w:val="single" w:sz="8" w:space="0" w:color="auto"/>
              <w:right w:val="single" w:sz="8" w:space="0" w:color="auto"/>
            </w:tcBorders>
            <w:vAlign w:val="bottom"/>
          </w:tcPr>
          <w:p w:rsidR="009240E6" w:rsidRDefault="00CA717A">
            <w:pPr>
              <w:spacing w:line="308" w:lineRule="exact"/>
              <w:ind w:left="100"/>
              <w:rPr>
                <w:sz w:val="20"/>
                <w:szCs w:val="20"/>
              </w:rPr>
            </w:pPr>
            <w:r>
              <w:rPr>
                <w:rFonts w:eastAsia="Times New Roman"/>
                <w:sz w:val="28"/>
                <w:szCs w:val="28"/>
              </w:rPr>
              <w:t>ОДБ.08</w:t>
            </w:r>
          </w:p>
        </w:tc>
        <w:tc>
          <w:tcPr>
            <w:tcW w:w="5820" w:type="dxa"/>
            <w:tcBorders>
              <w:bottom w:val="single" w:sz="8" w:space="0" w:color="auto"/>
              <w:right w:val="single" w:sz="8" w:space="0" w:color="auto"/>
            </w:tcBorders>
            <w:vAlign w:val="bottom"/>
          </w:tcPr>
          <w:p w:rsidR="009240E6" w:rsidRDefault="00CA717A">
            <w:pPr>
              <w:spacing w:line="308" w:lineRule="exact"/>
              <w:ind w:left="100"/>
              <w:rPr>
                <w:sz w:val="20"/>
                <w:szCs w:val="20"/>
              </w:rPr>
            </w:pPr>
            <w:r>
              <w:rPr>
                <w:rFonts w:eastAsia="Times New Roman"/>
                <w:sz w:val="28"/>
                <w:szCs w:val="28"/>
              </w:rPr>
              <w:t>Астрономия</w:t>
            </w:r>
          </w:p>
        </w:tc>
        <w:tc>
          <w:tcPr>
            <w:tcW w:w="0" w:type="dxa"/>
            <w:vAlign w:val="bottom"/>
          </w:tcPr>
          <w:p w:rsidR="009240E6" w:rsidRDefault="009240E6">
            <w:pPr>
              <w:rPr>
                <w:sz w:val="1"/>
                <w:szCs w:val="1"/>
              </w:rPr>
            </w:pPr>
          </w:p>
        </w:tc>
      </w:tr>
      <w:tr w:rsidR="009240E6">
        <w:trPr>
          <w:trHeight w:val="311"/>
        </w:trPr>
        <w:tc>
          <w:tcPr>
            <w:tcW w:w="1060" w:type="dxa"/>
            <w:tcBorders>
              <w:left w:val="single" w:sz="8" w:space="0" w:color="auto"/>
              <w:bottom w:val="single" w:sz="8" w:space="0" w:color="auto"/>
            </w:tcBorders>
            <w:vAlign w:val="bottom"/>
          </w:tcPr>
          <w:p w:rsidR="009240E6" w:rsidRDefault="00CA717A">
            <w:pPr>
              <w:spacing w:line="308" w:lineRule="exact"/>
              <w:ind w:left="100"/>
              <w:jc w:val="center"/>
              <w:rPr>
                <w:sz w:val="20"/>
                <w:szCs w:val="20"/>
              </w:rPr>
            </w:pPr>
            <w:r>
              <w:rPr>
                <w:rFonts w:eastAsia="Times New Roman"/>
                <w:w w:val="99"/>
                <w:sz w:val="28"/>
                <w:szCs w:val="28"/>
              </w:rPr>
              <w:t>9</w:t>
            </w:r>
          </w:p>
        </w:tc>
        <w:tc>
          <w:tcPr>
            <w:tcW w:w="240" w:type="dxa"/>
            <w:tcBorders>
              <w:bottom w:val="single" w:sz="8" w:space="0" w:color="auto"/>
              <w:right w:val="single" w:sz="8" w:space="0" w:color="auto"/>
            </w:tcBorders>
            <w:vAlign w:val="bottom"/>
          </w:tcPr>
          <w:p w:rsidR="009240E6" w:rsidRDefault="009240E6">
            <w:pPr>
              <w:rPr>
                <w:sz w:val="24"/>
                <w:szCs w:val="24"/>
              </w:rPr>
            </w:pPr>
          </w:p>
        </w:tc>
        <w:tc>
          <w:tcPr>
            <w:tcW w:w="1840" w:type="dxa"/>
            <w:tcBorders>
              <w:bottom w:val="single" w:sz="8" w:space="0" w:color="auto"/>
              <w:right w:val="single" w:sz="8" w:space="0" w:color="auto"/>
            </w:tcBorders>
            <w:vAlign w:val="bottom"/>
          </w:tcPr>
          <w:p w:rsidR="009240E6" w:rsidRDefault="00CA717A">
            <w:pPr>
              <w:spacing w:line="308" w:lineRule="exact"/>
              <w:ind w:left="100"/>
              <w:rPr>
                <w:sz w:val="20"/>
                <w:szCs w:val="20"/>
              </w:rPr>
            </w:pPr>
            <w:r>
              <w:rPr>
                <w:rFonts w:eastAsia="Times New Roman"/>
                <w:sz w:val="28"/>
                <w:szCs w:val="28"/>
              </w:rPr>
              <w:t>ОДБ.12</w:t>
            </w:r>
          </w:p>
        </w:tc>
        <w:tc>
          <w:tcPr>
            <w:tcW w:w="5820" w:type="dxa"/>
            <w:tcBorders>
              <w:bottom w:val="single" w:sz="8" w:space="0" w:color="auto"/>
              <w:right w:val="single" w:sz="8" w:space="0" w:color="auto"/>
            </w:tcBorders>
            <w:vAlign w:val="bottom"/>
          </w:tcPr>
          <w:p w:rsidR="009240E6" w:rsidRDefault="00CA717A">
            <w:pPr>
              <w:spacing w:line="308" w:lineRule="exact"/>
              <w:ind w:left="100"/>
              <w:rPr>
                <w:sz w:val="20"/>
                <w:szCs w:val="20"/>
              </w:rPr>
            </w:pPr>
            <w:r>
              <w:rPr>
                <w:rFonts w:eastAsia="Times New Roman"/>
                <w:sz w:val="28"/>
                <w:szCs w:val="28"/>
              </w:rPr>
              <w:t>Обществознание</w:t>
            </w:r>
          </w:p>
        </w:tc>
        <w:tc>
          <w:tcPr>
            <w:tcW w:w="0" w:type="dxa"/>
            <w:vAlign w:val="bottom"/>
          </w:tcPr>
          <w:p w:rsidR="009240E6" w:rsidRDefault="009240E6">
            <w:pPr>
              <w:rPr>
                <w:sz w:val="1"/>
                <w:szCs w:val="1"/>
              </w:rPr>
            </w:pPr>
          </w:p>
        </w:tc>
      </w:tr>
      <w:tr w:rsidR="009240E6">
        <w:trPr>
          <w:trHeight w:val="312"/>
        </w:trPr>
        <w:tc>
          <w:tcPr>
            <w:tcW w:w="1060" w:type="dxa"/>
            <w:tcBorders>
              <w:left w:val="single" w:sz="8" w:space="0" w:color="auto"/>
              <w:bottom w:val="single" w:sz="8" w:space="0" w:color="auto"/>
            </w:tcBorders>
            <w:vAlign w:val="bottom"/>
          </w:tcPr>
          <w:p w:rsidR="009240E6" w:rsidRDefault="00CA717A">
            <w:pPr>
              <w:spacing w:line="308" w:lineRule="exact"/>
              <w:ind w:left="80"/>
              <w:jc w:val="center"/>
              <w:rPr>
                <w:sz w:val="20"/>
                <w:szCs w:val="20"/>
              </w:rPr>
            </w:pPr>
            <w:r>
              <w:rPr>
                <w:rFonts w:eastAsia="Times New Roman"/>
                <w:w w:val="99"/>
                <w:sz w:val="28"/>
                <w:szCs w:val="28"/>
              </w:rPr>
              <w:t>10</w:t>
            </w:r>
          </w:p>
        </w:tc>
        <w:tc>
          <w:tcPr>
            <w:tcW w:w="240" w:type="dxa"/>
            <w:tcBorders>
              <w:bottom w:val="single" w:sz="8" w:space="0" w:color="auto"/>
              <w:right w:val="single" w:sz="8" w:space="0" w:color="auto"/>
            </w:tcBorders>
            <w:vAlign w:val="bottom"/>
          </w:tcPr>
          <w:p w:rsidR="009240E6" w:rsidRDefault="009240E6">
            <w:pPr>
              <w:rPr>
                <w:sz w:val="24"/>
                <w:szCs w:val="24"/>
              </w:rPr>
            </w:pPr>
          </w:p>
        </w:tc>
        <w:tc>
          <w:tcPr>
            <w:tcW w:w="1840" w:type="dxa"/>
            <w:tcBorders>
              <w:bottom w:val="single" w:sz="8" w:space="0" w:color="auto"/>
              <w:right w:val="single" w:sz="8" w:space="0" w:color="auto"/>
            </w:tcBorders>
            <w:vAlign w:val="bottom"/>
          </w:tcPr>
          <w:p w:rsidR="009240E6" w:rsidRDefault="00CA717A">
            <w:pPr>
              <w:spacing w:line="308" w:lineRule="exact"/>
              <w:ind w:left="100"/>
              <w:rPr>
                <w:sz w:val="20"/>
                <w:szCs w:val="20"/>
              </w:rPr>
            </w:pPr>
            <w:r>
              <w:rPr>
                <w:rFonts w:eastAsia="Times New Roman"/>
                <w:sz w:val="28"/>
                <w:szCs w:val="28"/>
              </w:rPr>
              <w:t>ОДБ.13</w:t>
            </w:r>
          </w:p>
        </w:tc>
        <w:tc>
          <w:tcPr>
            <w:tcW w:w="5820" w:type="dxa"/>
            <w:tcBorders>
              <w:bottom w:val="single" w:sz="8" w:space="0" w:color="auto"/>
              <w:right w:val="single" w:sz="8" w:space="0" w:color="auto"/>
            </w:tcBorders>
            <w:vAlign w:val="bottom"/>
          </w:tcPr>
          <w:p w:rsidR="009240E6" w:rsidRDefault="00CA717A">
            <w:pPr>
              <w:spacing w:line="308" w:lineRule="exact"/>
              <w:ind w:left="100"/>
              <w:rPr>
                <w:sz w:val="20"/>
                <w:szCs w:val="20"/>
              </w:rPr>
            </w:pPr>
            <w:r>
              <w:rPr>
                <w:rFonts w:eastAsia="Times New Roman"/>
                <w:sz w:val="28"/>
                <w:szCs w:val="28"/>
              </w:rPr>
              <w:t>Естествознание</w:t>
            </w:r>
          </w:p>
        </w:tc>
        <w:tc>
          <w:tcPr>
            <w:tcW w:w="0" w:type="dxa"/>
            <w:vAlign w:val="bottom"/>
          </w:tcPr>
          <w:p w:rsidR="009240E6" w:rsidRDefault="009240E6">
            <w:pPr>
              <w:rPr>
                <w:sz w:val="1"/>
                <w:szCs w:val="1"/>
              </w:rPr>
            </w:pPr>
          </w:p>
        </w:tc>
      </w:tr>
      <w:tr w:rsidR="009240E6">
        <w:trPr>
          <w:trHeight w:val="313"/>
        </w:trPr>
        <w:tc>
          <w:tcPr>
            <w:tcW w:w="1060" w:type="dxa"/>
            <w:tcBorders>
              <w:left w:val="single" w:sz="8" w:space="0" w:color="auto"/>
              <w:bottom w:val="single" w:sz="8" w:space="0" w:color="auto"/>
            </w:tcBorders>
            <w:vAlign w:val="bottom"/>
          </w:tcPr>
          <w:p w:rsidR="009240E6" w:rsidRDefault="00CA717A">
            <w:pPr>
              <w:spacing w:line="309" w:lineRule="exact"/>
              <w:ind w:left="80"/>
              <w:jc w:val="center"/>
              <w:rPr>
                <w:sz w:val="20"/>
                <w:szCs w:val="20"/>
              </w:rPr>
            </w:pPr>
            <w:r>
              <w:rPr>
                <w:rFonts w:eastAsia="Times New Roman"/>
                <w:w w:val="99"/>
                <w:sz w:val="28"/>
                <w:szCs w:val="28"/>
              </w:rPr>
              <w:t>11</w:t>
            </w:r>
          </w:p>
        </w:tc>
        <w:tc>
          <w:tcPr>
            <w:tcW w:w="240" w:type="dxa"/>
            <w:tcBorders>
              <w:bottom w:val="single" w:sz="8" w:space="0" w:color="auto"/>
              <w:right w:val="single" w:sz="8" w:space="0" w:color="auto"/>
            </w:tcBorders>
            <w:vAlign w:val="bottom"/>
          </w:tcPr>
          <w:p w:rsidR="009240E6" w:rsidRDefault="009240E6">
            <w:pPr>
              <w:rPr>
                <w:sz w:val="24"/>
                <w:szCs w:val="24"/>
              </w:rPr>
            </w:pPr>
          </w:p>
        </w:tc>
        <w:tc>
          <w:tcPr>
            <w:tcW w:w="1840" w:type="dxa"/>
            <w:tcBorders>
              <w:bottom w:val="single" w:sz="8" w:space="0" w:color="auto"/>
              <w:right w:val="single" w:sz="8" w:space="0" w:color="auto"/>
            </w:tcBorders>
            <w:vAlign w:val="bottom"/>
          </w:tcPr>
          <w:p w:rsidR="009240E6" w:rsidRDefault="00CA717A">
            <w:pPr>
              <w:spacing w:line="309" w:lineRule="exact"/>
              <w:ind w:left="100"/>
              <w:rPr>
                <w:sz w:val="20"/>
                <w:szCs w:val="20"/>
              </w:rPr>
            </w:pPr>
            <w:r>
              <w:rPr>
                <w:rFonts w:eastAsia="Times New Roman"/>
                <w:sz w:val="28"/>
                <w:szCs w:val="28"/>
              </w:rPr>
              <w:t>ОДБ.14</w:t>
            </w:r>
          </w:p>
        </w:tc>
        <w:tc>
          <w:tcPr>
            <w:tcW w:w="5820" w:type="dxa"/>
            <w:tcBorders>
              <w:bottom w:val="single" w:sz="8" w:space="0" w:color="auto"/>
              <w:right w:val="single" w:sz="8" w:space="0" w:color="auto"/>
            </w:tcBorders>
            <w:vAlign w:val="bottom"/>
          </w:tcPr>
          <w:p w:rsidR="009240E6" w:rsidRDefault="00CA717A">
            <w:pPr>
              <w:spacing w:line="309" w:lineRule="exact"/>
              <w:ind w:left="100"/>
              <w:rPr>
                <w:sz w:val="20"/>
                <w:szCs w:val="20"/>
              </w:rPr>
            </w:pPr>
            <w:r>
              <w:rPr>
                <w:rFonts w:eastAsia="Times New Roman"/>
                <w:sz w:val="28"/>
                <w:szCs w:val="28"/>
              </w:rPr>
              <w:t>География</w:t>
            </w:r>
          </w:p>
        </w:tc>
        <w:tc>
          <w:tcPr>
            <w:tcW w:w="0" w:type="dxa"/>
            <w:vAlign w:val="bottom"/>
          </w:tcPr>
          <w:p w:rsidR="009240E6" w:rsidRDefault="009240E6">
            <w:pPr>
              <w:rPr>
                <w:sz w:val="1"/>
                <w:szCs w:val="1"/>
              </w:rPr>
            </w:pPr>
          </w:p>
        </w:tc>
      </w:tr>
      <w:tr w:rsidR="009240E6">
        <w:trPr>
          <w:trHeight w:val="829"/>
        </w:trPr>
        <w:tc>
          <w:tcPr>
            <w:tcW w:w="8960" w:type="dxa"/>
            <w:gridSpan w:val="4"/>
            <w:vAlign w:val="bottom"/>
          </w:tcPr>
          <w:p w:rsidR="009240E6" w:rsidRDefault="00CA717A">
            <w:pPr>
              <w:ind w:left="580"/>
              <w:rPr>
                <w:sz w:val="20"/>
                <w:szCs w:val="20"/>
              </w:rPr>
            </w:pPr>
            <w:r>
              <w:rPr>
                <w:rFonts w:eastAsia="Times New Roman"/>
                <w:b/>
                <w:bCs/>
                <w:sz w:val="28"/>
                <w:szCs w:val="28"/>
              </w:rPr>
              <w:t>4.2. Дисциплины цикла ОДП</w:t>
            </w:r>
          </w:p>
        </w:tc>
        <w:tc>
          <w:tcPr>
            <w:tcW w:w="0" w:type="dxa"/>
            <w:vAlign w:val="bottom"/>
          </w:tcPr>
          <w:p w:rsidR="009240E6" w:rsidRDefault="009240E6">
            <w:pPr>
              <w:rPr>
                <w:sz w:val="1"/>
                <w:szCs w:val="1"/>
              </w:rPr>
            </w:pPr>
          </w:p>
        </w:tc>
      </w:tr>
      <w:tr w:rsidR="009240E6">
        <w:trPr>
          <w:trHeight w:val="62"/>
        </w:trPr>
        <w:tc>
          <w:tcPr>
            <w:tcW w:w="1060" w:type="dxa"/>
            <w:tcBorders>
              <w:bottom w:val="single" w:sz="8" w:space="0" w:color="auto"/>
            </w:tcBorders>
            <w:vAlign w:val="bottom"/>
          </w:tcPr>
          <w:p w:rsidR="009240E6" w:rsidRDefault="009240E6">
            <w:pPr>
              <w:rPr>
                <w:sz w:val="5"/>
                <w:szCs w:val="5"/>
              </w:rPr>
            </w:pPr>
          </w:p>
        </w:tc>
        <w:tc>
          <w:tcPr>
            <w:tcW w:w="240" w:type="dxa"/>
            <w:tcBorders>
              <w:bottom w:val="single" w:sz="8" w:space="0" w:color="auto"/>
            </w:tcBorders>
            <w:vAlign w:val="bottom"/>
          </w:tcPr>
          <w:p w:rsidR="009240E6" w:rsidRDefault="009240E6">
            <w:pPr>
              <w:rPr>
                <w:sz w:val="5"/>
                <w:szCs w:val="5"/>
              </w:rPr>
            </w:pPr>
          </w:p>
        </w:tc>
        <w:tc>
          <w:tcPr>
            <w:tcW w:w="1840" w:type="dxa"/>
            <w:tcBorders>
              <w:bottom w:val="single" w:sz="8" w:space="0" w:color="auto"/>
            </w:tcBorders>
            <w:vAlign w:val="bottom"/>
          </w:tcPr>
          <w:p w:rsidR="009240E6" w:rsidRDefault="009240E6">
            <w:pPr>
              <w:rPr>
                <w:sz w:val="5"/>
                <w:szCs w:val="5"/>
              </w:rPr>
            </w:pPr>
          </w:p>
        </w:tc>
        <w:tc>
          <w:tcPr>
            <w:tcW w:w="5820" w:type="dxa"/>
            <w:tcBorders>
              <w:bottom w:val="single" w:sz="8" w:space="0" w:color="auto"/>
            </w:tcBorders>
            <w:vAlign w:val="bottom"/>
          </w:tcPr>
          <w:p w:rsidR="009240E6" w:rsidRDefault="009240E6">
            <w:pPr>
              <w:rPr>
                <w:sz w:val="5"/>
                <w:szCs w:val="5"/>
              </w:rPr>
            </w:pPr>
          </w:p>
        </w:tc>
        <w:tc>
          <w:tcPr>
            <w:tcW w:w="0" w:type="dxa"/>
            <w:vAlign w:val="bottom"/>
          </w:tcPr>
          <w:p w:rsidR="009240E6" w:rsidRDefault="009240E6">
            <w:pPr>
              <w:rPr>
                <w:sz w:val="1"/>
                <w:szCs w:val="1"/>
              </w:rPr>
            </w:pPr>
          </w:p>
        </w:tc>
      </w:tr>
      <w:tr w:rsidR="009240E6">
        <w:trPr>
          <w:trHeight w:val="304"/>
        </w:trPr>
        <w:tc>
          <w:tcPr>
            <w:tcW w:w="1060" w:type="dxa"/>
            <w:tcBorders>
              <w:left w:val="single" w:sz="8" w:space="0" w:color="auto"/>
            </w:tcBorders>
            <w:vAlign w:val="bottom"/>
          </w:tcPr>
          <w:p w:rsidR="009240E6" w:rsidRDefault="00CA717A">
            <w:pPr>
              <w:spacing w:line="304" w:lineRule="exact"/>
              <w:ind w:left="80"/>
              <w:jc w:val="center"/>
              <w:rPr>
                <w:sz w:val="20"/>
                <w:szCs w:val="20"/>
              </w:rPr>
            </w:pPr>
            <w:r>
              <w:rPr>
                <w:rFonts w:eastAsia="Times New Roman"/>
                <w:sz w:val="28"/>
                <w:szCs w:val="28"/>
              </w:rPr>
              <w:t>№</w:t>
            </w:r>
          </w:p>
        </w:tc>
        <w:tc>
          <w:tcPr>
            <w:tcW w:w="240" w:type="dxa"/>
            <w:tcBorders>
              <w:right w:val="single" w:sz="8" w:space="0" w:color="auto"/>
            </w:tcBorders>
            <w:vAlign w:val="bottom"/>
          </w:tcPr>
          <w:p w:rsidR="009240E6" w:rsidRDefault="009240E6">
            <w:pPr>
              <w:rPr>
                <w:sz w:val="24"/>
                <w:szCs w:val="24"/>
              </w:rPr>
            </w:pPr>
          </w:p>
        </w:tc>
        <w:tc>
          <w:tcPr>
            <w:tcW w:w="1840" w:type="dxa"/>
            <w:vMerge w:val="restart"/>
            <w:tcBorders>
              <w:right w:val="single" w:sz="8" w:space="0" w:color="auto"/>
            </w:tcBorders>
            <w:vAlign w:val="bottom"/>
          </w:tcPr>
          <w:p w:rsidR="009240E6" w:rsidRDefault="00CA717A">
            <w:pPr>
              <w:jc w:val="center"/>
              <w:rPr>
                <w:sz w:val="20"/>
                <w:szCs w:val="20"/>
              </w:rPr>
            </w:pPr>
            <w:r>
              <w:rPr>
                <w:rFonts w:eastAsia="Times New Roman"/>
                <w:sz w:val="28"/>
                <w:szCs w:val="28"/>
              </w:rPr>
              <w:t>Индекс</w:t>
            </w:r>
          </w:p>
        </w:tc>
        <w:tc>
          <w:tcPr>
            <w:tcW w:w="5820" w:type="dxa"/>
            <w:vMerge w:val="restart"/>
            <w:tcBorders>
              <w:right w:val="single" w:sz="8" w:space="0" w:color="auto"/>
            </w:tcBorders>
            <w:vAlign w:val="bottom"/>
          </w:tcPr>
          <w:p w:rsidR="009240E6" w:rsidRDefault="00CA717A">
            <w:pPr>
              <w:ind w:left="2020"/>
              <w:rPr>
                <w:sz w:val="20"/>
                <w:szCs w:val="20"/>
              </w:rPr>
            </w:pPr>
            <w:r>
              <w:rPr>
                <w:rFonts w:eastAsia="Times New Roman"/>
                <w:sz w:val="28"/>
                <w:szCs w:val="28"/>
              </w:rPr>
              <w:t>Наименование</w:t>
            </w:r>
          </w:p>
        </w:tc>
        <w:tc>
          <w:tcPr>
            <w:tcW w:w="0" w:type="dxa"/>
            <w:vAlign w:val="bottom"/>
          </w:tcPr>
          <w:p w:rsidR="009240E6" w:rsidRDefault="009240E6">
            <w:pPr>
              <w:rPr>
                <w:sz w:val="1"/>
                <w:szCs w:val="1"/>
              </w:rPr>
            </w:pPr>
          </w:p>
        </w:tc>
      </w:tr>
      <w:tr w:rsidR="009240E6">
        <w:trPr>
          <w:trHeight w:val="163"/>
        </w:trPr>
        <w:tc>
          <w:tcPr>
            <w:tcW w:w="1060" w:type="dxa"/>
            <w:vMerge w:val="restart"/>
            <w:tcBorders>
              <w:left w:val="single" w:sz="8" w:space="0" w:color="auto"/>
            </w:tcBorders>
            <w:vAlign w:val="bottom"/>
          </w:tcPr>
          <w:p w:rsidR="009240E6" w:rsidRDefault="00CA717A">
            <w:pPr>
              <w:ind w:left="100"/>
              <w:jc w:val="center"/>
              <w:rPr>
                <w:sz w:val="20"/>
                <w:szCs w:val="20"/>
              </w:rPr>
            </w:pPr>
            <w:r>
              <w:rPr>
                <w:rFonts w:eastAsia="Times New Roman"/>
                <w:sz w:val="28"/>
                <w:szCs w:val="28"/>
              </w:rPr>
              <w:t>п/п</w:t>
            </w:r>
          </w:p>
        </w:tc>
        <w:tc>
          <w:tcPr>
            <w:tcW w:w="240" w:type="dxa"/>
            <w:tcBorders>
              <w:right w:val="single" w:sz="8" w:space="0" w:color="auto"/>
            </w:tcBorders>
            <w:vAlign w:val="bottom"/>
          </w:tcPr>
          <w:p w:rsidR="009240E6" w:rsidRDefault="009240E6">
            <w:pPr>
              <w:rPr>
                <w:sz w:val="14"/>
                <w:szCs w:val="14"/>
              </w:rPr>
            </w:pPr>
          </w:p>
        </w:tc>
        <w:tc>
          <w:tcPr>
            <w:tcW w:w="1840" w:type="dxa"/>
            <w:vMerge/>
            <w:tcBorders>
              <w:right w:val="single" w:sz="8" w:space="0" w:color="auto"/>
            </w:tcBorders>
            <w:vAlign w:val="bottom"/>
          </w:tcPr>
          <w:p w:rsidR="009240E6" w:rsidRDefault="009240E6">
            <w:pPr>
              <w:rPr>
                <w:sz w:val="14"/>
                <w:szCs w:val="14"/>
              </w:rPr>
            </w:pPr>
          </w:p>
        </w:tc>
        <w:tc>
          <w:tcPr>
            <w:tcW w:w="5820" w:type="dxa"/>
            <w:vMerge/>
            <w:tcBorders>
              <w:right w:val="single" w:sz="8" w:space="0" w:color="auto"/>
            </w:tcBorders>
            <w:vAlign w:val="bottom"/>
          </w:tcPr>
          <w:p w:rsidR="009240E6" w:rsidRDefault="009240E6">
            <w:pPr>
              <w:rPr>
                <w:sz w:val="14"/>
                <w:szCs w:val="14"/>
              </w:rPr>
            </w:pPr>
          </w:p>
        </w:tc>
        <w:tc>
          <w:tcPr>
            <w:tcW w:w="0" w:type="dxa"/>
            <w:vAlign w:val="bottom"/>
          </w:tcPr>
          <w:p w:rsidR="009240E6" w:rsidRDefault="009240E6">
            <w:pPr>
              <w:rPr>
                <w:sz w:val="1"/>
                <w:szCs w:val="1"/>
              </w:rPr>
            </w:pPr>
          </w:p>
        </w:tc>
      </w:tr>
      <w:tr w:rsidR="009240E6">
        <w:trPr>
          <w:trHeight w:val="164"/>
        </w:trPr>
        <w:tc>
          <w:tcPr>
            <w:tcW w:w="1060" w:type="dxa"/>
            <w:vMerge/>
            <w:tcBorders>
              <w:left w:val="single" w:sz="8" w:space="0" w:color="auto"/>
              <w:bottom w:val="single" w:sz="8" w:space="0" w:color="auto"/>
            </w:tcBorders>
            <w:vAlign w:val="bottom"/>
          </w:tcPr>
          <w:p w:rsidR="009240E6" w:rsidRDefault="009240E6">
            <w:pPr>
              <w:rPr>
                <w:sz w:val="14"/>
                <w:szCs w:val="14"/>
              </w:rPr>
            </w:pPr>
          </w:p>
        </w:tc>
        <w:tc>
          <w:tcPr>
            <w:tcW w:w="240" w:type="dxa"/>
            <w:tcBorders>
              <w:bottom w:val="single" w:sz="8" w:space="0" w:color="auto"/>
              <w:right w:val="single" w:sz="8" w:space="0" w:color="auto"/>
            </w:tcBorders>
            <w:vAlign w:val="bottom"/>
          </w:tcPr>
          <w:p w:rsidR="009240E6" w:rsidRDefault="009240E6">
            <w:pPr>
              <w:rPr>
                <w:sz w:val="14"/>
                <w:szCs w:val="14"/>
              </w:rPr>
            </w:pPr>
          </w:p>
        </w:tc>
        <w:tc>
          <w:tcPr>
            <w:tcW w:w="1840" w:type="dxa"/>
            <w:tcBorders>
              <w:bottom w:val="single" w:sz="8" w:space="0" w:color="auto"/>
              <w:right w:val="single" w:sz="8" w:space="0" w:color="auto"/>
            </w:tcBorders>
            <w:vAlign w:val="bottom"/>
          </w:tcPr>
          <w:p w:rsidR="009240E6" w:rsidRDefault="009240E6">
            <w:pPr>
              <w:rPr>
                <w:sz w:val="14"/>
                <w:szCs w:val="14"/>
              </w:rPr>
            </w:pPr>
          </w:p>
        </w:tc>
        <w:tc>
          <w:tcPr>
            <w:tcW w:w="5820" w:type="dxa"/>
            <w:tcBorders>
              <w:bottom w:val="single" w:sz="8" w:space="0" w:color="auto"/>
              <w:right w:val="single" w:sz="8" w:space="0" w:color="auto"/>
            </w:tcBorders>
            <w:vAlign w:val="bottom"/>
          </w:tcPr>
          <w:p w:rsidR="009240E6" w:rsidRDefault="009240E6">
            <w:pPr>
              <w:rPr>
                <w:sz w:val="14"/>
                <w:szCs w:val="14"/>
              </w:rPr>
            </w:pPr>
          </w:p>
        </w:tc>
        <w:tc>
          <w:tcPr>
            <w:tcW w:w="0" w:type="dxa"/>
            <w:vAlign w:val="bottom"/>
          </w:tcPr>
          <w:p w:rsidR="009240E6" w:rsidRDefault="009240E6">
            <w:pPr>
              <w:rPr>
                <w:sz w:val="1"/>
                <w:szCs w:val="1"/>
              </w:rPr>
            </w:pPr>
          </w:p>
        </w:tc>
      </w:tr>
      <w:tr w:rsidR="009240E6">
        <w:trPr>
          <w:trHeight w:val="311"/>
        </w:trPr>
        <w:tc>
          <w:tcPr>
            <w:tcW w:w="1060" w:type="dxa"/>
            <w:tcBorders>
              <w:left w:val="single" w:sz="8" w:space="0" w:color="auto"/>
              <w:bottom w:val="single" w:sz="8" w:space="0" w:color="auto"/>
            </w:tcBorders>
            <w:vAlign w:val="bottom"/>
          </w:tcPr>
          <w:p w:rsidR="009240E6" w:rsidRDefault="00CA717A">
            <w:pPr>
              <w:spacing w:line="308" w:lineRule="exact"/>
              <w:ind w:left="100"/>
              <w:jc w:val="center"/>
              <w:rPr>
                <w:sz w:val="20"/>
                <w:szCs w:val="20"/>
              </w:rPr>
            </w:pPr>
            <w:r>
              <w:rPr>
                <w:rFonts w:eastAsia="Times New Roman"/>
                <w:w w:val="99"/>
                <w:sz w:val="28"/>
                <w:szCs w:val="28"/>
              </w:rPr>
              <w:t>1</w:t>
            </w:r>
          </w:p>
        </w:tc>
        <w:tc>
          <w:tcPr>
            <w:tcW w:w="240" w:type="dxa"/>
            <w:tcBorders>
              <w:bottom w:val="single" w:sz="8" w:space="0" w:color="auto"/>
              <w:right w:val="single" w:sz="8" w:space="0" w:color="auto"/>
            </w:tcBorders>
            <w:vAlign w:val="bottom"/>
          </w:tcPr>
          <w:p w:rsidR="009240E6" w:rsidRDefault="009240E6">
            <w:pPr>
              <w:rPr>
                <w:sz w:val="24"/>
                <w:szCs w:val="24"/>
              </w:rPr>
            </w:pPr>
          </w:p>
        </w:tc>
        <w:tc>
          <w:tcPr>
            <w:tcW w:w="1840" w:type="dxa"/>
            <w:tcBorders>
              <w:bottom w:val="single" w:sz="8" w:space="0" w:color="auto"/>
              <w:right w:val="single" w:sz="8" w:space="0" w:color="auto"/>
            </w:tcBorders>
            <w:vAlign w:val="bottom"/>
          </w:tcPr>
          <w:p w:rsidR="009240E6" w:rsidRDefault="00CA717A">
            <w:pPr>
              <w:spacing w:line="308" w:lineRule="exact"/>
              <w:ind w:left="100"/>
              <w:rPr>
                <w:sz w:val="20"/>
                <w:szCs w:val="20"/>
              </w:rPr>
            </w:pPr>
            <w:r>
              <w:rPr>
                <w:rFonts w:eastAsia="Times New Roman"/>
                <w:sz w:val="28"/>
                <w:szCs w:val="28"/>
              </w:rPr>
              <w:t>ОДП.09</w:t>
            </w:r>
          </w:p>
        </w:tc>
        <w:tc>
          <w:tcPr>
            <w:tcW w:w="5820" w:type="dxa"/>
            <w:tcBorders>
              <w:bottom w:val="single" w:sz="8" w:space="0" w:color="auto"/>
              <w:right w:val="single" w:sz="8" w:space="0" w:color="auto"/>
            </w:tcBorders>
            <w:vAlign w:val="bottom"/>
          </w:tcPr>
          <w:p w:rsidR="009240E6" w:rsidRDefault="00CA717A">
            <w:pPr>
              <w:spacing w:line="308" w:lineRule="exact"/>
              <w:ind w:left="100"/>
              <w:rPr>
                <w:sz w:val="20"/>
                <w:szCs w:val="20"/>
              </w:rPr>
            </w:pPr>
            <w:r>
              <w:rPr>
                <w:rFonts w:eastAsia="Times New Roman"/>
                <w:sz w:val="28"/>
                <w:szCs w:val="28"/>
              </w:rPr>
              <w:t>Информатика</w:t>
            </w:r>
          </w:p>
        </w:tc>
        <w:tc>
          <w:tcPr>
            <w:tcW w:w="0" w:type="dxa"/>
            <w:vAlign w:val="bottom"/>
          </w:tcPr>
          <w:p w:rsidR="009240E6" w:rsidRDefault="009240E6">
            <w:pPr>
              <w:rPr>
                <w:sz w:val="1"/>
                <w:szCs w:val="1"/>
              </w:rPr>
            </w:pPr>
          </w:p>
        </w:tc>
      </w:tr>
      <w:tr w:rsidR="009240E6">
        <w:trPr>
          <w:trHeight w:val="311"/>
        </w:trPr>
        <w:tc>
          <w:tcPr>
            <w:tcW w:w="1060" w:type="dxa"/>
            <w:tcBorders>
              <w:left w:val="single" w:sz="8" w:space="0" w:color="auto"/>
              <w:bottom w:val="single" w:sz="8" w:space="0" w:color="auto"/>
            </w:tcBorders>
            <w:vAlign w:val="bottom"/>
          </w:tcPr>
          <w:p w:rsidR="009240E6" w:rsidRDefault="00CA717A">
            <w:pPr>
              <w:spacing w:line="308" w:lineRule="exact"/>
              <w:ind w:left="100"/>
              <w:jc w:val="center"/>
              <w:rPr>
                <w:sz w:val="20"/>
                <w:szCs w:val="20"/>
              </w:rPr>
            </w:pPr>
            <w:r>
              <w:rPr>
                <w:rFonts w:eastAsia="Times New Roman"/>
                <w:w w:val="99"/>
                <w:sz w:val="28"/>
                <w:szCs w:val="28"/>
              </w:rPr>
              <w:t>2</w:t>
            </w:r>
          </w:p>
        </w:tc>
        <w:tc>
          <w:tcPr>
            <w:tcW w:w="240" w:type="dxa"/>
            <w:tcBorders>
              <w:bottom w:val="single" w:sz="8" w:space="0" w:color="auto"/>
              <w:right w:val="single" w:sz="8" w:space="0" w:color="auto"/>
            </w:tcBorders>
            <w:vAlign w:val="bottom"/>
          </w:tcPr>
          <w:p w:rsidR="009240E6" w:rsidRDefault="009240E6">
            <w:pPr>
              <w:rPr>
                <w:sz w:val="24"/>
                <w:szCs w:val="24"/>
              </w:rPr>
            </w:pPr>
          </w:p>
        </w:tc>
        <w:tc>
          <w:tcPr>
            <w:tcW w:w="1840" w:type="dxa"/>
            <w:tcBorders>
              <w:bottom w:val="single" w:sz="8" w:space="0" w:color="auto"/>
              <w:right w:val="single" w:sz="8" w:space="0" w:color="auto"/>
            </w:tcBorders>
            <w:vAlign w:val="bottom"/>
          </w:tcPr>
          <w:p w:rsidR="009240E6" w:rsidRDefault="00CA717A">
            <w:pPr>
              <w:spacing w:line="308" w:lineRule="exact"/>
              <w:ind w:left="100"/>
              <w:rPr>
                <w:sz w:val="20"/>
                <w:szCs w:val="20"/>
              </w:rPr>
            </w:pPr>
            <w:r>
              <w:rPr>
                <w:rFonts w:eastAsia="Times New Roman"/>
                <w:sz w:val="28"/>
                <w:szCs w:val="28"/>
              </w:rPr>
              <w:t>ОДП.10</w:t>
            </w:r>
          </w:p>
        </w:tc>
        <w:tc>
          <w:tcPr>
            <w:tcW w:w="5820" w:type="dxa"/>
            <w:tcBorders>
              <w:bottom w:val="single" w:sz="8" w:space="0" w:color="auto"/>
              <w:right w:val="single" w:sz="8" w:space="0" w:color="auto"/>
            </w:tcBorders>
            <w:vAlign w:val="bottom"/>
          </w:tcPr>
          <w:p w:rsidR="009240E6" w:rsidRDefault="00CA717A">
            <w:pPr>
              <w:spacing w:line="308" w:lineRule="exact"/>
              <w:ind w:left="100"/>
              <w:rPr>
                <w:sz w:val="20"/>
                <w:szCs w:val="20"/>
              </w:rPr>
            </w:pPr>
            <w:r>
              <w:rPr>
                <w:rFonts w:eastAsia="Times New Roman"/>
                <w:sz w:val="28"/>
                <w:szCs w:val="28"/>
              </w:rPr>
              <w:t>Экономика</w:t>
            </w:r>
          </w:p>
        </w:tc>
        <w:tc>
          <w:tcPr>
            <w:tcW w:w="0" w:type="dxa"/>
            <w:vAlign w:val="bottom"/>
          </w:tcPr>
          <w:p w:rsidR="009240E6" w:rsidRDefault="009240E6">
            <w:pPr>
              <w:rPr>
                <w:sz w:val="1"/>
                <w:szCs w:val="1"/>
              </w:rPr>
            </w:pPr>
          </w:p>
        </w:tc>
      </w:tr>
      <w:tr w:rsidR="009240E6">
        <w:trPr>
          <w:trHeight w:val="314"/>
        </w:trPr>
        <w:tc>
          <w:tcPr>
            <w:tcW w:w="1060" w:type="dxa"/>
            <w:tcBorders>
              <w:left w:val="single" w:sz="8" w:space="0" w:color="auto"/>
              <w:bottom w:val="single" w:sz="8" w:space="0" w:color="auto"/>
            </w:tcBorders>
            <w:vAlign w:val="bottom"/>
          </w:tcPr>
          <w:p w:rsidR="009240E6" w:rsidRDefault="00CA717A">
            <w:pPr>
              <w:spacing w:line="310" w:lineRule="exact"/>
              <w:ind w:left="100"/>
              <w:jc w:val="center"/>
              <w:rPr>
                <w:sz w:val="20"/>
                <w:szCs w:val="20"/>
              </w:rPr>
            </w:pPr>
            <w:r>
              <w:rPr>
                <w:rFonts w:eastAsia="Times New Roman"/>
                <w:w w:val="99"/>
                <w:sz w:val="28"/>
                <w:szCs w:val="28"/>
              </w:rPr>
              <w:t>3</w:t>
            </w:r>
          </w:p>
        </w:tc>
        <w:tc>
          <w:tcPr>
            <w:tcW w:w="240" w:type="dxa"/>
            <w:tcBorders>
              <w:bottom w:val="single" w:sz="8" w:space="0" w:color="auto"/>
              <w:right w:val="single" w:sz="8" w:space="0" w:color="auto"/>
            </w:tcBorders>
            <w:vAlign w:val="bottom"/>
          </w:tcPr>
          <w:p w:rsidR="009240E6" w:rsidRDefault="009240E6">
            <w:pPr>
              <w:rPr>
                <w:sz w:val="24"/>
                <w:szCs w:val="24"/>
              </w:rPr>
            </w:pPr>
          </w:p>
        </w:tc>
        <w:tc>
          <w:tcPr>
            <w:tcW w:w="1840" w:type="dxa"/>
            <w:tcBorders>
              <w:bottom w:val="single" w:sz="8" w:space="0" w:color="auto"/>
              <w:right w:val="single" w:sz="8" w:space="0" w:color="auto"/>
            </w:tcBorders>
            <w:vAlign w:val="bottom"/>
          </w:tcPr>
          <w:p w:rsidR="009240E6" w:rsidRDefault="00CA717A">
            <w:pPr>
              <w:spacing w:line="310" w:lineRule="exact"/>
              <w:ind w:left="100"/>
              <w:rPr>
                <w:sz w:val="20"/>
                <w:szCs w:val="20"/>
              </w:rPr>
            </w:pPr>
            <w:r>
              <w:rPr>
                <w:rFonts w:eastAsia="Times New Roman"/>
                <w:sz w:val="28"/>
                <w:szCs w:val="28"/>
              </w:rPr>
              <w:t>ОДП.11</w:t>
            </w:r>
          </w:p>
        </w:tc>
        <w:tc>
          <w:tcPr>
            <w:tcW w:w="5820" w:type="dxa"/>
            <w:tcBorders>
              <w:bottom w:val="single" w:sz="8" w:space="0" w:color="auto"/>
              <w:right w:val="single" w:sz="8" w:space="0" w:color="auto"/>
            </w:tcBorders>
            <w:vAlign w:val="bottom"/>
          </w:tcPr>
          <w:p w:rsidR="009240E6" w:rsidRDefault="00CA717A">
            <w:pPr>
              <w:spacing w:line="310" w:lineRule="exact"/>
              <w:ind w:left="100"/>
              <w:rPr>
                <w:sz w:val="20"/>
                <w:szCs w:val="20"/>
              </w:rPr>
            </w:pPr>
            <w:r>
              <w:rPr>
                <w:rFonts w:eastAsia="Times New Roman"/>
                <w:sz w:val="28"/>
                <w:szCs w:val="28"/>
              </w:rPr>
              <w:t>Право</w:t>
            </w:r>
          </w:p>
        </w:tc>
        <w:tc>
          <w:tcPr>
            <w:tcW w:w="0" w:type="dxa"/>
            <w:vAlign w:val="bottom"/>
          </w:tcPr>
          <w:p w:rsidR="009240E6" w:rsidRDefault="009240E6">
            <w:pPr>
              <w:rPr>
                <w:sz w:val="1"/>
                <w:szCs w:val="1"/>
              </w:rPr>
            </w:pPr>
          </w:p>
        </w:tc>
      </w:tr>
      <w:tr w:rsidR="009240E6">
        <w:trPr>
          <w:trHeight w:val="828"/>
        </w:trPr>
        <w:tc>
          <w:tcPr>
            <w:tcW w:w="8960" w:type="dxa"/>
            <w:gridSpan w:val="4"/>
            <w:vAlign w:val="bottom"/>
          </w:tcPr>
          <w:p w:rsidR="009240E6" w:rsidRDefault="00CA717A">
            <w:pPr>
              <w:ind w:left="580"/>
              <w:rPr>
                <w:sz w:val="20"/>
                <w:szCs w:val="20"/>
              </w:rPr>
            </w:pPr>
            <w:r>
              <w:rPr>
                <w:rFonts w:eastAsia="Times New Roman"/>
                <w:b/>
                <w:bCs/>
                <w:sz w:val="28"/>
                <w:szCs w:val="28"/>
              </w:rPr>
              <w:t>4.3. Дисциплины цикла ОГСЭ</w:t>
            </w:r>
          </w:p>
        </w:tc>
        <w:tc>
          <w:tcPr>
            <w:tcW w:w="0" w:type="dxa"/>
            <w:vAlign w:val="bottom"/>
          </w:tcPr>
          <w:p w:rsidR="009240E6" w:rsidRDefault="009240E6">
            <w:pPr>
              <w:rPr>
                <w:sz w:val="1"/>
                <w:szCs w:val="1"/>
              </w:rPr>
            </w:pPr>
          </w:p>
        </w:tc>
      </w:tr>
      <w:tr w:rsidR="009240E6">
        <w:trPr>
          <w:trHeight w:val="385"/>
        </w:trPr>
        <w:tc>
          <w:tcPr>
            <w:tcW w:w="1060" w:type="dxa"/>
            <w:tcBorders>
              <w:bottom w:val="single" w:sz="8" w:space="0" w:color="auto"/>
            </w:tcBorders>
            <w:vAlign w:val="bottom"/>
          </w:tcPr>
          <w:p w:rsidR="009240E6" w:rsidRDefault="009240E6">
            <w:pPr>
              <w:rPr>
                <w:sz w:val="24"/>
                <w:szCs w:val="24"/>
              </w:rPr>
            </w:pPr>
          </w:p>
        </w:tc>
        <w:tc>
          <w:tcPr>
            <w:tcW w:w="240" w:type="dxa"/>
            <w:tcBorders>
              <w:bottom w:val="single" w:sz="8" w:space="0" w:color="auto"/>
            </w:tcBorders>
            <w:vAlign w:val="bottom"/>
          </w:tcPr>
          <w:p w:rsidR="009240E6" w:rsidRDefault="009240E6">
            <w:pPr>
              <w:rPr>
                <w:sz w:val="24"/>
                <w:szCs w:val="24"/>
              </w:rPr>
            </w:pPr>
          </w:p>
        </w:tc>
        <w:tc>
          <w:tcPr>
            <w:tcW w:w="1840" w:type="dxa"/>
            <w:tcBorders>
              <w:bottom w:val="single" w:sz="8" w:space="0" w:color="auto"/>
            </w:tcBorders>
            <w:vAlign w:val="bottom"/>
          </w:tcPr>
          <w:p w:rsidR="009240E6" w:rsidRDefault="009240E6">
            <w:pPr>
              <w:rPr>
                <w:sz w:val="24"/>
                <w:szCs w:val="24"/>
              </w:rPr>
            </w:pPr>
          </w:p>
        </w:tc>
        <w:tc>
          <w:tcPr>
            <w:tcW w:w="5820" w:type="dxa"/>
            <w:tcBorders>
              <w:bottom w:val="single" w:sz="8" w:space="0" w:color="auto"/>
            </w:tcBorders>
            <w:vAlign w:val="bottom"/>
          </w:tcPr>
          <w:p w:rsidR="009240E6" w:rsidRDefault="009240E6">
            <w:pPr>
              <w:rPr>
                <w:sz w:val="24"/>
                <w:szCs w:val="24"/>
              </w:rPr>
            </w:pPr>
          </w:p>
        </w:tc>
        <w:tc>
          <w:tcPr>
            <w:tcW w:w="0" w:type="dxa"/>
            <w:vAlign w:val="bottom"/>
          </w:tcPr>
          <w:p w:rsidR="009240E6" w:rsidRDefault="009240E6">
            <w:pPr>
              <w:rPr>
                <w:sz w:val="1"/>
                <w:szCs w:val="1"/>
              </w:rPr>
            </w:pPr>
          </w:p>
        </w:tc>
      </w:tr>
      <w:tr w:rsidR="009240E6">
        <w:trPr>
          <w:trHeight w:val="304"/>
        </w:trPr>
        <w:tc>
          <w:tcPr>
            <w:tcW w:w="1060" w:type="dxa"/>
            <w:tcBorders>
              <w:left w:val="single" w:sz="8" w:space="0" w:color="auto"/>
            </w:tcBorders>
            <w:vAlign w:val="bottom"/>
          </w:tcPr>
          <w:p w:rsidR="009240E6" w:rsidRDefault="00CA717A">
            <w:pPr>
              <w:spacing w:line="304" w:lineRule="exact"/>
              <w:ind w:left="80"/>
              <w:jc w:val="center"/>
              <w:rPr>
                <w:sz w:val="20"/>
                <w:szCs w:val="20"/>
              </w:rPr>
            </w:pPr>
            <w:r>
              <w:rPr>
                <w:rFonts w:eastAsia="Times New Roman"/>
                <w:sz w:val="28"/>
                <w:szCs w:val="28"/>
              </w:rPr>
              <w:t>№</w:t>
            </w:r>
          </w:p>
        </w:tc>
        <w:tc>
          <w:tcPr>
            <w:tcW w:w="240" w:type="dxa"/>
            <w:tcBorders>
              <w:right w:val="single" w:sz="8" w:space="0" w:color="auto"/>
            </w:tcBorders>
            <w:vAlign w:val="bottom"/>
          </w:tcPr>
          <w:p w:rsidR="009240E6" w:rsidRDefault="009240E6">
            <w:pPr>
              <w:rPr>
                <w:sz w:val="24"/>
                <w:szCs w:val="24"/>
              </w:rPr>
            </w:pPr>
          </w:p>
        </w:tc>
        <w:tc>
          <w:tcPr>
            <w:tcW w:w="1840" w:type="dxa"/>
            <w:vMerge w:val="restart"/>
            <w:tcBorders>
              <w:right w:val="single" w:sz="8" w:space="0" w:color="auto"/>
            </w:tcBorders>
            <w:vAlign w:val="bottom"/>
          </w:tcPr>
          <w:p w:rsidR="009240E6" w:rsidRDefault="00CA717A">
            <w:pPr>
              <w:jc w:val="center"/>
              <w:rPr>
                <w:sz w:val="20"/>
                <w:szCs w:val="20"/>
              </w:rPr>
            </w:pPr>
            <w:r>
              <w:rPr>
                <w:rFonts w:eastAsia="Times New Roman"/>
                <w:sz w:val="28"/>
                <w:szCs w:val="28"/>
              </w:rPr>
              <w:t>Индекс</w:t>
            </w:r>
          </w:p>
        </w:tc>
        <w:tc>
          <w:tcPr>
            <w:tcW w:w="5820" w:type="dxa"/>
            <w:vMerge w:val="restart"/>
            <w:tcBorders>
              <w:right w:val="single" w:sz="8" w:space="0" w:color="auto"/>
            </w:tcBorders>
            <w:vAlign w:val="bottom"/>
          </w:tcPr>
          <w:p w:rsidR="009240E6" w:rsidRDefault="00CA717A">
            <w:pPr>
              <w:ind w:left="2020"/>
              <w:rPr>
                <w:sz w:val="20"/>
                <w:szCs w:val="20"/>
              </w:rPr>
            </w:pPr>
            <w:r>
              <w:rPr>
                <w:rFonts w:eastAsia="Times New Roman"/>
                <w:sz w:val="28"/>
                <w:szCs w:val="28"/>
              </w:rPr>
              <w:t>Наименование</w:t>
            </w:r>
          </w:p>
        </w:tc>
        <w:tc>
          <w:tcPr>
            <w:tcW w:w="0" w:type="dxa"/>
            <w:vAlign w:val="bottom"/>
          </w:tcPr>
          <w:p w:rsidR="009240E6" w:rsidRDefault="009240E6">
            <w:pPr>
              <w:rPr>
                <w:sz w:val="1"/>
                <w:szCs w:val="1"/>
              </w:rPr>
            </w:pPr>
          </w:p>
        </w:tc>
      </w:tr>
      <w:tr w:rsidR="009240E6">
        <w:trPr>
          <w:trHeight w:val="161"/>
        </w:trPr>
        <w:tc>
          <w:tcPr>
            <w:tcW w:w="1060" w:type="dxa"/>
            <w:vMerge w:val="restart"/>
            <w:tcBorders>
              <w:left w:val="single" w:sz="8" w:space="0" w:color="auto"/>
            </w:tcBorders>
            <w:vAlign w:val="bottom"/>
          </w:tcPr>
          <w:p w:rsidR="009240E6" w:rsidRDefault="00CA717A">
            <w:pPr>
              <w:ind w:left="100"/>
              <w:jc w:val="center"/>
              <w:rPr>
                <w:sz w:val="20"/>
                <w:szCs w:val="20"/>
              </w:rPr>
            </w:pPr>
            <w:r>
              <w:rPr>
                <w:rFonts w:eastAsia="Times New Roman"/>
                <w:sz w:val="28"/>
                <w:szCs w:val="28"/>
              </w:rPr>
              <w:t>п/п</w:t>
            </w:r>
          </w:p>
        </w:tc>
        <w:tc>
          <w:tcPr>
            <w:tcW w:w="240" w:type="dxa"/>
            <w:tcBorders>
              <w:right w:val="single" w:sz="8" w:space="0" w:color="auto"/>
            </w:tcBorders>
            <w:vAlign w:val="bottom"/>
          </w:tcPr>
          <w:p w:rsidR="009240E6" w:rsidRDefault="009240E6">
            <w:pPr>
              <w:rPr>
                <w:sz w:val="13"/>
                <w:szCs w:val="13"/>
              </w:rPr>
            </w:pPr>
          </w:p>
        </w:tc>
        <w:tc>
          <w:tcPr>
            <w:tcW w:w="1840" w:type="dxa"/>
            <w:vMerge/>
            <w:tcBorders>
              <w:right w:val="single" w:sz="8" w:space="0" w:color="auto"/>
            </w:tcBorders>
            <w:vAlign w:val="bottom"/>
          </w:tcPr>
          <w:p w:rsidR="009240E6" w:rsidRDefault="009240E6">
            <w:pPr>
              <w:rPr>
                <w:sz w:val="13"/>
                <w:szCs w:val="13"/>
              </w:rPr>
            </w:pPr>
          </w:p>
        </w:tc>
        <w:tc>
          <w:tcPr>
            <w:tcW w:w="5820" w:type="dxa"/>
            <w:vMerge/>
            <w:tcBorders>
              <w:right w:val="single" w:sz="8" w:space="0" w:color="auto"/>
            </w:tcBorders>
            <w:vAlign w:val="bottom"/>
          </w:tcPr>
          <w:p w:rsidR="009240E6" w:rsidRDefault="009240E6">
            <w:pPr>
              <w:rPr>
                <w:sz w:val="13"/>
                <w:szCs w:val="13"/>
              </w:rPr>
            </w:pPr>
          </w:p>
        </w:tc>
        <w:tc>
          <w:tcPr>
            <w:tcW w:w="0" w:type="dxa"/>
            <w:vAlign w:val="bottom"/>
          </w:tcPr>
          <w:p w:rsidR="009240E6" w:rsidRDefault="009240E6">
            <w:pPr>
              <w:rPr>
                <w:sz w:val="1"/>
                <w:szCs w:val="1"/>
              </w:rPr>
            </w:pPr>
          </w:p>
        </w:tc>
      </w:tr>
      <w:tr w:rsidR="009240E6">
        <w:trPr>
          <w:trHeight w:val="167"/>
        </w:trPr>
        <w:tc>
          <w:tcPr>
            <w:tcW w:w="1060" w:type="dxa"/>
            <w:vMerge/>
            <w:tcBorders>
              <w:left w:val="single" w:sz="8" w:space="0" w:color="auto"/>
              <w:bottom w:val="single" w:sz="8" w:space="0" w:color="auto"/>
            </w:tcBorders>
            <w:vAlign w:val="bottom"/>
          </w:tcPr>
          <w:p w:rsidR="009240E6" w:rsidRDefault="009240E6">
            <w:pPr>
              <w:rPr>
                <w:sz w:val="14"/>
                <w:szCs w:val="14"/>
              </w:rPr>
            </w:pPr>
          </w:p>
        </w:tc>
        <w:tc>
          <w:tcPr>
            <w:tcW w:w="240" w:type="dxa"/>
            <w:tcBorders>
              <w:bottom w:val="single" w:sz="8" w:space="0" w:color="auto"/>
              <w:right w:val="single" w:sz="8" w:space="0" w:color="auto"/>
            </w:tcBorders>
            <w:vAlign w:val="bottom"/>
          </w:tcPr>
          <w:p w:rsidR="009240E6" w:rsidRDefault="009240E6">
            <w:pPr>
              <w:rPr>
                <w:sz w:val="14"/>
                <w:szCs w:val="14"/>
              </w:rPr>
            </w:pPr>
          </w:p>
        </w:tc>
        <w:tc>
          <w:tcPr>
            <w:tcW w:w="1840" w:type="dxa"/>
            <w:tcBorders>
              <w:bottom w:val="single" w:sz="8" w:space="0" w:color="auto"/>
              <w:right w:val="single" w:sz="8" w:space="0" w:color="auto"/>
            </w:tcBorders>
            <w:vAlign w:val="bottom"/>
          </w:tcPr>
          <w:p w:rsidR="009240E6" w:rsidRDefault="009240E6">
            <w:pPr>
              <w:rPr>
                <w:sz w:val="14"/>
                <w:szCs w:val="14"/>
              </w:rPr>
            </w:pPr>
          </w:p>
        </w:tc>
        <w:tc>
          <w:tcPr>
            <w:tcW w:w="5820" w:type="dxa"/>
            <w:tcBorders>
              <w:bottom w:val="single" w:sz="8" w:space="0" w:color="auto"/>
              <w:right w:val="single" w:sz="8" w:space="0" w:color="auto"/>
            </w:tcBorders>
            <w:vAlign w:val="bottom"/>
          </w:tcPr>
          <w:p w:rsidR="009240E6" w:rsidRDefault="009240E6">
            <w:pPr>
              <w:rPr>
                <w:sz w:val="14"/>
                <w:szCs w:val="14"/>
              </w:rPr>
            </w:pPr>
          </w:p>
        </w:tc>
        <w:tc>
          <w:tcPr>
            <w:tcW w:w="0" w:type="dxa"/>
            <w:vAlign w:val="bottom"/>
          </w:tcPr>
          <w:p w:rsidR="009240E6" w:rsidRDefault="009240E6">
            <w:pPr>
              <w:rPr>
                <w:sz w:val="1"/>
                <w:szCs w:val="1"/>
              </w:rPr>
            </w:pPr>
          </w:p>
        </w:tc>
      </w:tr>
      <w:tr w:rsidR="009240E6">
        <w:trPr>
          <w:trHeight w:val="311"/>
        </w:trPr>
        <w:tc>
          <w:tcPr>
            <w:tcW w:w="1060" w:type="dxa"/>
            <w:tcBorders>
              <w:left w:val="single" w:sz="8" w:space="0" w:color="auto"/>
              <w:bottom w:val="single" w:sz="8" w:space="0" w:color="auto"/>
            </w:tcBorders>
            <w:vAlign w:val="bottom"/>
          </w:tcPr>
          <w:p w:rsidR="009240E6" w:rsidRDefault="00CA717A">
            <w:pPr>
              <w:spacing w:line="308" w:lineRule="exact"/>
              <w:ind w:left="100"/>
              <w:jc w:val="center"/>
              <w:rPr>
                <w:sz w:val="20"/>
                <w:szCs w:val="20"/>
              </w:rPr>
            </w:pPr>
            <w:r>
              <w:rPr>
                <w:rFonts w:eastAsia="Times New Roman"/>
                <w:w w:val="99"/>
                <w:sz w:val="28"/>
                <w:szCs w:val="28"/>
              </w:rPr>
              <w:t>1</w:t>
            </w:r>
          </w:p>
        </w:tc>
        <w:tc>
          <w:tcPr>
            <w:tcW w:w="240" w:type="dxa"/>
            <w:tcBorders>
              <w:bottom w:val="single" w:sz="8" w:space="0" w:color="auto"/>
              <w:right w:val="single" w:sz="8" w:space="0" w:color="auto"/>
            </w:tcBorders>
            <w:vAlign w:val="bottom"/>
          </w:tcPr>
          <w:p w:rsidR="009240E6" w:rsidRDefault="009240E6">
            <w:pPr>
              <w:rPr>
                <w:sz w:val="24"/>
                <w:szCs w:val="24"/>
              </w:rPr>
            </w:pPr>
          </w:p>
        </w:tc>
        <w:tc>
          <w:tcPr>
            <w:tcW w:w="1840" w:type="dxa"/>
            <w:tcBorders>
              <w:bottom w:val="single" w:sz="8" w:space="0" w:color="auto"/>
              <w:right w:val="single" w:sz="8" w:space="0" w:color="auto"/>
            </w:tcBorders>
            <w:vAlign w:val="bottom"/>
          </w:tcPr>
          <w:p w:rsidR="009240E6" w:rsidRDefault="00CA717A">
            <w:pPr>
              <w:spacing w:line="308" w:lineRule="exact"/>
              <w:jc w:val="center"/>
              <w:rPr>
                <w:sz w:val="20"/>
                <w:szCs w:val="20"/>
              </w:rPr>
            </w:pPr>
            <w:r>
              <w:rPr>
                <w:rFonts w:eastAsia="Times New Roman"/>
                <w:w w:val="99"/>
                <w:sz w:val="28"/>
                <w:szCs w:val="28"/>
              </w:rPr>
              <w:t>ОГСЭ.01</w:t>
            </w:r>
          </w:p>
        </w:tc>
        <w:tc>
          <w:tcPr>
            <w:tcW w:w="5820" w:type="dxa"/>
            <w:tcBorders>
              <w:bottom w:val="single" w:sz="8" w:space="0" w:color="auto"/>
              <w:right w:val="single" w:sz="8" w:space="0" w:color="auto"/>
            </w:tcBorders>
            <w:vAlign w:val="bottom"/>
          </w:tcPr>
          <w:p w:rsidR="009240E6" w:rsidRDefault="00CA717A">
            <w:pPr>
              <w:spacing w:line="308" w:lineRule="exact"/>
              <w:ind w:left="100"/>
              <w:rPr>
                <w:sz w:val="20"/>
                <w:szCs w:val="20"/>
              </w:rPr>
            </w:pPr>
            <w:r>
              <w:rPr>
                <w:rFonts w:eastAsia="Times New Roman"/>
                <w:sz w:val="28"/>
                <w:szCs w:val="28"/>
              </w:rPr>
              <w:t>Основы философии</w:t>
            </w:r>
          </w:p>
        </w:tc>
        <w:tc>
          <w:tcPr>
            <w:tcW w:w="0" w:type="dxa"/>
            <w:vAlign w:val="bottom"/>
          </w:tcPr>
          <w:p w:rsidR="009240E6" w:rsidRDefault="009240E6">
            <w:pPr>
              <w:rPr>
                <w:sz w:val="1"/>
                <w:szCs w:val="1"/>
              </w:rPr>
            </w:pPr>
          </w:p>
        </w:tc>
      </w:tr>
      <w:tr w:rsidR="009240E6">
        <w:trPr>
          <w:trHeight w:val="311"/>
        </w:trPr>
        <w:tc>
          <w:tcPr>
            <w:tcW w:w="1060" w:type="dxa"/>
            <w:tcBorders>
              <w:left w:val="single" w:sz="8" w:space="0" w:color="auto"/>
              <w:bottom w:val="single" w:sz="8" w:space="0" w:color="auto"/>
            </w:tcBorders>
            <w:vAlign w:val="bottom"/>
          </w:tcPr>
          <w:p w:rsidR="009240E6" w:rsidRDefault="00CA717A">
            <w:pPr>
              <w:spacing w:line="308" w:lineRule="exact"/>
              <w:ind w:left="100"/>
              <w:jc w:val="center"/>
              <w:rPr>
                <w:sz w:val="20"/>
                <w:szCs w:val="20"/>
              </w:rPr>
            </w:pPr>
            <w:r>
              <w:rPr>
                <w:rFonts w:eastAsia="Times New Roman"/>
                <w:w w:val="99"/>
                <w:sz w:val="28"/>
                <w:szCs w:val="28"/>
              </w:rPr>
              <w:t>2</w:t>
            </w:r>
          </w:p>
        </w:tc>
        <w:tc>
          <w:tcPr>
            <w:tcW w:w="240" w:type="dxa"/>
            <w:tcBorders>
              <w:bottom w:val="single" w:sz="8" w:space="0" w:color="auto"/>
              <w:right w:val="single" w:sz="8" w:space="0" w:color="auto"/>
            </w:tcBorders>
            <w:vAlign w:val="bottom"/>
          </w:tcPr>
          <w:p w:rsidR="009240E6" w:rsidRDefault="009240E6">
            <w:pPr>
              <w:rPr>
                <w:sz w:val="24"/>
                <w:szCs w:val="24"/>
              </w:rPr>
            </w:pPr>
          </w:p>
        </w:tc>
        <w:tc>
          <w:tcPr>
            <w:tcW w:w="1840" w:type="dxa"/>
            <w:tcBorders>
              <w:bottom w:val="single" w:sz="8" w:space="0" w:color="auto"/>
              <w:right w:val="single" w:sz="8" w:space="0" w:color="auto"/>
            </w:tcBorders>
            <w:vAlign w:val="bottom"/>
          </w:tcPr>
          <w:p w:rsidR="009240E6" w:rsidRDefault="00CA717A">
            <w:pPr>
              <w:spacing w:line="308" w:lineRule="exact"/>
              <w:jc w:val="center"/>
              <w:rPr>
                <w:sz w:val="20"/>
                <w:szCs w:val="20"/>
              </w:rPr>
            </w:pPr>
            <w:r>
              <w:rPr>
                <w:rFonts w:eastAsia="Times New Roman"/>
                <w:w w:val="99"/>
                <w:sz w:val="28"/>
                <w:szCs w:val="28"/>
              </w:rPr>
              <w:t>ОГСЭ.02</w:t>
            </w:r>
          </w:p>
        </w:tc>
        <w:tc>
          <w:tcPr>
            <w:tcW w:w="5820" w:type="dxa"/>
            <w:tcBorders>
              <w:bottom w:val="single" w:sz="8" w:space="0" w:color="auto"/>
              <w:right w:val="single" w:sz="8" w:space="0" w:color="auto"/>
            </w:tcBorders>
            <w:vAlign w:val="bottom"/>
          </w:tcPr>
          <w:p w:rsidR="009240E6" w:rsidRDefault="00CA717A">
            <w:pPr>
              <w:spacing w:line="308" w:lineRule="exact"/>
              <w:ind w:left="100"/>
              <w:rPr>
                <w:sz w:val="20"/>
                <w:szCs w:val="20"/>
              </w:rPr>
            </w:pPr>
            <w:r>
              <w:rPr>
                <w:rFonts w:eastAsia="Times New Roman"/>
                <w:sz w:val="28"/>
                <w:szCs w:val="28"/>
              </w:rPr>
              <w:t>История</w:t>
            </w:r>
          </w:p>
        </w:tc>
        <w:tc>
          <w:tcPr>
            <w:tcW w:w="0" w:type="dxa"/>
            <w:vAlign w:val="bottom"/>
          </w:tcPr>
          <w:p w:rsidR="009240E6" w:rsidRDefault="009240E6">
            <w:pPr>
              <w:rPr>
                <w:sz w:val="1"/>
                <w:szCs w:val="1"/>
              </w:rPr>
            </w:pPr>
          </w:p>
        </w:tc>
      </w:tr>
      <w:tr w:rsidR="009240E6">
        <w:trPr>
          <w:trHeight w:val="312"/>
        </w:trPr>
        <w:tc>
          <w:tcPr>
            <w:tcW w:w="1060" w:type="dxa"/>
            <w:tcBorders>
              <w:left w:val="single" w:sz="8" w:space="0" w:color="auto"/>
              <w:bottom w:val="single" w:sz="8" w:space="0" w:color="auto"/>
            </w:tcBorders>
            <w:vAlign w:val="bottom"/>
          </w:tcPr>
          <w:p w:rsidR="009240E6" w:rsidRDefault="00CA717A">
            <w:pPr>
              <w:spacing w:line="308" w:lineRule="exact"/>
              <w:ind w:left="100"/>
              <w:jc w:val="center"/>
              <w:rPr>
                <w:sz w:val="20"/>
                <w:szCs w:val="20"/>
              </w:rPr>
            </w:pPr>
            <w:r>
              <w:rPr>
                <w:rFonts w:eastAsia="Times New Roman"/>
                <w:w w:val="99"/>
                <w:sz w:val="28"/>
                <w:szCs w:val="28"/>
              </w:rPr>
              <w:t>3</w:t>
            </w:r>
          </w:p>
        </w:tc>
        <w:tc>
          <w:tcPr>
            <w:tcW w:w="240" w:type="dxa"/>
            <w:tcBorders>
              <w:bottom w:val="single" w:sz="8" w:space="0" w:color="auto"/>
              <w:right w:val="single" w:sz="8" w:space="0" w:color="auto"/>
            </w:tcBorders>
            <w:vAlign w:val="bottom"/>
          </w:tcPr>
          <w:p w:rsidR="009240E6" w:rsidRDefault="009240E6">
            <w:pPr>
              <w:rPr>
                <w:sz w:val="24"/>
                <w:szCs w:val="24"/>
              </w:rPr>
            </w:pPr>
          </w:p>
        </w:tc>
        <w:tc>
          <w:tcPr>
            <w:tcW w:w="1840" w:type="dxa"/>
            <w:tcBorders>
              <w:bottom w:val="single" w:sz="8" w:space="0" w:color="auto"/>
              <w:right w:val="single" w:sz="8" w:space="0" w:color="auto"/>
            </w:tcBorders>
            <w:vAlign w:val="bottom"/>
          </w:tcPr>
          <w:p w:rsidR="009240E6" w:rsidRDefault="00CA717A">
            <w:pPr>
              <w:spacing w:line="308" w:lineRule="exact"/>
              <w:jc w:val="center"/>
              <w:rPr>
                <w:sz w:val="20"/>
                <w:szCs w:val="20"/>
              </w:rPr>
            </w:pPr>
            <w:r>
              <w:rPr>
                <w:rFonts w:eastAsia="Times New Roman"/>
                <w:w w:val="99"/>
                <w:sz w:val="28"/>
                <w:szCs w:val="28"/>
              </w:rPr>
              <w:t>ОГСЭ.03</w:t>
            </w:r>
          </w:p>
        </w:tc>
        <w:tc>
          <w:tcPr>
            <w:tcW w:w="5820" w:type="dxa"/>
            <w:tcBorders>
              <w:bottom w:val="single" w:sz="8" w:space="0" w:color="auto"/>
              <w:right w:val="single" w:sz="8" w:space="0" w:color="auto"/>
            </w:tcBorders>
            <w:vAlign w:val="bottom"/>
          </w:tcPr>
          <w:p w:rsidR="009240E6" w:rsidRDefault="00CA717A">
            <w:pPr>
              <w:spacing w:line="308" w:lineRule="exact"/>
              <w:ind w:left="100"/>
              <w:rPr>
                <w:sz w:val="20"/>
                <w:szCs w:val="20"/>
              </w:rPr>
            </w:pPr>
            <w:r>
              <w:rPr>
                <w:rFonts w:eastAsia="Times New Roman"/>
                <w:sz w:val="28"/>
                <w:szCs w:val="28"/>
              </w:rPr>
              <w:t>Иностранный язык</w:t>
            </w:r>
          </w:p>
        </w:tc>
        <w:tc>
          <w:tcPr>
            <w:tcW w:w="0" w:type="dxa"/>
            <w:vAlign w:val="bottom"/>
          </w:tcPr>
          <w:p w:rsidR="009240E6" w:rsidRDefault="009240E6">
            <w:pPr>
              <w:rPr>
                <w:sz w:val="1"/>
                <w:szCs w:val="1"/>
              </w:rPr>
            </w:pPr>
          </w:p>
        </w:tc>
      </w:tr>
      <w:tr w:rsidR="009240E6">
        <w:trPr>
          <w:trHeight w:val="312"/>
        </w:trPr>
        <w:tc>
          <w:tcPr>
            <w:tcW w:w="1060" w:type="dxa"/>
            <w:tcBorders>
              <w:left w:val="single" w:sz="8" w:space="0" w:color="auto"/>
              <w:bottom w:val="single" w:sz="8" w:space="0" w:color="auto"/>
            </w:tcBorders>
            <w:vAlign w:val="bottom"/>
          </w:tcPr>
          <w:p w:rsidR="009240E6" w:rsidRDefault="00CA717A">
            <w:pPr>
              <w:spacing w:line="309" w:lineRule="exact"/>
              <w:ind w:left="100"/>
              <w:jc w:val="center"/>
              <w:rPr>
                <w:sz w:val="20"/>
                <w:szCs w:val="20"/>
              </w:rPr>
            </w:pPr>
            <w:r>
              <w:rPr>
                <w:rFonts w:eastAsia="Times New Roman"/>
                <w:w w:val="99"/>
                <w:sz w:val="28"/>
                <w:szCs w:val="28"/>
              </w:rPr>
              <w:t>4</w:t>
            </w:r>
          </w:p>
        </w:tc>
        <w:tc>
          <w:tcPr>
            <w:tcW w:w="240" w:type="dxa"/>
            <w:tcBorders>
              <w:bottom w:val="single" w:sz="8" w:space="0" w:color="auto"/>
              <w:right w:val="single" w:sz="8" w:space="0" w:color="auto"/>
            </w:tcBorders>
            <w:vAlign w:val="bottom"/>
          </w:tcPr>
          <w:p w:rsidR="009240E6" w:rsidRDefault="009240E6">
            <w:pPr>
              <w:rPr>
                <w:sz w:val="24"/>
                <w:szCs w:val="24"/>
              </w:rPr>
            </w:pPr>
          </w:p>
        </w:tc>
        <w:tc>
          <w:tcPr>
            <w:tcW w:w="1840" w:type="dxa"/>
            <w:tcBorders>
              <w:bottom w:val="single" w:sz="8" w:space="0" w:color="auto"/>
              <w:right w:val="single" w:sz="8" w:space="0" w:color="auto"/>
            </w:tcBorders>
            <w:vAlign w:val="bottom"/>
          </w:tcPr>
          <w:p w:rsidR="009240E6" w:rsidRDefault="00CA717A">
            <w:pPr>
              <w:spacing w:line="309" w:lineRule="exact"/>
              <w:jc w:val="center"/>
              <w:rPr>
                <w:sz w:val="20"/>
                <w:szCs w:val="20"/>
              </w:rPr>
            </w:pPr>
            <w:r>
              <w:rPr>
                <w:rFonts w:eastAsia="Times New Roman"/>
                <w:w w:val="99"/>
                <w:sz w:val="28"/>
                <w:szCs w:val="28"/>
              </w:rPr>
              <w:t>ОГСЭ.04</w:t>
            </w:r>
          </w:p>
        </w:tc>
        <w:tc>
          <w:tcPr>
            <w:tcW w:w="5820" w:type="dxa"/>
            <w:tcBorders>
              <w:bottom w:val="single" w:sz="8" w:space="0" w:color="auto"/>
              <w:right w:val="single" w:sz="8" w:space="0" w:color="auto"/>
            </w:tcBorders>
            <w:vAlign w:val="bottom"/>
          </w:tcPr>
          <w:p w:rsidR="009240E6" w:rsidRDefault="00CA717A">
            <w:pPr>
              <w:spacing w:line="309" w:lineRule="exact"/>
              <w:ind w:left="100"/>
              <w:rPr>
                <w:sz w:val="20"/>
                <w:szCs w:val="20"/>
              </w:rPr>
            </w:pPr>
            <w:r>
              <w:rPr>
                <w:rFonts w:eastAsia="Times New Roman"/>
                <w:sz w:val="28"/>
                <w:szCs w:val="28"/>
              </w:rPr>
              <w:t>Физическая культура</w:t>
            </w:r>
          </w:p>
        </w:tc>
        <w:tc>
          <w:tcPr>
            <w:tcW w:w="0" w:type="dxa"/>
            <w:vAlign w:val="bottom"/>
          </w:tcPr>
          <w:p w:rsidR="009240E6" w:rsidRDefault="009240E6">
            <w:pPr>
              <w:rPr>
                <w:sz w:val="1"/>
                <w:szCs w:val="1"/>
              </w:rPr>
            </w:pPr>
          </w:p>
        </w:tc>
      </w:tr>
      <w:tr w:rsidR="009240E6">
        <w:trPr>
          <w:trHeight w:val="311"/>
        </w:trPr>
        <w:tc>
          <w:tcPr>
            <w:tcW w:w="1060" w:type="dxa"/>
            <w:tcBorders>
              <w:left w:val="single" w:sz="8" w:space="0" w:color="auto"/>
              <w:bottom w:val="single" w:sz="8" w:space="0" w:color="auto"/>
            </w:tcBorders>
            <w:vAlign w:val="bottom"/>
          </w:tcPr>
          <w:p w:rsidR="009240E6" w:rsidRDefault="00CA717A">
            <w:pPr>
              <w:spacing w:line="308" w:lineRule="exact"/>
              <w:ind w:left="100"/>
              <w:jc w:val="center"/>
              <w:rPr>
                <w:sz w:val="20"/>
                <w:szCs w:val="20"/>
              </w:rPr>
            </w:pPr>
            <w:r>
              <w:rPr>
                <w:rFonts w:eastAsia="Times New Roman"/>
                <w:w w:val="99"/>
                <w:sz w:val="28"/>
                <w:szCs w:val="28"/>
              </w:rPr>
              <w:t>5</w:t>
            </w:r>
          </w:p>
        </w:tc>
        <w:tc>
          <w:tcPr>
            <w:tcW w:w="240" w:type="dxa"/>
            <w:tcBorders>
              <w:bottom w:val="single" w:sz="8" w:space="0" w:color="auto"/>
              <w:right w:val="single" w:sz="8" w:space="0" w:color="auto"/>
            </w:tcBorders>
            <w:vAlign w:val="bottom"/>
          </w:tcPr>
          <w:p w:rsidR="009240E6" w:rsidRDefault="009240E6">
            <w:pPr>
              <w:rPr>
                <w:sz w:val="24"/>
                <w:szCs w:val="24"/>
              </w:rPr>
            </w:pPr>
          </w:p>
        </w:tc>
        <w:tc>
          <w:tcPr>
            <w:tcW w:w="1840" w:type="dxa"/>
            <w:tcBorders>
              <w:bottom w:val="single" w:sz="8" w:space="0" w:color="auto"/>
              <w:right w:val="single" w:sz="8" w:space="0" w:color="auto"/>
            </w:tcBorders>
            <w:vAlign w:val="bottom"/>
          </w:tcPr>
          <w:p w:rsidR="009240E6" w:rsidRDefault="00CA717A">
            <w:pPr>
              <w:spacing w:line="308" w:lineRule="exact"/>
              <w:jc w:val="center"/>
              <w:rPr>
                <w:sz w:val="20"/>
                <w:szCs w:val="20"/>
              </w:rPr>
            </w:pPr>
            <w:r>
              <w:rPr>
                <w:rFonts w:eastAsia="Times New Roman"/>
                <w:w w:val="99"/>
                <w:sz w:val="28"/>
                <w:szCs w:val="28"/>
              </w:rPr>
              <w:t>ОГСЭ.05</w:t>
            </w:r>
          </w:p>
        </w:tc>
        <w:tc>
          <w:tcPr>
            <w:tcW w:w="5820" w:type="dxa"/>
            <w:tcBorders>
              <w:bottom w:val="single" w:sz="8" w:space="0" w:color="auto"/>
              <w:right w:val="single" w:sz="8" w:space="0" w:color="auto"/>
            </w:tcBorders>
            <w:vAlign w:val="bottom"/>
          </w:tcPr>
          <w:p w:rsidR="009240E6" w:rsidRDefault="00CA717A">
            <w:pPr>
              <w:spacing w:line="308" w:lineRule="exact"/>
              <w:ind w:left="100"/>
              <w:rPr>
                <w:sz w:val="20"/>
                <w:szCs w:val="20"/>
              </w:rPr>
            </w:pPr>
            <w:r>
              <w:rPr>
                <w:rFonts w:eastAsia="Times New Roman"/>
                <w:sz w:val="28"/>
                <w:szCs w:val="28"/>
              </w:rPr>
              <w:t>Русский язык и культура речи</w:t>
            </w:r>
          </w:p>
        </w:tc>
        <w:tc>
          <w:tcPr>
            <w:tcW w:w="0" w:type="dxa"/>
            <w:vAlign w:val="bottom"/>
          </w:tcPr>
          <w:p w:rsidR="009240E6" w:rsidRDefault="009240E6">
            <w:pPr>
              <w:rPr>
                <w:sz w:val="1"/>
                <w:szCs w:val="1"/>
              </w:rPr>
            </w:pPr>
          </w:p>
        </w:tc>
      </w:tr>
    </w:tbl>
    <w:p w:rsidR="009240E6" w:rsidRDefault="009240E6">
      <w:pPr>
        <w:spacing w:line="134" w:lineRule="exact"/>
        <w:rPr>
          <w:sz w:val="20"/>
          <w:szCs w:val="20"/>
        </w:rPr>
      </w:pPr>
    </w:p>
    <w:p w:rsidR="00B00A58" w:rsidRDefault="00B00A58" w:rsidP="00B00A58">
      <w:pPr>
        <w:ind w:left="1120"/>
        <w:rPr>
          <w:sz w:val="20"/>
          <w:szCs w:val="20"/>
        </w:rPr>
      </w:pPr>
      <w:r>
        <w:rPr>
          <w:rFonts w:eastAsia="Times New Roman"/>
          <w:b/>
          <w:bCs/>
          <w:sz w:val="28"/>
          <w:szCs w:val="28"/>
        </w:rPr>
        <w:t>4.4. Дисциплины цикла ЕН</w:t>
      </w:r>
    </w:p>
    <w:p w:rsidR="00B00A58" w:rsidRDefault="00B00A58" w:rsidP="00B00A58">
      <w:pPr>
        <w:spacing w:line="321" w:lineRule="exact"/>
        <w:rPr>
          <w:sz w:val="20"/>
          <w:szCs w:val="20"/>
        </w:rPr>
      </w:pPr>
    </w:p>
    <w:tbl>
      <w:tblPr>
        <w:tblW w:w="0" w:type="auto"/>
        <w:tblInd w:w="550" w:type="dxa"/>
        <w:tblLayout w:type="fixed"/>
        <w:tblCellMar>
          <w:left w:w="0" w:type="dxa"/>
          <w:right w:w="0" w:type="dxa"/>
        </w:tblCellMar>
        <w:tblLook w:val="04A0" w:firstRow="1" w:lastRow="0" w:firstColumn="1" w:lastColumn="0" w:noHBand="0" w:noVBand="1"/>
      </w:tblPr>
      <w:tblGrid>
        <w:gridCol w:w="1300"/>
        <w:gridCol w:w="1840"/>
        <w:gridCol w:w="5820"/>
        <w:gridCol w:w="30"/>
      </w:tblGrid>
      <w:tr w:rsidR="00B00A58" w:rsidTr="00766582">
        <w:trPr>
          <w:trHeight w:val="324"/>
        </w:trPr>
        <w:tc>
          <w:tcPr>
            <w:tcW w:w="1300" w:type="dxa"/>
            <w:tcBorders>
              <w:top w:val="single" w:sz="8" w:space="0" w:color="auto"/>
              <w:left w:val="single" w:sz="8" w:space="0" w:color="auto"/>
              <w:right w:val="single" w:sz="8" w:space="0" w:color="auto"/>
            </w:tcBorders>
            <w:vAlign w:val="bottom"/>
          </w:tcPr>
          <w:p w:rsidR="00B00A58" w:rsidRDefault="00B00A58" w:rsidP="00766582">
            <w:pPr>
              <w:jc w:val="center"/>
              <w:rPr>
                <w:sz w:val="20"/>
                <w:szCs w:val="20"/>
              </w:rPr>
            </w:pPr>
            <w:r>
              <w:rPr>
                <w:rFonts w:eastAsia="Times New Roman"/>
                <w:sz w:val="28"/>
                <w:szCs w:val="28"/>
              </w:rPr>
              <w:t>№</w:t>
            </w:r>
          </w:p>
        </w:tc>
        <w:tc>
          <w:tcPr>
            <w:tcW w:w="1840" w:type="dxa"/>
            <w:vMerge w:val="restart"/>
            <w:tcBorders>
              <w:top w:val="single" w:sz="8" w:space="0" w:color="auto"/>
              <w:right w:val="single" w:sz="8" w:space="0" w:color="auto"/>
            </w:tcBorders>
            <w:vAlign w:val="bottom"/>
          </w:tcPr>
          <w:p w:rsidR="00B00A58" w:rsidRDefault="00B00A58" w:rsidP="00766582">
            <w:pPr>
              <w:jc w:val="center"/>
              <w:rPr>
                <w:sz w:val="20"/>
                <w:szCs w:val="20"/>
              </w:rPr>
            </w:pPr>
            <w:r>
              <w:rPr>
                <w:rFonts w:eastAsia="Times New Roman"/>
                <w:sz w:val="28"/>
                <w:szCs w:val="28"/>
              </w:rPr>
              <w:t>Индекс</w:t>
            </w:r>
          </w:p>
        </w:tc>
        <w:tc>
          <w:tcPr>
            <w:tcW w:w="5820" w:type="dxa"/>
            <w:vMerge w:val="restart"/>
            <w:tcBorders>
              <w:top w:val="single" w:sz="8" w:space="0" w:color="auto"/>
              <w:right w:val="single" w:sz="8" w:space="0" w:color="auto"/>
            </w:tcBorders>
            <w:vAlign w:val="bottom"/>
          </w:tcPr>
          <w:p w:rsidR="00B00A58" w:rsidRDefault="00B00A58" w:rsidP="00766582">
            <w:pPr>
              <w:ind w:left="2020"/>
              <w:rPr>
                <w:sz w:val="20"/>
                <w:szCs w:val="20"/>
              </w:rPr>
            </w:pPr>
            <w:r>
              <w:rPr>
                <w:rFonts w:eastAsia="Times New Roman"/>
                <w:sz w:val="28"/>
                <w:szCs w:val="28"/>
              </w:rPr>
              <w:t>Наименование</w:t>
            </w:r>
          </w:p>
        </w:tc>
        <w:tc>
          <w:tcPr>
            <w:tcW w:w="0" w:type="dxa"/>
            <w:vAlign w:val="bottom"/>
          </w:tcPr>
          <w:p w:rsidR="00B00A58" w:rsidRDefault="00B00A58" w:rsidP="00766582">
            <w:pPr>
              <w:rPr>
                <w:sz w:val="1"/>
                <w:szCs w:val="1"/>
              </w:rPr>
            </w:pPr>
          </w:p>
        </w:tc>
      </w:tr>
      <w:tr w:rsidR="00B00A58" w:rsidTr="00766582">
        <w:trPr>
          <w:trHeight w:val="161"/>
        </w:trPr>
        <w:tc>
          <w:tcPr>
            <w:tcW w:w="1300" w:type="dxa"/>
            <w:vMerge w:val="restart"/>
            <w:tcBorders>
              <w:left w:val="single" w:sz="8" w:space="0" w:color="auto"/>
              <w:right w:val="single" w:sz="8" w:space="0" w:color="auto"/>
            </w:tcBorders>
            <w:vAlign w:val="bottom"/>
          </w:tcPr>
          <w:p w:rsidR="00B00A58" w:rsidRDefault="00B00A58" w:rsidP="00766582">
            <w:pPr>
              <w:jc w:val="center"/>
              <w:rPr>
                <w:sz w:val="20"/>
                <w:szCs w:val="20"/>
              </w:rPr>
            </w:pPr>
            <w:r>
              <w:rPr>
                <w:rFonts w:eastAsia="Times New Roman"/>
                <w:sz w:val="28"/>
                <w:szCs w:val="28"/>
              </w:rPr>
              <w:t>п/п</w:t>
            </w:r>
          </w:p>
        </w:tc>
        <w:tc>
          <w:tcPr>
            <w:tcW w:w="1840" w:type="dxa"/>
            <w:vMerge/>
            <w:tcBorders>
              <w:right w:val="single" w:sz="8" w:space="0" w:color="auto"/>
            </w:tcBorders>
            <w:vAlign w:val="bottom"/>
          </w:tcPr>
          <w:p w:rsidR="00B00A58" w:rsidRDefault="00B00A58" w:rsidP="00766582">
            <w:pPr>
              <w:rPr>
                <w:sz w:val="13"/>
                <w:szCs w:val="13"/>
              </w:rPr>
            </w:pPr>
          </w:p>
        </w:tc>
        <w:tc>
          <w:tcPr>
            <w:tcW w:w="5820" w:type="dxa"/>
            <w:vMerge/>
            <w:tcBorders>
              <w:right w:val="single" w:sz="8" w:space="0" w:color="auto"/>
            </w:tcBorders>
            <w:vAlign w:val="bottom"/>
          </w:tcPr>
          <w:p w:rsidR="00B00A58" w:rsidRDefault="00B00A58" w:rsidP="00766582">
            <w:pPr>
              <w:rPr>
                <w:sz w:val="13"/>
                <w:szCs w:val="13"/>
              </w:rPr>
            </w:pPr>
          </w:p>
        </w:tc>
        <w:tc>
          <w:tcPr>
            <w:tcW w:w="0" w:type="dxa"/>
            <w:vAlign w:val="bottom"/>
          </w:tcPr>
          <w:p w:rsidR="00B00A58" w:rsidRDefault="00B00A58" w:rsidP="00766582">
            <w:pPr>
              <w:rPr>
                <w:sz w:val="1"/>
                <w:szCs w:val="1"/>
              </w:rPr>
            </w:pPr>
          </w:p>
        </w:tc>
      </w:tr>
      <w:tr w:rsidR="00B00A58" w:rsidTr="00766582">
        <w:trPr>
          <w:trHeight w:val="164"/>
        </w:trPr>
        <w:tc>
          <w:tcPr>
            <w:tcW w:w="1300" w:type="dxa"/>
            <w:vMerge/>
            <w:tcBorders>
              <w:left w:val="single" w:sz="8" w:space="0" w:color="auto"/>
              <w:bottom w:val="single" w:sz="8" w:space="0" w:color="auto"/>
              <w:right w:val="single" w:sz="8" w:space="0" w:color="auto"/>
            </w:tcBorders>
            <w:vAlign w:val="bottom"/>
          </w:tcPr>
          <w:p w:rsidR="00B00A58" w:rsidRDefault="00B00A58" w:rsidP="00766582">
            <w:pPr>
              <w:rPr>
                <w:sz w:val="14"/>
                <w:szCs w:val="14"/>
              </w:rPr>
            </w:pPr>
          </w:p>
        </w:tc>
        <w:tc>
          <w:tcPr>
            <w:tcW w:w="1840" w:type="dxa"/>
            <w:tcBorders>
              <w:bottom w:val="single" w:sz="8" w:space="0" w:color="auto"/>
              <w:right w:val="single" w:sz="8" w:space="0" w:color="auto"/>
            </w:tcBorders>
            <w:vAlign w:val="bottom"/>
          </w:tcPr>
          <w:p w:rsidR="00B00A58" w:rsidRDefault="00B00A58" w:rsidP="00766582">
            <w:pPr>
              <w:rPr>
                <w:sz w:val="14"/>
                <w:szCs w:val="14"/>
              </w:rPr>
            </w:pPr>
          </w:p>
        </w:tc>
        <w:tc>
          <w:tcPr>
            <w:tcW w:w="5820" w:type="dxa"/>
            <w:tcBorders>
              <w:bottom w:val="single" w:sz="8" w:space="0" w:color="auto"/>
              <w:right w:val="single" w:sz="8" w:space="0" w:color="auto"/>
            </w:tcBorders>
            <w:vAlign w:val="bottom"/>
          </w:tcPr>
          <w:p w:rsidR="00B00A58" w:rsidRDefault="00B00A58" w:rsidP="00766582">
            <w:pPr>
              <w:rPr>
                <w:sz w:val="14"/>
                <w:szCs w:val="14"/>
              </w:rPr>
            </w:pPr>
          </w:p>
        </w:tc>
        <w:tc>
          <w:tcPr>
            <w:tcW w:w="0" w:type="dxa"/>
            <w:vAlign w:val="bottom"/>
          </w:tcPr>
          <w:p w:rsidR="00B00A58" w:rsidRDefault="00B00A58" w:rsidP="00766582">
            <w:pPr>
              <w:rPr>
                <w:sz w:val="1"/>
                <w:szCs w:val="1"/>
              </w:rPr>
            </w:pPr>
          </w:p>
        </w:tc>
      </w:tr>
      <w:tr w:rsidR="00B00A58" w:rsidTr="00766582">
        <w:trPr>
          <w:trHeight w:val="311"/>
        </w:trPr>
        <w:tc>
          <w:tcPr>
            <w:tcW w:w="1300" w:type="dxa"/>
            <w:tcBorders>
              <w:left w:val="single" w:sz="8" w:space="0" w:color="auto"/>
              <w:bottom w:val="single" w:sz="8" w:space="0" w:color="auto"/>
              <w:right w:val="single" w:sz="8" w:space="0" w:color="auto"/>
            </w:tcBorders>
            <w:vAlign w:val="bottom"/>
          </w:tcPr>
          <w:p w:rsidR="00B00A58" w:rsidRDefault="00B00A58" w:rsidP="00766582">
            <w:pPr>
              <w:spacing w:line="308" w:lineRule="exact"/>
              <w:jc w:val="center"/>
              <w:rPr>
                <w:sz w:val="20"/>
                <w:szCs w:val="20"/>
              </w:rPr>
            </w:pPr>
            <w:r>
              <w:rPr>
                <w:rFonts w:eastAsia="Times New Roman"/>
                <w:w w:val="99"/>
                <w:sz w:val="28"/>
                <w:szCs w:val="28"/>
              </w:rPr>
              <w:t>1</w:t>
            </w:r>
          </w:p>
        </w:tc>
        <w:tc>
          <w:tcPr>
            <w:tcW w:w="1840" w:type="dxa"/>
            <w:tcBorders>
              <w:bottom w:val="single" w:sz="8" w:space="0" w:color="auto"/>
              <w:right w:val="single" w:sz="8" w:space="0" w:color="auto"/>
            </w:tcBorders>
            <w:vAlign w:val="bottom"/>
          </w:tcPr>
          <w:p w:rsidR="00B00A58" w:rsidRDefault="00B00A58" w:rsidP="00766582">
            <w:pPr>
              <w:spacing w:line="308" w:lineRule="exact"/>
              <w:jc w:val="center"/>
              <w:rPr>
                <w:sz w:val="20"/>
                <w:szCs w:val="20"/>
              </w:rPr>
            </w:pPr>
            <w:r>
              <w:rPr>
                <w:rFonts w:eastAsia="Times New Roman"/>
                <w:w w:val="99"/>
                <w:sz w:val="28"/>
                <w:szCs w:val="28"/>
              </w:rPr>
              <w:t>ЕН.01</w:t>
            </w:r>
          </w:p>
        </w:tc>
        <w:tc>
          <w:tcPr>
            <w:tcW w:w="5820" w:type="dxa"/>
            <w:tcBorders>
              <w:bottom w:val="single" w:sz="8" w:space="0" w:color="auto"/>
              <w:right w:val="single" w:sz="8" w:space="0" w:color="auto"/>
            </w:tcBorders>
            <w:vAlign w:val="bottom"/>
          </w:tcPr>
          <w:p w:rsidR="00B00A58" w:rsidRDefault="00B00A58" w:rsidP="00766582">
            <w:pPr>
              <w:spacing w:line="308" w:lineRule="exact"/>
              <w:ind w:left="100"/>
              <w:rPr>
                <w:sz w:val="20"/>
                <w:szCs w:val="20"/>
              </w:rPr>
            </w:pPr>
            <w:r>
              <w:rPr>
                <w:rFonts w:eastAsia="Times New Roman"/>
                <w:sz w:val="28"/>
                <w:szCs w:val="28"/>
              </w:rPr>
              <w:t>Математика</w:t>
            </w:r>
          </w:p>
        </w:tc>
        <w:tc>
          <w:tcPr>
            <w:tcW w:w="0" w:type="dxa"/>
            <w:vAlign w:val="bottom"/>
          </w:tcPr>
          <w:p w:rsidR="00B00A58" w:rsidRDefault="00B00A58" w:rsidP="00766582">
            <w:pPr>
              <w:rPr>
                <w:sz w:val="1"/>
                <w:szCs w:val="1"/>
              </w:rPr>
            </w:pPr>
          </w:p>
        </w:tc>
      </w:tr>
      <w:tr w:rsidR="00B00A58" w:rsidTr="00766582">
        <w:trPr>
          <w:trHeight w:val="314"/>
        </w:trPr>
        <w:tc>
          <w:tcPr>
            <w:tcW w:w="1300" w:type="dxa"/>
            <w:tcBorders>
              <w:left w:val="single" w:sz="8" w:space="0" w:color="auto"/>
              <w:bottom w:val="single" w:sz="8" w:space="0" w:color="auto"/>
              <w:right w:val="single" w:sz="8" w:space="0" w:color="auto"/>
            </w:tcBorders>
            <w:vAlign w:val="bottom"/>
          </w:tcPr>
          <w:p w:rsidR="00B00A58" w:rsidRDefault="00B00A58" w:rsidP="00766582">
            <w:pPr>
              <w:spacing w:line="310" w:lineRule="exact"/>
              <w:jc w:val="center"/>
              <w:rPr>
                <w:sz w:val="20"/>
                <w:szCs w:val="20"/>
              </w:rPr>
            </w:pPr>
            <w:r>
              <w:rPr>
                <w:rFonts w:eastAsia="Times New Roman"/>
                <w:w w:val="99"/>
                <w:sz w:val="28"/>
                <w:szCs w:val="28"/>
              </w:rPr>
              <w:t>2</w:t>
            </w:r>
          </w:p>
        </w:tc>
        <w:tc>
          <w:tcPr>
            <w:tcW w:w="1840" w:type="dxa"/>
            <w:tcBorders>
              <w:bottom w:val="single" w:sz="8" w:space="0" w:color="auto"/>
              <w:right w:val="single" w:sz="8" w:space="0" w:color="auto"/>
            </w:tcBorders>
            <w:vAlign w:val="bottom"/>
          </w:tcPr>
          <w:p w:rsidR="00B00A58" w:rsidRDefault="00B00A58" w:rsidP="00766582">
            <w:pPr>
              <w:spacing w:line="310" w:lineRule="exact"/>
              <w:jc w:val="center"/>
              <w:rPr>
                <w:sz w:val="20"/>
                <w:szCs w:val="20"/>
              </w:rPr>
            </w:pPr>
            <w:r>
              <w:rPr>
                <w:rFonts w:eastAsia="Times New Roman"/>
                <w:w w:val="99"/>
                <w:sz w:val="28"/>
                <w:szCs w:val="28"/>
              </w:rPr>
              <w:t>ЕН.02</w:t>
            </w:r>
          </w:p>
        </w:tc>
        <w:tc>
          <w:tcPr>
            <w:tcW w:w="5820" w:type="dxa"/>
            <w:tcBorders>
              <w:bottom w:val="single" w:sz="8" w:space="0" w:color="auto"/>
              <w:right w:val="single" w:sz="8" w:space="0" w:color="auto"/>
            </w:tcBorders>
            <w:vAlign w:val="bottom"/>
          </w:tcPr>
          <w:p w:rsidR="00B00A58" w:rsidRDefault="00B00A58" w:rsidP="00766582">
            <w:pPr>
              <w:spacing w:line="310" w:lineRule="exact"/>
              <w:ind w:left="100"/>
              <w:rPr>
                <w:sz w:val="20"/>
                <w:szCs w:val="20"/>
              </w:rPr>
            </w:pPr>
            <w:r>
              <w:rPr>
                <w:rFonts w:eastAsia="Times New Roman"/>
                <w:sz w:val="28"/>
                <w:szCs w:val="28"/>
              </w:rPr>
              <w:t>Информатика</w:t>
            </w:r>
          </w:p>
        </w:tc>
        <w:tc>
          <w:tcPr>
            <w:tcW w:w="0" w:type="dxa"/>
            <w:vAlign w:val="bottom"/>
          </w:tcPr>
          <w:p w:rsidR="00B00A58" w:rsidRDefault="00B00A58" w:rsidP="00766582">
            <w:pPr>
              <w:rPr>
                <w:sz w:val="1"/>
                <w:szCs w:val="1"/>
              </w:rPr>
            </w:pPr>
          </w:p>
        </w:tc>
      </w:tr>
    </w:tbl>
    <w:p w:rsidR="00B00A58" w:rsidRDefault="00B00A58" w:rsidP="00B00A58">
      <w:pPr>
        <w:spacing w:line="251" w:lineRule="exact"/>
        <w:rPr>
          <w:sz w:val="20"/>
          <w:szCs w:val="20"/>
        </w:rPr>
      </w:pPr>
    </w:p>
    <w:p w:rsidR="00B00A58" w:rsidRDefault="00B00A58" w:rsidP="00B00A58">
      <w:pPr>
        <w:ind w:left="1120"/>
        <w:rPr>
          <w:sz w:val="20"/>
          <w:szCs w:val="20"/>
        </w:rPr>
      </w:pPr>
      <w:r>
        <w:rPr>
          <w:rFonts w:eastAsia="Times New Roman"/>
          <w:b/>
          <w:bCs/>
          <w:sz w:val="28"/>
          <w:szCs w:val="28"/>
        </w:rPr>
        <w:t>4.5. Дисциплины адаптивного  цикла</w:t>
      </w:r>
    </w:p>
    <w:p w:rsidR="00B00A58" w:rsidRDefault="00B00A58" w:rsidP="00B00A58">
      <w:pPr>
        <w:spacing w:line="321" w:lineRule="exact"/>
        <w:rPr>
          <w:sz w:val="20"/>
          <w:szCs w:val="20"/>
        </w:rPr>
      </w:pPr>
    </w:p>
    <w:tbl>
      <w:tblPr>
        <w:tblW w:w="9123" w:type="dxa"/>
        <w:tblInd w:w="550" w:type="dxa"/>
        <w:tblLayout w:type="fixed"/>
        <w:tblCellMar>
          <w:left w:w="0" w:type="dxa"/>
          <w:right w:w="0" w:type="dxa"/>
        </w:tblCellMar>
        <w:tblLook w:val="04A0" w:firstRow="1" w:lastRow="0" w:firstColumn="1" w:lastColumn="0" w:noHBand="0" w:noVBand="1"/>
      </w:tblPr>
      <w:tblGrid>
        <w:gridCol w:w="1319"/>
        <w:gridCol w:w="1867"/>
        <w:gridCol w:w="5907"/>
        <w:gridCol w:w="30"/>
      </w:tblGrid>
      <w:tr w:rsidR="00B00A58" w:rsidTr="00766582">
        <w:trPr>
          <w:trHeight w:val="353"/>
        </w:trPr>
        <w:tc>
          <w:tcPr>
            <w:tcW w:w="1319" w:type="dxa"/>
            <w:tcBorders>
              <w:top w:val="single" w:sz="8" w:space="0" w:color="auto"/>
              <w:left w:val="single" w:sz="8" w:space="0" w:color="auto"/>
              <w:right w:val="single" w:sz="8" w:space="0" w:color="auto"/>
            </w:tcBorders>
            <w:vAlign w:val="bottom"/>
          </w:tcPr>
          <w:p w:rsidR="00B00A58" w:rsidRDefault="00B00A58" w:rsidP="00766582">
            <w:pPr>
              <w:jc w:val="center"/>
              <w:rPr>
                <w:sz w:val="20"/>
                <w:szCs w:val="20"/>
              </w:rPr>
            </w:pPr>
            <w:r>
              <w:rPr>
                <w:rFonts w:eastAsia="Times New Roman"/>
                <w:sz w:val="28"/>
                <w:szCs w:val="28"/>
              </w:rPr>
              <w:t>№</w:t>
            </w:r>
          </w:p>
        </w:tc>
        <w:tc>
          <w:tcPr>
            <w:tcW w:w="1867" w:type="dxa"/>
            <w:vMerge w:val="restart"/>
            <w:tcBorders>
              <w:top w:val="single" w:sz="8" w:space="0" w:color="auto"/>
              <w:right w:val="single" w:sz="8" w:space="0" w:color="auto"/>
            </w:tcBorders>
            <w:vAlign w:val="bottom"/>
          </w:tcPr>
          <w:p w:rsidR="00B00A58" w:rsidRDefault="00B00A58" w:rsidP="00766582">
            <w:pPr>
              <w:jc w:val="center"/>
              <w:rPr>
                <w:sz w:val="20"/>
                <w:szCs w:val="20"/>
              </w:rPr>
            </w:pPr>
            <w:r>
              <w:rPr>
                <w:rFonts w:eastAsia="Times New Roman"/>
                <w:sz w:val="28"/>
                <w:szCs w:val="28"/>
              </w:rPr>
              <w:t>Индекс</w:t>
            </w:r>
          </w:p>
        </w:tc>
        <w:tc>
          <w:tcPr>
            <w:tcW w:w="5907" w:type="dxa"/>
            <w:vMerge w:val="restart"/>
            <w:tcBorders>
              <w:top w:val="single" w:sz="8" w:space="0" w:color="auto"/>
              <w:right w:val="single" w:sz="8" w:space="0" w:color="auto"/>
            </w:tcBorders>
            <w:vAlign w:val="bottom"/>
          </w:tcPr>
          <w:p w:rsidR="00B00A58" w:rsidRDefault="00B00A58" w:rsidP="00766582">
            <w:pPr>
              <w:ind w:left="2020"/>
              <w:rPr>
                <w:sz w:val="20"/>
                <w:szCs w:val="20"/>
              </w:rPr>
            </w:pPr>
            <w:r>
              <w:rPr>
                <w:rFonts w:eastAsia="Times New Roman"/>
                <w:sz w:val="28"/>
                <w:szCs w:val="28"/>
              </w:rPr>
              <w:t>Наименование</w:t>
            </w:r>
          </w:p>
        </w:tc>
        <w:tc>
          <w:tcPr>
            <w:tcW w:w="30" w:type="dxa"/>
            <w:vAlign w:val="bottom"/>
          </w:tcPr>
          <w:p w:rsidR="00B00A58" w:rsidRDefault="00B00A58" w:rsidP="00766582">
            <w:pPr>
              <w:rPr>
                <w:sz w:val="1"/>
                <w:szCs w:val="1"/>
              </w:rPr>
            </w:pPr>
          </w:p>
        </w:tc>
      </w:tr>
      <w:tr w:rsidR="00B00A58" w:rsidTr="00766582">
        <w:trPr>
          <w:trHeight w:val="175"/>
        </w:trPr>
        <w:tc>
          <w:tcPr>
            <w:tcW w:w="1319" w:type="dxa"/>
            <w:vMerge w:val="restart"/>
            <w:tcBorders>
              <w:left w:val="single" w:sz="8" w:space="0" w:color="auto"/>
              <w:right w:val="single" w:sz="8" w:space="0" w:color="auto"/>
            </w:tcBorders>
            <w:vAlign w:val="bottom"/>
          </w:tcPr>
          <w:p w:rsidR="00B00A58" w:rsidRDefault="00B00A58" w:rsidP="00766582">
            <w:pPr>
              <w:jc w:val="center"/>
              <w:rPr>
                <w:sz w:val="20"/>
                <w:szCs w:val="20"/>
              </w:rPr>
            </w:pPr>
            <w:r>
              <w:rPr>
                <w:rFonts w:eastAsia="Times New Roman"/>
                <w:sz w:val="28"/>
                <w:szCs w:val="28"/>
              </w:rPr>
              <w:t>п/п</w:t>
            </w:r>
          </w:p>
        </w:tc>
        <w:tc>
          <w:tcPr>
            <w:tcW w:w="1867" w:type="dxa"/>
            <w:vMerge/>
            <w:tcBorders>
              <w:right w:val="single" w:sz="8" w:space="0" w:color="auto"/>
            </w:tcBorders>
            <w:vAlign w:val="bottom"/>
          </w:tcPr>
          <w:p w:rsidR="00B00A58" w:rsidRDefault="00B00A58" w:rsidP="00766582">
            <w:pPr>
              <w:rPr>
                <w:sz w:val="13"/>
                <w:szCs w:val="13"/>
              </w:rPr>
            </w:pPr>
          </w:p>
        </w:tc>
        <w:tc>
          <w:tcPr>
            <w:tcW w:w="5907" w:type="dxa"/>
            <w:vMerge/>
            <w:tcBorders>
              <w:right w:val="single" w:sz="8" w:space="0" w:color="auto"/>
            </w:tcBorders>
            <w:vAlign w:val="bottom"/>
          </w:tcPr>
          <w:p w:rsidR="00B00A58" w:rsidRDefault="00B00A58" w:rsidP="00766582">
            <w:pPr>
              <w:rPr>
                <w:sz w:val="13"/>
                <w:szCs w:val="13"/>
              </w:rPr>
            </w:pPr>
          </w:p>
        </w:tc>
        <w:tc>
          <w:tcPr>
            <w:tcW w:w="30" w:type="dxa"/>
            <w:vAlign w:val="bottom"/>
          </w:tcPr>
          <w:p w:rsidR="00B00A58" w:rsidRDefault="00B00A58" w:rsidP="00766582">
            <w:pPr>
              <w:rPr>
                <w:sz w:val="1"/>
                <w:szCs w:val="1"/>
              </w:rPr>
            </w:pPr>
          </w:p>
        </w:tc>
      </w:tr>
      <w:tr w:rsidR="00B00A58" w:rsidTr="00766582">
        <w:trPr>
          <w:trHeight w:val="179"/>
        </w:trPr>
        <w:tc>
          <w:tcPr>
            <w:tcW w:w="1319" w:type="dxa"/>
            <w:vMerge/>
            <w:tcBorders>
              <w:left w:val="single" w:sz="8" w:space="0" w:color="auto"/>
              <w:bottom w:val="single" w:sz="8" w:space="0" w:color="auto"/>
              <w:right w:val="single" w:sz="8" w:space="0" w:color="auto"/>
            </w:tcBorders>
            <w:vAlign w:val="bottom"/>
          </w:tcPr>
          <w:p w:rsidR="00B00A58" w:rsidRDefault="00B00A58" w:rsidP="00766582">
            <w:pPr>
              <w:rPr>
                <w:sz w:val="14"/>
                <w:szCs w:val="14"/>
              </w:rPr>
            </w:pPr>
          </w:p>
        </w:tc>
        <w:tc>
          <w:tcPr>
            <w:tcW w:w="1867" w:type="dxa"/>
            <w:tcBorders>
              <w:bottom w:val="single" w:sz="8" w:space="0" w:color="auto"/>
              <w:right w:val="single" w:sz="8" w:space="0" w:color="auto"/>
            </w:tcBorders>
            <w:vAlign w:val="bottom"/>
          </w:tcPr>
          <w:p w:rsidR="00B00A58" w:rsidRDefault="00B00A58" w:rsidP="00766582">
            <w:pPr>
              <w:rPr>
                <w:sz w:val="14"/>
                <w:szCs w:val="14"/>
              </w:rPr>
            </w:pPr>
          </w:p>
        </w:tc>
        <w:tc>
          <w:tcPr>
            <w:tcW w:w="5907" w:type="dxa"/>
            <w:tcBorders>
              <w:bottom w:val="single" w:sz="8" w:space="0" w:color="auto"/>
              <w:right w:val="single" w:sz="8" w:space="0" w:color="auto"/>
            </w:tcBorders>
            <w:vAlign w:val="bottom"/>
          </w:tcPr>
          <w:p w:rsidR="00B00A58" w:rsidRDefault="00B00A58" w:rsidP="00766582">
            <w:pPr>
              <w:rPr>
                <w:sz w:val="14"/>
                <w:szCs w:val="14"/>
              </w:rPr>
            </w:pPr>
          </w:p>
        </w:tc>
        <w:tc>
          <w:tcPr>
            <w:tcW w:w="30" w:type="dxa"/>
            <w:vAlign w:val="bottom"/>
          </w:tcPr>
          <w:p w:rsidR="00B00A58" w:rsidRDefault="00B00A58" w:rsidP="00766582">
            <w:pPr>
              <w:rPr>
                <w:sz w:val="1"/>
                <w:szCs w:val="1"/>
              </w:rPr>
            </w:pPr>
          </w:p>
        </w:tc>
      </w:tr>
      <w:tr w:rsidR="00B00A58" w:rsidTr="00766582">
        <w:trPr>
          <w:trHeight w:val="339"/>
        </w:trPr>
        <w:tc>
          <w:tcPr>
            <w:tcW w:w="1319" w:type="dxa"/>
            <w:tcBorders>
              <w:left w:val="single" w:sz="8" w:space="0" w:color="auto"/>
              <w:bottom w:val="single" w:sz="8" w:space="0" w:color="auto"/>
              <w:right w:val="single" w:sz="8" w:space="0" w:color="auto"/>
            </w:tcBorders>
            <w:vAlign w:val="bottom"/>
          </w:tcPr>
          <w:p w:rsidR="00B00A58" w:rsidRDefault="00B00A58" w:rsidP="00766582">
            <w:pPr>
              <w:spacing w:line="308" w:lineRule="exact"/>
              <w:jc w:val="center"/>
              <w:rPr>
                <w:sz w:val="20"/>
                <w:szCs w:val="20"/>
              </w:rPr>
            </w:pPr>
            <w:r>
              <w:rPr>
                <w:rFonts w:eastAsia="Times New Roman"/>
                <w:w w:val="99"/>
                <w:sz w:val="28"/>
                <w:szCs w:val="28"/>
              </w:rPr>
              <w:t>1</w:t>
            </w:r>
          </w:p>
        </w:tc>
        <w:tc>
          <w:tcPr>
            <w:tcW w:w="1867" w:type="dxa"/>
            <w:tcBorders>
              <w:bottom w:val="single" w:sz="8" w:space="0" w:color="auto"/>
              <w:right w:val="single" w:sz="8" w:space="0" w:color="auto"/>
            </w:tcBorders>
            <w:vAlign w:val="bottom"/>
          </w:tcPr>
          <w:p w:rsidR="00B00A58" w:rsidRDefault="00B00A58" w:rsidP="00766582">
            <w:pPr>
              <w:spacing w:line="308" w:lineRule="exact"/>
              <w:jc w:val="center"/>
              <w:rPr>
                <w:sz w:val="20"/>
                <w:szCs w:val="20"/>
              </w:rPr>
            </w:pPr>
            <w:r>
              <w:rPr>
                <w:rFonts w:eastAsia="Times New Roman"/>
                <w:w w:val="99"/>
                <w:sz w:val="28"/>
                <w:szCs w:val="28"/>
              </w:rPr>
              <w:t>АД.01</w:t>
            </w:r>
          </w:p>
        </w:tc>
        <w:tc>
          <w:tcPr>
            <w:tcW w:w="5907" w:type="dxa"/>
            <w:tcBorders>
              <w:bottom w:val="single" w:sz="8" w:space="0" w:color="auto"/>
              <w:right w:val="single" w:sz="8" w:space="0" w:color="auto"/>
            </w:tcBorders>
            <w:vAlign w:val="bottom"/>
          </w:tcPr>
          <w:p w:rsidR="00B00A58" w:rsidRDefault="00B00A58" w:rsidP="00766582">
            <w:pPr>
              <w:spacing w:line="308" w:lineRule="exact"/>
              <w:ind w:left="100"/>
              <w:rPr>
                <w:sz w:val="20"/>
                <w:szCs w:val="20"/>
              </w:rPr>
            </w:pPr>
            <w:r>
              <w:rPr>
                <w:rFonts w:eastAsia="Times New Roman"/>
                <w:sz w:val="28"/>
                <w:szCs w:val="28"/>
              </w:rPr>
              <w:t>Психология личности и профессиональное самоопределение</w:t>
            </w:r>
          </w:p>
        </w:tc>
        <w:tc>
          <w:tcPr>
            <w:tcW w:w="30" w:type="dxa"/>
            <w:vAlign w:val="bottom"/>
          </w:tcPr>
          <w:p w:rsidR="00B00A58" w:rsidRDefault="00B00A58" w:rsidP="00766582">
            <w:pPr>
              <w:rPr>
                <w:sz w:val="1"/>
                <w:szCs w:val="1"/>
              </w:rPr>
            </w:pPr>
          </w:p>
        </w:tc>
      </w:tr>
      <w:tr w:rsidR="00B00A58" w:rsidTr="00766582">
        <w:trPr>
          <w:trHeight w:val="342"/>
        </w:trPr>
        <w:tc>
          <w:tcPr>
            <w:tcW w:w="1319" w:type="dxa"/>
            <w:tcBorders>
              <w:left w:val="single" w:sz="8" w:space="0" w:color="auto"/>
              <w:bottom w:val="single" w:sz="8" w:space="0" w:color="auto"/>
              <w:right w:val="single" w:sz="8" w:space="0" w:color="auto"/>
            </w:tcBorders>
            <w:vAlign w:val="bottom"/>
          </w:tcPr>
          <w:p w:rsidR="00B00A58" w:rsidRDefault="00B00A58" w:rsidP="00766582">
            <w:pPr>
              <w:spacing w:line="310" w:lineRule="exact"/>
              <w:jc w:val="center"/>
              <w:rPr>
                <w:sz w:val="20"/>
                <w:szCs w:val="20"/>
              </w:rPr>
            </w:pPr>
            <w:r>
              <w:rPr>
                <w:rFonts w:eastAsia="Times New Roman"/>
                <w:w w:val="99"/>
                <w:sz w:val="28"/>
                <w:szCs w:val="28"/>
              </w:rPr>
              <w:t>2</w:t>
            </w:r>
          </w:p>
        </w:tc>
        <w:tc>
          <w:tcPr>
            <w:tcW w:w="1867" w:type="dxa"/>
            <w:tcBorders>
              <w:bottom w:val="single" w:sz="8" w:space="0" w:color="auto"/>
              <w:right w:val="single" w:sz="8" w:space="0" w:color="auto"/>
            </w:tcBorders>
            <w:vAlign w:val="bottom"/>
          </w:tcPr>
          <w:p w:rsidR="00B00A58" w:rsidRDefault="00B00A58" w:rsidP="00766582">
            <w:pPr>
              <w:spacing w:line="310" w:lineRule="exact"/>
              <w:jc w:val="center"/>
              <w:rPr>
                <w:sz w:val="20"/>
                <w:szCs w:val="20"/>
              </w:rPr>
            </w:pPr>
            <w:r>
              <w:rPr>
                <w:rFonts w:eastAsia="Times New Roman"/>
                <w:w w:val="99"/>
                <w:sz w:val="28"/>
                <w:szCs w:val="28"/>
              </w:rPr>
              <w:t>АД.02</w:t>
            </w:r>
          </w:p>
        </w:tc>
        <w:tc>
          <w:tcPr>
            <w:tcW w:w="5907" w:type="dxa"/>
            <w:tcBorders>
              <w:bottom w:val="single" w:sz="8" w:space="0" w:color="auto"/>
              <w:right w:val="single" w:sz="8" w:space="0" w:color="auto"/>
            </w:tcBorders>
            <w:vAlign w:val="bottom"/>
          </w:tcPr>
          <w:p w:rsidR="00B00A58" w:rsidRPr="00094BDF" w:rsidRDefault="00B00A58" w:rsidP="00766582">
            <w:pPr>
              <w:spacing w:line="310" w:lineRule="exact"/>
              <w:rPr>
                <w:sz w:val="28"/>
                <w:szCs w:val="28"/>
              </w:rPr>
            </w:pPr>
            <w:r w:rsidRPr="00094BDF">
              <w:rPr>
                <w:sz w:val="28"/>
                <w:szCs w:val="28"/>
              </w:rPr>
              <w:t>Социальная адаптация и основы социально-правовых знаний</w:t>
            </w:r>
          </w:p>
        </w:tc>
        <w:tc>
          <w:tcPr>
            <w:tcW w:w="30" w:type="dxa"/>
            <w:vAlign w:val="bottom"/>
          </w:tcPr>
          <w:p w:rsidR="00B00A58" w:rsidRDefault="00B00A58" w:rsidP="00766582">
            <w:pPr>
              <w:rPr>
                <w:sz w:val="1"/>
                <w:szCs w:val="1"/>
              </w:rPr>
            </w:pPr>
          </w:p>
        </w:tc>
      </w:tr>
    </w:tbl>
    <w:p w:rsidR="009240E6" w:rsidRDefault="009240E6">
      <w:pPr>
        <w:jc w:val="right"/>
        <w:rPr>
          <w:rFonts w:eastAsia="Times New Roman"/>
          <w:sz w:val="24"/>
          <w:szCs w:val="24"/>
        </w:rPr>
      </w:pPr>
    </w:p>
    <w:p w:rsidR="00766582" w:rsidRDefault="00766582">
      <w:pPr>
        <w:jc w:val="right"/>
        <w:rPr>
          <w:rFonts w:eastAsia="Times New Roman"/>
          <w:sz w:val="24"/>
          <w:szCs w:val="24"/>
        </w:rPr>
      </w:pPr>
    </w:p>
    <w:p w:rsidR="00766582" w:rsidRDefault="00766582" w:rsidP="00766582">
      <w:pPr>
        <w:spacing w:line="234" w:lineRule="auto"/>
        <w:ind w:left="260" w:right="1520" w:firstLine="852"/>
        <w:rPr>
          <w:sz w:val="20"/>
          <w:szCs w:val="20"/>
        </w:rPr>
      </w:pPr>
      <w:r>
        <w:rPr>
          <w:rFonts w:eastAsia="Times New Roman"/>
          <w:b/>
          <w:bCs/>
          <w:sz w:val="28"/>
          <w:szCs w:val="28"/>
        </w:rPr>
        <w:t>4.6. Профессиональный цикл. Общепрофессиональные дисциплины</w:t>
      </w:r>
    </w:p>
    <w:p w:rsidR="00766582" w:rsidRDefault="00766582" w:rsidP="00766582">
      <w:pPr>
        <w:spacing w:line="321" w:lineRule="exact"/>
        <w:rPr>
          <w:sz w:val="20"/>
          <w:szCs w:val="20"/>
        </w:rPr>
      </w:pPr>
    </w:p>
    <w:tbl>
      <w:tblPr>
        <w:tblW w:w="0" w:type="auto"/>
        <w:tblInd w:w="550" w:type="dxa"/>
        <w:tblLayout w:type="fixed"/>
        <w:tblCellMar>
          <w:left w:w="0" w:type="dxa"/>
          <w:right w:w="0" w:type="dxa"/>
        </w:tblCellMar>
        <w:tblLook w:val="04A0" w:firstRow="1" w:lastRow="0" w:firstColumn="1" w:lastColumn="0" w:noHBand="0" w:noVBand="1"/>
      </w:tblPr>
      <w:tblGrid>
        <w:gridCol w:w="1300"/>
        <w:gridCol w:w="1840"/>
        <w:gridCol w:w="5820"/>
        <w:gridCol w:w="30"/>
      </w:tblGrid>
      <w:tr w:rsidR="00766582" w:rsidTr="00766582">
        <w:trPr>
          <w:trHeight w:val="324"/>
        </w:trPr>
        <w:tc>
          <w:tcPr>
            <w:tcW w:w="1300" w:type="dxa"/>
            <w:tcBorders>
              <w:top w:val="single" w:sz="8" w:space="0" w:color="auto"/>
              <w:left w:val="single" w:sz="8" w:space="0" w:color="auto"/>
              <w:right w:val="single" w:sz="8" w:space="0" w:color="auto"/>
            </w:tcBorders>
            <w:vAlign w:val="bottom"/>
          </w:tcPr>
          <w:p w:rsidR="00766582" w:rsidRDefault="00766582" w:rsidP="00766582">
            <w:pPr>
              <w:jc w:val="center"/>
              <w:rPr>
                <w:sz w:val="20"/>
                <w:szCs w:val="20"/>
              </w:rPr>
            </w:pPr>
            <w:r>
              <w:rPr>
                <w:rFonts w:eastAsia="Times New Roman"/>
                <w:sz w:val="28"/>
                <w:szCs w:val="28"/>
              </w:rPr>
              <w:t>№</w:t>
            </w:r>
          </w:p>
        </w:tc>
        <w:tc>
          <w:tcPr>
            <w:tcW w:w="1840" w:type="dxa"/>
            <w:vMerge w:val="restart"/>
            <w:tcBorders>
              <w:top w:val="single" w:sz="8" w:space="0" w:color="auto"/>
              <w:right w:val="single" w:sz="8" w:space="0" w:color="auto"/>
            </w:tcBorders>
            <w:vAlign w:val="bottom"/>
          </w:tcPr>
          <w:p w:rsidR="00766582" w:rsidRDefault="00766582" w:rsidP="00766582">
            <w:pPr>
              <w:jc w:val="center"/>
              <w:rPr>
                <w:sz w:val="20"/>
                <w:szCs w:val="20"/>
              </w:rPr>
            </w:pPr>
            <w:r>
              <w:rPr>
                <w:rFonts w:eastAsia="Times New Roman"/>
                <w:sz w:val="28"/>
                <w:szCs w:val="28"/>
              </w:rPr>
              <w:t>Индекс</w:t>
            </w:r>
          </w:p>
        </w:tc>
        <w:tc>
          <w:tcPr>
            <w:tcW w:w="5820" w:type="dxa"/>
            <w:vMerge w:val="restart"/>
            <w:tcBorders>
              <w:top w:val="single" w:sz="8" w:space="0" w:color="auto"/>
              <w:right w:val="single" w:sz="8" w:space="0" w:color="auto"/>
            </w:tcBorders>
            <w:vAlign w:val="bottom"/>
          </w:tcPr>
          <w:p w:rsidR="00766582" w:rsidRDefault="00766582" w:rsidP="00766582">
            <w:pPr>
              <w:ind w:left="2020"/>
              <w:rPr>
                <w:sz w:val="20"/>
                <w:szCs w:val="20"/>
              </w:rPr>
            </w:pPr>
            <w:r>
              <w:rPr>
                <w:rFonts w:eastAsia="Times New Roman"/>
                <w:sz w:val="28"/>
                <w:szCs w:val="28"/>
              </w:rPr>
              <w:t>Наименование</w:t>
            </w:r>
          </w:p>
        </w:tc>
        <w:tc>
          <w:tcPr>
            <w:tcW w:w="0" w:type="dxa"/>
            <w:vAlign w:val="bottom"/>
          </w:tcPr>
          <w:p w:rsidR="00766582" w:rsidRDefault="00766582" w:rsidP="00766582">
            <w:pPr>
              <w:rPr>
                <w:sz w:val="1"/>
                <w:szCs w:val="1"/>
              </w:rPr>
            </w:pPr>
          </w:p>
        </w:tc>
      </w:tr>
      <w:tr w:rsidR="00766582" w:rsidTr="00766582">
        <w:trPr>
          <w:trHeight w:val="161"/>
        </w:trPr>
        <w:tc>
          <w:tcPr>
            <w:tcW w:w="1300" w:type="dxa"/>
            <w:vMerge w:val="restart"/>
            <w:tcBorders>
              <w:left w:val="single" w:sz="8" w:space="0" w:color="auto"/>
              <w:right w:val="single" w:sz="8" w:space="0" w:color="auto"/>
            </w:tcBorders>
            <w:vAlign w:val="bottom"/>
          </w:tcPr>
          <w:p w:rsidR="00766582" w:rsidRDefault="00766582" w:rsidP="00766582">
            <w:pPr>
              <w:jc w:val="center"/>
              <w:rPr>
                <w:sz w:val="20"/>
                <w:szCs w:val="20"/>
              </w:rPr>
            </w:pPr>
            <w:r>
              <w:rPr>
                <w:rFonts w:eastAsia="Times New Roman"/>
                <w:sz w:val="28"/>
                <w:szCs w:val="28"/>
              </w:rPr>
              <w:t>п/п</w:t>
            </w:r>
          </w:p>
        </w:tc>
        <w:tc>
          <w:tcPr>
            <w:tcW w:w="1840" w:type="dxa"/>
            <w:vMerge/>
            <w:tcBorders>
              <w:right w:val="single" w:sz="8" w:space="0" w:color="auto"/>
            </w:tcBorders>
            <w:vAlign w:val="bottom"/>
          </w:tcPr>
          <w:p w:rsidR="00766582" w:rsidRDefault="00766582" w:rsidP="00766582">
            <w:pPr>
              <w:rPr>
                <w:sz w:val="13"/>
                <w:szCs w:val="13"/>
              </w:rPr>
            </w:pPr>
          </w:p>
        </w:tc>
        <w:tc>
          <w:tcPr>
            <w:tcW w:w="5820" w:type="dxa"/>
            <w:vMerge/>
            <w:tcBorders>
              <w:right w:val="single" w:sz="8" w:space="0" w:color="auto"/>
            </w:tcBorders>
            <w:vAlign w:val="bottom"/>
          </w:tcPr>
          <w:p w:rsidR="00766582" w:rsidRDefault="00766582" w:rsidP="00766582">
            <w:pPr>
              <w:rPr>
                <w:sz w:val="13"/>
                <w:szCs w:val="13"/>
              </w:rPr>
            </w:pPr>
          </w:p>
        </w:tc>
        <w:tc>
          <w:tcPr>
            <w:tcW w:w="0" w:type="dxa"/>
            <w:vAlign w:val="bottom"/>
          </w:tcPr>
          <w:p w:rsidR="00766582" w:rsidRDefault="00766582" w:rsidP="00766582">
            <w:pPr>
              <w:rPr>
                <w:sz w:val="1"/>
                <w:szCs w:val="1"/>
              </w:rPr>
            </w:pPr>
          </w:p>
        </w:tc>
      </w:tr>
      <w:tr w:rsidR="00766582" w:rsidTr="00766582">
        <w:trPr>
          <w:trHeight w:val="167"/>
        </w:trPr>
        <w:tc>
          <w:tcPr>
            <w:tcW w:w="1300" w:type="dxa"/>
            <w:vMerge/>
            <w:tcBorders>
              <w:left w:val="single" w:sz="8" w:space="0" w:color="auto"/>
              <w:bottom w:val="single" w:sz="8" w:space="0" w:color="auto"/>
              <w:right w:val="single" w:sz="8" w:space="0" w:color="auto"/>
            </w:tcBorders>
            <w:vAlign w:val="bottom"/>
          </w:tcPr>
          <w:p w:rsidR="00766582" w:rsidRDefault="00766582" w:rsidP="00766582">
            <w:pPr>
              <w:rPr>
                <w:sz w:val="14"/>
                <w:szCs w:val="14"/>
              </w:rPr>
            </w:pPr>
          </w:p>
        </w:tc>
        <w:tc>
          <w:tcPr>
            <w:tcW w:w="1840" w:type="dxa"/>
            <w:tcBorders>
              <w:bottom w:val="single" w:sz="8" w:space="0" w:color="auto"/>
              <w:right w:val="single" w:sz="8" w:space="0" w:color="auto"/>
            </w:tcBorders>
            <w:vAlign w:val="bottom"/>
          </w:tcPr>
          <w:p w:rsidR="00766582" w:rsidRDefault="00766582" w:rsidP="00766582">
            <w:pPr>
              <w:rPr>
                <w:sz w:val="14"/>
                <w:szCs w:val="14"/>
              </w:rPr>
            </w:pPr>
          </w:p>
        </w:tc>
        <w:tc>
          <w:tcPr>
            <w:tcW w:w="5820" w:type="dxa"/>
            <w:tcBorders>
              <w:bottom w:val="single" w:sz="8" w:space="0" w:color="auto"/>
              <w:right w:val="single" w:sz="8" w:space="0" w:color="auto"/>
            </w:tcBorders>
            <w:vAlign w:val="bottom"/>
          </w:tcPr>
          <w:p w:rsidR="00766582" w:rsidRDefault="00766582" w:rsidP="00766582">
            <w:pPr>
              <w:rPr>
                <w:sz w:val="14"/>
                <w:szCs w:val="14"/>
              </w:rPr>
            </w:pPr>
          </w:p>
        </w:tc>
        <w:tc>
          <w:tcPr>
            <w:tcW w:w="0" w:type="dxa"/>
            <w:vAlign w:val="bottom"/>
          </w:tcPr>
          <w:p w:rsidR="00766582" w:rsidRDefault="00766582" w:rsidP="00766582">
            <w:pPr>
              <w:rPr>
                <w:sz w:val="1"/>
                <w:szCs w:val="1"/>
              </w:rPr>
            </w:pPr>
          </w:p>
        </w:tc>
      </w:tr>
      <w:tr w:rsidR="00766582" w:rsidTr="00766582">
        <w:trPr>
          <w:trHeight w:val="311"/>
        </w:trPr>
        <w:tc>
          <w:tcPr>
            <w:tcW w:w="1300" w:type="dxa"/>
            <w:tcBorders>
              <w:left w:val="single" w:sz="8" w:space="0" w:color="auto"/>
              <w:bottom w:val="single" w:sz="8" w:space="0" w:color="auto"/>
              <w:right w:val="single" w:sz="8" w:space="0" w:color="auto"/>
            </w:tcBorders>
            <w:vAlign w:val="bottom"/>
          </w:tcPr>
          <w:p w:rsidR="00766582" w:rsidRDefault="00766582" w:rsidP="00766582">
            <w:pPr>
              <w:spacing w:line="308" w:lineRule="exact"/>
              <w:jc w:val="center"/>
              <w:rPr>
                <w:sz w:val="20"/>
                <w:szCs w:val="20"/>
              </w:rPr>
            </w:pPr>
            <w:r>
              <w:rPr>
                <w:rFonts w:eastAsia="Times New Roman"/>
                <w:w w:val="99"/>
                <w:sz w:val="28"/>
                <w:szCs w:val="28"/>
              </w:rPr>
              <w:t>1</w:t>
            </w:r>
          </w:p>
        </w:tc>
        <w:tc>
          <w:tcPr>
            <w:tcW w:w="1840" w:type="dxa"/>
            <w:tcBorders>
              <w:bottom w:val="single" w:sz="8" w:space="0" w:color="auto"/>
              <w:right w:val="single" w:sz="8" w:space="0" w:color="auto"/>
            </w:tcBorders>
            <w:vAlign w:val="bottom"/>
          </w:tcPr>
          <w:p w:rsidR="00766582" w:rsidRDefault="00766582" w:rsidP="00766582">
            <w:pPr>
              <w:spacing w:line="308" w:lineRule="exact"/>
              <w:jc w:val="center"/>
              <w:rPr>
                <w:sz w:val="20"/>
                <w:szCs w:val="20"/>
              </w:rPr>
            </w:pPr>
            <w:r>
              <w:rPr>
                <w:rFonts w:eastAsia="Times New Roman"/>
                <w:sz w:val="28"/>
                <w:szCs w:val="28"/>
              </w:rPr>
              <w:t>ОП.01</w:t>
            </w:r>
          </w:p>
        </w:tc>
        <w:tc>
          <w:tcPr>
            <w:tcW w:w="5820" w:type="dxa"/>
            <w:tcBorders>
              <w:bottom w:val="single" w:sz="8" w:space="0" w:color="auto"/>
              <w:right w:val="single" w:sz="8" w:space="0" w:color="auto"/>
            </w:tcBorders>
            <w:vAlign w:val="bottom"/>
          </w:tcPr>
          <w:p w:rsidR="00766582" w:rsidRDefault="00766582" w:rsidP="00766582">
            <w:pPr>
              <w:spacing w:line="308" w:lineRule="exact"/>
              <w:ind w:left="100"/>
              <w:rPr>
                <w:sz w:val="20"/>
                <w:szCs w:val="20"/>
              </w:rPr>
            </w:pPr>
            <w:r>
              <w:rPr>
                <w:rFonts w:eastAsia="Times New Roman"/>
                <w:sz w:val="28"/>
                <w:szCs w:val="28"/>
              </w:rPr>
              <w:t>Теория государства и права</w:t>
            </w:r>
          </w:p>
        </w:tc>
        <w:tc>
          <w:tcPr>
            <w:tcW w:w="0" w:type="dxa"/>
            <w:vAlign w:val="bottom"/>
          </w:tcPr>
          <w:p w:rsidR="00766582" w:rsidRDefault="00766582" w:rsidP="00766582">
            <w:pPr>
              <w:rPr>
                <w:sz w:val="1"/>
                <w:szCs w:val="1"/>
              </w:rPr>
            </w:pPr>
          </w:p>
        </w:tc>
      </w:tr>
      <w:tr w:rsidR="00766582" w:rsidTr="00766582">
        <w:trPr>
          <w:trHeight w:val="312"/>
        </w:trPr>
        <w:tc>
          <w:tcPr>
            <w:tcW w:w="1300" w:type="dxa"/>
            <w:tcBorders>
              <w:left w:val="single" w:sz="8" w:space="0" w:color="auto"/>
              <w:bottom w:val="single" w:sz="8" w:space="0" w:color="auto"/>
              <w:right w:val="single" w:sz="8" w:space="0" w:color="auto"/>
            </w:tcBorders>
            <w:vAlign w:val="bottom"/>
          </w:tcPr>
          <w:p w:rsidR="00766582" w:rsidRDefault="00766582" w:rsidP="00766582">
            <w:pPr>
              <w:spacing w:line="308" w:lineRule="exact"/>
              <w:jc w:val="center"/>
              <w:rPr>
                <w:sz w:val="20"/>
                <w:szCs w:val="20"/>
              </w:rPr>
            </w:pPr>
            <w:r>
              <w:rPr>
                <w:rFonts w:eastAsia="Times New Roman"/>
                <w:w w:val="99"/>
                <w:sz w:val="28"/>
                <w:szCs w:val="28"/>
              </w:rPr>
              <w:t>2</w:t>
            </w:r>
          </w:p>
        </w:tc>
        <w:tc>
          <w:tcPr>
            <w:tcW w:w="1840" w:type="dxa"/>
            <w:tcBorders>
              <w:bottom w:val="single" w:sz="8" w:space="0" w:color="auto"/>
              <w:right w:val="single" w:sz="8" w:space="0" w:color="auto"/>
            </w:tcBorders>
            <w:vAlign w:val="bottom"/>
          </w:tcPr>
          <w:p w:rsidR="00766582" w:rsidRDefault="00766582" w:rsidP="00766582">
            <w:pPr>
              <w:spacing w:line="308" w:lineRule="exact"/>
              <w:jc w:val="center"/>
              <w:rPr>
                <w:sz w:val="20"/>
                <w:szCs w:val="20"/>
              </w:rPr>
            </w:pPr>
            <w:r>
              <w:rPr>
                <w:rFonts w:eastAsia="Times New Roman"/>
                <w:sz w:val="28"/>
                <w:szCs w:val="28"/>
              </w:rPr>
              <w:t>ОП.02</w:t>
            </w:r>
          </w:p>
        </w:tc>
        <w:tc>
          <w:tcPr>
            <w:tcW w:w="5820" w:type="dxa"/>
            <w:tcBorders>
              <w:bottom w:val="single" w:sz="8" w:space="0" w:color="auto"/>
              <w:right w:val="single" w:sz="8" w:space="0" w:color="auto"/>
            </w:tcBorders>
            <w:vAlign w:val="bottom"/>
          </w:tcPr>
          <w:p w:rsidR="00766582" w:rsidRDefault="00766582" w:rsidP="00766582">
            <w:pPr>
              <w:spacing w:line="308" w:lineRule="exact"/>
              <w:ind w:left="100"/>
              <w:rPr>
                <w:sz w:val="20"/>
                <w:szCs w:val="20"/>
              </w:rPr>
            </w:pPr>
            <w:r>
              <w:rPr>
                <w:rFonts w:eastAsia="Times New Roman"/>
                <w:sz w:val="28"/>
                <w:szCs w:val="28"/>
              </w:rPr>
              <w:t>Конституционное право</w:t>
            </w:r>
          </w:p>
        </w:tc>
        <w:tc>
          <w:tcPr>
            <w:tcW w:w="0" w:type="dxa"/>
            <w:vAlign w:val="bottom"/>
          </w:tcPr>
          <w:p w:rsidR="00766582" w:rsidRDefault="00766582" w:rsidP="00766582">
            <w:pPr>
              <w:rPr>
                <w:sz w:val="1"/>
                <w:szCs w:val="1"/>
              </w:rPr>
            </w:pPr>
          </w:p>
        </w:tc>
      </w:tr>
      <w:tr w:rsidR="00766582" w:rsidTr="00766582">
        <w:trPr>
          <w:trHeight w:val="314"/>
        </w:trPr>
        <w:tc>
          <w:tcPr>
            <w:tcW w:w="1300" w:type="dxa"/>
            <w:tcBorders>
              <w:left w:val="single" w:sz="8" w:space="0" w:color="auto"/>
              <w:bottom w:val="single" w:sz="8" w:space="0" w:color="auto"/>
              <w:right w:val="single" w:sz="8" w:space="0" w:color="auto"/>
            </w:tcBorders>
            <w:vAlign w:val="bottom"/>
          </w:tcPr>
          <w:p w:rsidR="00766582" w:rsidRDefault="00766582" w:rsidP="00766582">
            <w:pPr>
              <w:spacing w:line="310" w:lineRule="exact"/>
              <w:jc w:val="center"/>
              <w:rPr>
                <w:sz w:val="20"/>
                <w:szCs w:val="20"/>
              </w:rPr>
            </w:pPr>
            <w:r>
              <w:rPr>
                <w:rFonts w:eastAsia="Times New Roman"/>
                <w:w w:val="99"/>
                <w:sz w:val="28"/>
                <w:szCs w:val="28"/>
              </w:rPr>
              <w:t>3</w:t>
            </w:r>
          </w:p>
        </w:tc>
        <w:tc>
          <w:tcPr>
            <w:tcW w:w="1840" w:type="dxa"/>
            <w:tcBorders>
              <w:bottom w:val="single" w:sz="8" w:space="0" w:color="auto"/>
              <w:right w:val="single" w:sz="8" w:space="0" w:color="auto"/>
            </w:tcBorders>
            <w:vAlign w:val="bottom"/>
          </w:tcPr>
          <w:p w:rsidR="00766582" w:rsidRDefault="00766582" w:rsidP="00766582">
            <w:pPr>
              <w:spacing w:line="310" w:lineRule="exact"/>
              <w:jc w:val="center"/>
              <w:rPr>
                <w:sz w:val="20"/>
                <w:szCs w:val="20"/>
              </w:rPr>
            </w:pPr>
            <w:r>
              <w:rPr>
                <w:rFonts w:eastAsia="Times New Roman"/>
                <w:sz w:val="28"/>
                <w:szCs w:val="28"/>
              </w:rPr>
              <w:t>ОП.03</w:t>
            </w:r>
          </w:p>
        </w:tc>
        <w:tc>
          <w:tcPr>
            <w:tcW w:w="5820" w:type="dxa"/>
            <w:tcBorders>
              <w:bottom w:val="single" w:sz="8" w:space="0" w:color="auto"/>
              <w:right w:val="single" w:sz="8" w:space="0" w:color="auto"/>
            </w:tcBorders>
            <w:vAlign w:val="bottom"/>
          </w:tcPr>
          <w:p w:rsidR="00766582" w:rsidRDefault="00766582" w:rsidP="00766582">
            <w:pPr>
              <w:spacing w:line="310" w:lineRule="exact"/>
              <w:ind w:left="100"/>
              <w:rPr>
                <w:sz w:val="20"/>
                <w:szCs w:val="20"/>
              </w:rPr>
            </w:pPr>
            <w:r>
              <w:rPr>
                <w:rFonts w:eastAsia="Times New Roman"/>
                <w:sz w:val="28"/>
                <w:szCs w:val="28"/>
              </w:rPr>
              <w:t>Административное право</w:t>
            </w:r>
          </w:p>
        </w:tc>
        <w:tc>
          <w:tcPr>
            <w:tcW w:w="0" w:type="dxa"/>
            <w:vAlign w:val="bottom"/>
          </w:tcPr>
          <w:p w:rsidR="00766582" w:rsidRDefault="00766582" w:rsidP="00766582">
            <w:pPr>
              <w:rPr>
                <w:sz w:val="1"/>
                <w:szCs w:val="1"/>
              </w:rPr>
            </w:pPr>
          </w:p>
        </w:tc>
      </w:tr>
      <w:tr w:rsidR="00766582" w:rsidTr="00766582">
        <w:trPr>
          <w:trHeight w:val="311"/>
        </w:trPr>
        <w:tc>
          <w:tcPr>
            <w:tcW w:w="1300" w:type="dxa"/>
            <w:tcBorders>
              <w:left w:val="single" w:sz="8" w:space="0" w:color="auto"/>
              <w:bottom w:val="single" w:sz="8" w:space="0" w:color="auto"/>
              <w:right w:val="single" w:sz="8" w:space="0" w:color="auto"/>
            </w:tcBorders>
            <w:vAlign w:val="bottom"/>
          </w:tcPr>
          <w:p w:rsidR="00766582" w:rsidRDefault="00766582" w:rsidP="00766582">
            <w:pPr>
              <w:spacing w:line="308" w:lineRule="exact"/>
              <w:jc w:val="center"/>
              <w:rPr>
                <w:sz w:val="20"/>
                <w:szCs w:val="20"/>
              </w:rPr>
            </w:pPr>
            <w:r>
              <w:rPr>
                <w:rFonts w:eastAsia="Times New Roman"/>
                <w:w w:val="99"/>
                <w:sz w:val="28"/>
                <w:szCs w:val="28"/>
              </w:rPr>
              <w:t>4</w:t>
            </w:r>
          </w:p>
        </w:tc>
        <w:tc>
          <w:tcPr>
            <w:tcW w:w="1840" w:type="dxa"/>
            <w:tcBorders>
              <w:bottom w:val="single" w:sz="8" w:space="0" w:color="auto"/>
              <w:right w:val="single" w:sz="8" w:space="0" w:color="auto"/>
            </w:tcBorders>
            <w:vAlign w:val="bottom"/>
          </w:tcPr>
          <w:p w:rsidR="00766582" w:rsidRDefault="00766582" w:rsidP="00766582">
            <w:pPr>
              <w:spacing w:line="308" w:lineRule="exact"/>
              <w:jc w:val="center"/>
              <w:rPr>
                <w:sz w:val="20"/>
                <w:szCs w:val="20"/>
              </w:rPr>
            </w:pPr>
            <w:r>
              <w:rPr>
                <w:rFonts w:eastAsia="Times New Roman"/>
                <w:sz w:val="28"/>
                <w:szCs w:val="28"/>
              </w:rPr>
              <w:t>ОП.04</w:t>
            </w:r>
          </w:p>
        </w:tc>
        <w:tc>
          <w:tcPr>
            <w:tcW w:w="5820" w:type="dxa"/>
            <w:tcBorders>
              <w:bottom w:val="single" w:sz="8" w:space="0" w:color="auto"/>
              <w:right w:val="single" w:sz="8" w:space="0" w:color="auto"/>
            </w:tcBorders>
            <w:vAlign w:val="bottom"/>
          </w:tcPr>
          <w:p w:rsidR="00766582" w:rsidRDefault="00766582" w:rsidP="00766582">
            <w:pPr>
              <w:spacing w:line="308" w:lineRule="exact"/>
              <w:ind w:left="100"/>
              <w:rPr>
                <w:sz w:val="20"/>
                <w:szCs w:val="20"/>
              </w:rPr>
            </w:pPr>
            <w:r>
              <w:rPr>
                <w:rFonts w:eastAsia="Times New Roman"/>
                <w:sz w:val="28"/>
                <w:szCs w:val="28"/>
              </w:rPr>
              <w:t>Основы экологического права</w:t>
            </w:r>
          </w:p>
        </w:tc>
        <w:tc>
          <w:tcPr>
            <w:tcW w:w="0" w:type="dxa"/>
            <w:vAlign w:val="bottom"/>
          </w:tcPr>
          <w:p w:rsidR="00766582" w:rsidRDefault="00766582" w:rsidP="00766582">
            <w:pPr>
              <w:rPr>
                <w:sz w:val="1"/>
                <w:szCs w:val="1"/>
              </w:rPr>
            </w:pPr>
          </w:p>
        </w:tc>
      </w:tr>
      <w:tr w:rsidR="00766582" w:rsidTr="00766582">
        <w:trPr>
          <w:trHeight w:val="311"/>
        </w:trPr>
        <w:tc>
          <w:tcPr>
            <w:tcW w:w="1300" w:type="dxa"/>
            <w:tcBorders>
              <w:left w:val="single" w:sz="8" w:space="0" w:color="auto"/>
              <w:bottom w:val="single" w:sz="8" w:space="0" w:color="auto"/>
              <w:right w:val="single" w:sz="8" w:space="0" w:color="auto"/>
            </w:tcBorders>
            <w:vAlign w:val="bottom"/>
          </w:tcPr>
          <w:p w:rsidR="00766582" w:rsidRDefault="00766582" w:rsidP="00766582">
            <w:pPr>
              <w:spacing w:line="308" w:lineRule="exact"/>
              <w:jc w:val="center"/>
              <w:rPr>
                <w:sz w:val="20"/>
                <w:szCs w:val="20"/>
              </w:rPr>
            </w:pPr>
            <w:r>
              <w:rPr>
                <w:rFonts w:eastAsia="Times New Roman"/>
                <w:w w:val="99"/>
                <w:sz w:val="28"/>
                <w:szCs w:val="28"/>
              </w:rPr>
              <w:t>5</w:t>
            </w:r>
          </w:p>
        </w:tc>
        <w:tc>
          <w:tcPr>
            <w:tcW w:w="1840" w:type="dxa"/>
            <w:tcBorders>
              <w:bottom w:val="single" w:sz="8" w:space="0" w:color="auto"/>
              <w:right w:val="single" w:sz="8" w:space="0" w:color="auto"/>
            </w:tcBorders>
            <w:vAlign w:val="bottom"/>
          </w:tcPr>
          <w:p w:rsidR="00766582" w:rsidRDefault="00766582" w:rsidP="00766582">
            <w:pPr>
              <w:spacing w:line="308" w:lineRule="exact"/>
              <w:jc w:val="center"/>
              <w:rPr>
                <w:sz w:val="20"/>
                <w:szCs w:val="20"/>
              </w:rPr>
            </w:pPr>
            <w:r>
              <w:rPr>
                <w:rFonts w:eastAsia="Times New Roman"/>
                <w:sz w:val="28"/>
                <w:szCs w:val="28"/>
              </w:rPr>
              <w:t>ОП.05</w:t>
            </w:r>
          </w:p>
        </w:tc>
        <w:tc>
          <w:tcPr>
            <w:tcW w:w="5820" w:type="dxa"/>
            <w:tcBorders>
              <w:bottom w:val="single" w:sz="8" w:space="0" w:color="auto"/>
              <w:right w:val="single" w:sz="8" w:space="0" w:color="auto"/>
            </w:tcBorders>
            <w:vAlign w:val="bottom"/>
          </w:tcPr>
          <w:p w:rsidR="00766582" w:rsidRDefault="00766582" w:rsidP="00766582">
            <w:pPr>
              <w:spacing w:line="308" w:lineRule="exact"/>
              <w:ind w:left="100"/>
              <w:rPr>
                <w:sz w:val="20"/>
                <w:szCs w:val="20"/>
              </w:rPr>
            </w:pPr>
            <w:r>
              <w:rPr>
                <w:rFonts w:eastAsia="Times New Roman"/>
                <w:sz w:val="28"/>
                <w:szCs w:val="28"/>
              </w:rPr>
              <w:t>Трудовое право</w:t>
            </w:r>
          </w:p>
        </w:tc>
        <w:tc>
          <w:tcPr>
            <w:tcW w:w="0" w:type="dxa"/>
            <w:vAlign w:val="bottom"/>
          </w:tcPr>
          <w:p w:rsidR="00766582" w:rsidRDefault="00766582" w:rsidP="00766582">
            <w:pPr>
              <w:rPr>
                <w:sz w:val="1"/>
                <w:szCs w:val="1"/>
              </w:rPr>
            </w:pPr>
          </w:p>
        </w:tc>
      </w:tr>
      <w:tr w:rsidR="00766582" w:rsidTr="00766582">
        <w:trPr>
          <w:trHeight w:val="312"/>
        </w:trPr>
        <w:tc>
          <w:tcPr>
            <w:tcW w:w="1300" w:type="dxa"/>
            <w:tcBorders>
              <w:left w:val="single" w:sz="8" w:space="0" w:color="auto"/>
              <w:bottom w:val="single" w:sz="8" w:space="0" w:color="auto"/>
              <w:right w:val="single" w:sz="8" w:space="0" w:color="auto"/>
            </w:tcBorders>
            <w:vAlign w:val="bottom"/>
          </w:tcPr>
          <w:p w:rsidR="00766582" w:rsidRDefault="00766582" w:rsidP="00766582">
            <w:pPr>
              <w:spacing w:line="308" w:lineRule="exact"/>
              <w:jc w:val="center"/>
              <w:rPr>
                <w:sz w:val="20"/>
                <w:szCs w:val="20"/>
              </w:rPr>
            </w:pPr>
            <w:r>
              <w:rPr>
                <w:rFonts w:eastAsia="Times New Roman"/>
                <w:w w:val="99"/>
                <w:sz w:val="28"/>
                <w:szCs w:val="28"/>
              </w:rPr>
              <w:t>6</w:t>
            </w:r>
          </w:p>
        </w:tc>
        <w:tc>
          <w:tcPr>
            <w:tcW w:w="1840" w:type="dxa"/>
            <w:tcBorders>
              <w:bottom w:val="single" w:sz="8" w:space="0" w:color="auto"/>
              <w:right w:val="single" w:sz="8" w:space="0" w:color="auto"/>
            </w:tcBorders>
            <w:vAlign w:val="bottom"/>
          </w:tcPr>
          <w:p w:rsidR="00766582" w:rsidRDefault="00766582" w:rsidP="00766582">
            <w:pPr>
              <w:spacing w:line="308" w:lineRule="exact"/>
              <w:jc w:val="center"/>
              <w:rPr>
                <w:sz w:val="20"/>
                <w:szCs w:val="20"/>
              </w:rPr>
            </w:pPr>
            <w:r>
              <w:rPr>
                <w:rFonts w:eastAsia="Times New Roman"/>
                <w:sz w:val="28"/>
                <w:szCs w:val="28"/>
              </w:rPr>
              <w:t>ОП.06</w:t>
            </w:r>
          </w:p>
        </w:tc>
        <w:tc>
          <w:tcPr>
            <w:tcW w:w="5820" w:type="dxa"/>
            <w:tcBorders>
              <w:bottom w:val="single" w:sz="8" w:space="0" w:color="auto"/>
              <w:right w:val="single" w:sz="8" w:space="0" w:color="auto"/>
            </w:tcBorders>
            <w:vAlign w:val="bottom"/>
          </w:tcPr>
          <w:p w:rsidR="00766582" w:rsidRDefault="00766582" w:rsidP="00766582">
            <w:pPr>
              <w:spacing w:line="308" w:lineRule="exact"/>
              <w:ind w:left="100"/>
              <w:rPr>
                <w:sz w:val="20"/>
                <w:szCs w:val="20"/>
              </w:rPr>
            </w:pPr>
            <w:r>
              <w:rPr>
                <w:rFonts w:eastAsia="Times New Roman"/>
                <w:sz w:val="28"/>
                <w:szCs w:val="28"/>
              </w:rPr>
              <w:t>Гражданское право</w:t>
            </w:r>
          </w:p>
        </w:tc>
        <w:tc>
          <w:tcPr>
            <w:tcW w:w="0" w:type="dxa"/>
            <w:vAlign w:val="bottom"/>
          </w:tcPr>
          <w:p w:rsidR="00766582" w:rsidRDefault="00766582" w:rsidP="00766582">
            <w:pPr>
              <w:rPr>
                <w:sz w:val="1"/>
                <w:szCs w:val="1"/>
              </w:rPr>
            </w:pPr>
          </w:p>
        </w:tc>
      </w:tr>
      <w:tr w:rsidR="00766582" w:rsidTr="00766582">
        <w:trPr>
          <w:trHeight w:val="312"/>
        </w:trPr>
        <w:tc>
          <w:tcPr>
            <w:tcW w:w="1300" w:type="dxa"/>
            <w:tcBorders>
              <w:left w:val="single" w:sz="8" w:space="0" w:color="auto"/>
              <w:bottom w:val="single" w:sz="8" w:space="0" w:color="auto"/>
              <w:right w:val="single" w:sz="8" w:space="0" w:color="auto"/>
            </w:tcBorders>
            <w:vAlign w:val="bottom"/>
          </w:tcPr>
          <w:p w:rsidR="00766582" w:rsidRDefault="00766582" w:rsidP="00766582">
            <w:pPr>
              <w:spacing w:line="309" w:lineRule="exact"/>
              <w:jc w:val="center"/>
              <w:rPr>
                <w:sz w:val="20"/>
                <w:szCs w:val="20"/>
              </w:rPr>
            </w:pPr>
            <w:r>
              <w:rPr>
                <w:rFonts w:eastAsia="Times New Roman"/>
                <w:w w:val="99"/>
                <w:sz w:val="28"/>
                <w:szCs w:val="28"/>
              </w:rPr>
              <w:t>7</w:t>
            </w:r>
          </w:p>
        </w:tc>
        <w:tc>
          <w:tcPr>
            <w:tcW w:w="1840" w:type="dxa"/>
            <w:tcBorders>
              <w:bottom w:val="single" w:sz="8" w:space="0" w:color="auto"/>
              <w:right w:val="single" w:sz="8" w:space="0" w:color="auto"/>
            </w:tcBorders>
            <w:vAlign w:val="bottom"/>
          </w:tcPr>
          <w:p w:rsidR="00766582" w:rsidRDefault="00766582" w:rsidP="00766582">
            <w:pPr>
              <w:spacing w:line="309" w:lineRule="exact"/>
              <w:jc w:val="center"/>
              <w:rPr>
                <w:sz w:val="20"/>
                <w:szCs w:val="20"/>
              </w:rPr>
            </w:pPr>
            <w:r>
              <w:rPr>
                <w:rFonts w:eastAsia="Times New Roman"/>
                <w:sz w:val="28"/>
                <w:szCs w:val="28"/>
              </w:rPr>
              <w:t>ОП.07</w:t>
            </w:r>
          </w:p>
        </w:tc>
        <w:tc>
          <w:tcPr>
            <w:tcW w:w="5820" w:type="dxa"/>
            <w:tcBorders>
              <w:bottom w:val="single" w:sz="8" w:space="0" w:color="auto"/>
              <w:right w:val="single" w:sz="8" w:space="0" w:color="auto"/>
            </w:tcBorders>
            <w:vAlign w:val="bottom"/>
          </w:tcPr>
          <w:p w:rsidR="00766582" w:rsidRDefault="00766582" w:rsidP="00766582">
            <w:pPr>
              <w:spacing w:line="309" w:lineRule="exact"/>
              <w:ind w:left="100"/>
              <w:rPr>
                <w:sz w:val="20"/>
                <w:szCs w:val="20"/>
              </w:rPr>
            </w:pPr>
            <w:r>
              <w:rPr>
                <w:rFonts w:eastAsia="Times New Roman"/>
                <w:sz w:val="28"/>
                <w:szCs w:val="28"/>
              </w:rPr>
              <w:t>Семейное право</w:t>
            </w:r>
          </w:p>
        </w:tc>
        <w:tc>
          <w:tcPr>
            <w:tcW w:w="0" w:type="dxa"/>
            <w:vAlign w:val="bottom"/>
          </w:tcPr>
          <w:p w:rsidR="00766582" w:rsidRDefault="00766582" w:rsidP="00766582">
            <w:pPr>
              <w:rPr>
                <w:sz w:val="1"/>
                <w:szCs w:val="1"/>
              </w:rPr>
            </w:pPr>
          </w:p>
        </w:tc>
      </w:tr>
      <w:tr w:rsidR="00766582" w:rsidTr="00766582">
        <w:trPr>
          <w:trHeight w:val="311"/>
        </w:trPr>
        <w:tc>
          <w:tcPr>
            <w:tcW w:w="1300" w:type="dxa"/>
            <w:tcBorders>
              <w:left w:val="single" w:sz="8" w:space="0" w:color="auto"/>
              <w:bottom w:val="single" w:sz="8" w:space="0" w:color="auto"/>
              <w:right w:val="single" w:sz="8" w:space="0" w:color="auto"/>
            </w:tcBorders>
            <w:vAlign w:val="bottom"/>
          </w:tcPr>
          <w:p w:rsidR="00766582" w:rsidRDefault="00766582" w:rsidP="00766582">
            <w:pPr>
              <w:spacing w:line="308" w:lineRule="exact"/>
              <w:jc w:val="center"/>
              <w:rPr>
                <w:sz w:val="20"/>
                <w:szCs w:val="20"/>
              </w:rPr>
            </w:pPr>
            <w:r>
              <w:rPr>
                <w:rFonts w:eastAsia="Times New Roman"/>
                <w:w w:val="99"/>
                <w:sz w:val="28"/>
                <w:szCs w:val="28"/>
              </w:rPr>
              <w:t>8</w:t>
            </w:r>
          </w:p>
        </w:tc>
        <w:tc>
          <w:tcPr>
            <w:tcW w:w="1840" w:type="dxa"/>
            <w:tcBorders>
              <w:bottom w:val="single" w:sz="8" w:space="0" w:color="auto"/>
              <w:right w:val="single" w:sz="8" w:space="0" w:color="auto"/>
            </w:tcBorders>
            <w:vAlign w:val="bottom"/>
          </w:tcPr>
          <w:p w:rsidR="00766582" w:rsidRDefault="00766582" w:rsidP="00766582">
            <w:pPr>
              <w:spacing w:line="308" w:lineRule="exact"/>
              <w:jc w:val="center"/>
              <w:rPr>
                <w:sz w:val="20"/>
                <w:szCs w:val="20"/>
              </w:rPr>
            </w:pPr>
            <w:r>
              <w:rPr>
                <w:rFonts w:eastAsia="Times New Roman"/>
                <w:sz w:val="28"/>
                <w:szCs w:val="28"/>
              </w:rPr>
              <w:t>ОП.08</w:t>
            </w:r>
          </w:p>
        </w:tc>
        <w:tc>
          <w:tcPr>
            <w:tcW w:w="5820" w:type="dxa"/>
            <w:tcBorders>
              <w:bottom w:val="single" w:sz="8" w:space="0" w:color="auto"/>
              <w:right w:val="single" w:sz="8" w:space="0" w:color="auto"/>
            </w:tcBorders>
            <w:vAlign w:val="bottom"/>
          </w:tcPr>
          <w:p w:rsidR="00766582" w:rsidRDefault="00766582" w:rsidP="00766582">
            <w:pPr>
              <w:spacing w:line="308" w:lineRule="exact"/>
              <w:ind w:left="100"/>
              <w:rPr>
                <w:sz w:val="20"/>
                <w:szCs w:val="20"/>
              </w:rPr>
            </w:pPr>
            <w:r>
              <w:rPr>
                <w:rFonts w:eastAsia="Times New Roman"/>
                <w:sz w:val="28"/>
                <w:szCs w:val="28"/>
              </w:rPr>
              <w:t>Гражданский процесс</w:t>
            </w:r>
          </w:p>
        </w:tc>
        <w:tc>
          <w:tcPr>
            <w:tcW w:w="0" w:type="dxa"/>
            <w:vAlign w:val="bottom"/>
          </w:tcPr>
          <w:p w:rsidR="00766582" w:rsidRDefault="00766582" w:rsidP="00766582">
            <w:pPr>
              <w:rPr>
                <w:sz w:val="1"/>
                <w:szCs w:val="1"/>
              </w:rPr>
            </w:pPr>
          </w:p>
        </w:tc>
      </w:tr>
      <w:tr w:rsidR="00766582" w:rsidTr="00766582">
        <w:trPr>
          <w:trHeight w:val="312"/>
        </w:trPr>
        <w:tc>
          <w:tcPr>
            <w:tcW w:w="1300" w:type="dxa"/>
            <w:tcBorders>
              <w:left w:val="single" w:sz="8" w:space="0" w:color="auto"/>
              <w:bottom w:val="single" w:sz="8" w:space="0" w:color="auto"/>
              <w:right w:val="single" w:sz="8" w:space="0" w:color="auto"/>
            </w:tcBorders>
            <w:vAlign w:val="bottom"/>
          </w:tcPr>
          <w:p w:rsidR="00766582" w:rsidRDefault="00766582" w:rsidP="00766582">
            <w:pPr>
              <w:spacing w:line="308" w:lineRule="exact"/>
              <w:jc w:val="center"/>
              <w:rPr>
                <w:sz w:val="20"/>
                <w:szCs w:val="20"/>
              </w:rPr>
            </w:pPr>
            <w:r>
              <w:rPr>
                <w:rFonts w:eastAsia="Times New Roman"/>
                <w:w w:val="99"/>
                <w:sz w:val="28"/>
                <w:szCs w:val="28"/>
              </w:rPr>
              <w:t>9</w:t>
            </w:r>
          </w:p>
        </w:tc>
        <w:tc>
          <w:tcPr>
            <w:tcW w:w="1840" w:type="dxa"/>
            <w:tcBorders>
              <w:bottom w:val="single" w:sz="8" w:space="0" w:color="auto"/>
              <w:right w:val="single" w:sz="8" w:space="0" w:color="auto"/>
            </w:tcBorders>
            <w:vAlign w:val="bottom"/>
          </w:tcPr>
          <w:p w:rsidR="00766582" w:rsidRDefault="00766582" w:rsidP="00766582">
            <w:pPr>
              <w:spacing w:line="308" w:lineRule="exact"/>
              <w:jc w:val="center"/>
              <w:rPr>
                <w:sz w:val="20"/>
                <w:szCs w:val="20"/>
              </w:rPr>
            </w:pPr>
            <w:r>
              <w:rPr>
                <w:rFonts w:eastAsia="Times New Roman"/>
                <w:sz w:val="28"/>
                <w:szCs w:val="28"/>
              </w:rPr>
              <w:t>ОП.09</w:t>
            </w:r>
          </w:p>
        </w:tc>
        <w:tc>
          <w:tcPr>
            <w:tcW w:w="5820" w:type="dxa"/>
            <w:tcBorders>
              <w:bottom w:val="single" w:sz="8" w:space="0" w:color="auto"/>
              <w:right w:val="single" w:sz="8" w:space="0" w:color="auto"/>
            </w:tcBorders>
            <w:vAlign w:val="bottom"/>
          </w:tcPr>
          <w:p w:rsidR="00766582" w:rsidRDefault="00766582" w:rsidP="00766582">
            <w:pPr>
              <w:spacing w:line="308" w:lineRule="exact"/>
              <w:ind w:left="100"/>
              <w:rPr>
                <w:sz w:val="20"/>
                <w:szCs w:val="20"/>
              </w:rPr>
            </w:pPr>
            <w:r>
              <w:rPr>
                <w:rFonts w:eastAsia="Times New Roman"/>
                <w:sz w:val="28"/>
                <w:szCs w:val="28"/>
              </w:rPr>
              <w:t>Страховое дело</w:t>
            </w:r>
          </w:p>
        </w:tc>
        <w:tc>
          <w:tcPr>
            <w:tcW w:w="0" w:type="dxa"/>
            <w:vAlign w:val="bottom"/>
          </w:tcPr>
          <w:p w:rsidR="00766582" w:rsidRDefault="00766582" w:rsidP="00766582">
            <w:pPr>
              <w:rPr>
                <w:sz w:val="1"/>
                <w:szCs w:val="1"/>
              </w:rPr>
            </w:pPr>
          </w:p>
        </w:tc>
      </w:tr>
      <w:tr w:rsidR="00766582" w:rsidTr="00766582">
        <w:trPr>
          <w:trHeight w:val="312"/>
        </w:trPr>
        <w:tc>
          <w:tcPr>
            <w:tcW w:w="1300" w:type="dxa"/>
            <w:tcBorders>
              <w:left w:val="single" w:sz="8" w:space="0" w:color="auto"/>
              <w:bottom w:val="single" w:sz="8" w:space="0" w:color="auto"/>
              <w:right w:val="single" w:sz="8" w:space="0" w:color="auto"/>
            </w:tcBorders>
            <w:vAlign w:val="bottom"/>
          </w:tcPr>
          <w:p w:rsidR="00766582" w:rsidRDefault="00766582" w:rsidP="00766582">
            <w:pPr>
              <w:spacing w:line="309" w:lineRule="exact"/>
              <w:jc w:val="center"/>
              <w:rPr>
                <w:sz w:val="20"/>
                <w:szCs w:val="20"/>
              </w:rPr>
            </w:pPr>
            <w:r>
              <w:rPr>
                <w:rFonts w:eastAsia="Times New Roman"/>
                <w:w w:val="99"/>
                <w:sz w:val="28"/>
                <w:szCs w:val="28"/>
              </w:rPr>
              <w:t>10</w:t>
            </w:r>
          </w:p>
        </w:tc>
        <w:tc>
          <w:tcPr>
            <w:tcW w:w="1840" w:type="dxa"/>
            <w:tcBorders>
              <w:bottom w:val="single" w:sz="8" w:space="0" w:color="auto"/>
              <w:right w:val="single" w:sz="8" w:space="0" w:color="auto"/>
            </w:tcBorders>
            <w:vAlign w:val="bottom"/>
          </w:tcPr>
          <w:p w:rsidR="00766582" w:rsidRDefault="00766582" w:rsidP="00766582">
            <w:pPr>
              <w:spacing w:line="309" w:lineRule="exact"/>
              <w:jc w:val="center"/>
              <w:rPr>
                <w:sz w:val="20"/>
                <w:szCs w:val="20"/>
              </w:rPr>
            </w:pPr>
            <w:r>
              <w:rPr>
                <w:rFonts w:eastAsia="Times New Roman"/>
                <w:sz w:val="28"/>
                <w:szCs w:val="28"/>
              </w:rPr>
              <w:t>ОП.10</w:t>
            </w:r>
          </w:p>
        </w:tc>
        <w:tc>
          <w:tcPr>
            <w:tcW w:w="5820" w:type="dxa"/>
            <w:tcBorders>
              <w:bottom w:val="single" w:sz="8" w:space="0" w:color="auto"/>
              <w:right w:val="single" w:sz="8" w:space="0" w:color="auto"/>
            </w:tcBorders>
            <w:vAlign w:val="bottom"/>
          </w:tcPr>
          <w:p w:rsidR="00766582" w:rsidRDefault="00766582" w:rsidP="00766582">
            <w:pPr>
              <w:spacing w:line="309" w:lineRule="exact"/>
              <w:ind w:left="100"/>
              <w:rPr>
                <w:sz w:val="20"/>
                <w:szCs w:val="20"/>
              </w:rPr>
            </w:pPr>
            <w:r>
              <w:rPr>
                <w:rFonts w:eastAsia="Times New Roman"/>
                <w:sz w:val="28"/>
                <w:szCs w:val="28"/>
              </w:rPr>
              <w:t>Статистика</w:t>
            </w:r>
          </w:p>
        </w:tc>
        <w:tc>
          <w:tcPr>
            <w:tcW w:w="0" w:type="dxa"/>
            <w:vAlign w:val="bottom"/>
          </w:tcPr>
          <w:p w:rsidR="00766582" w:rsidRDefault="00766582" w:rsidP="00766582">
            <w:pPr>
              <w:rPr>
                <w:sz w:val="1"/>
                <w:szCs w:val="1"/>
              </w:rPr>
            </w:pPr>
          </w:p>
        </w:tc>
      </w:tr>
      <w:tr w:rsidR="00766582" w:rsidTr="00766582">
        <w:trPr>
          <w:trHeight w:val="311"/>
        </w:trPr>
        <w:tc>
          <w:tcPr>
            <w:tcW w:w="1300" w:type="dxa"/>
            <w:tcBorders>
              <w:left w:val="single" w:sz="8" w:space="0" w:color="auto"/>
              <w:bottom w:val="single" w:sz="8" w:space="0" w:color="auto"/>
              <w:right w:val="single" w:sz="8" w:space="0" w:color="auto"/>
            </w:tcBorders>
            <w:vAlign w:val="bottom"/>
          </w:tcPr>
          <w:p w:rsidR="00766582" w:rsidRDefault="00766582" w:rsidP="00766582">
            <w:pPr>
              <w:spacing w:line="308" w:lineRule="exact"/>
              <w:jc w:val="center"/>
              <w:rPr>
                <w:sz w:val="20"/>
                <w:szCs w:val="20"/>
              </w:rPr>
            </w:pPr>
            <w:r>
              <w:rPr>
                <w:rFonts w:eastAsia="Times New Roman"/>
                <w:w w:val="99"/>
                <w:sz w:val="28"/>
                <w:szCs w:val="28"/>
              </w:rPr>
              <w:t>11</w:t>
            </w:r>
          </w:p>
        </w:tc>
        <w:tc>
          <w:tcPr>
            <w:tcW w:w="1840" w:type="dxa"/>
            <w:tcBorders>
              <w:bottom w:val="single" w:sz="8" w:space="0" w:color="auto"/>
              <w:right w:val="single" w:sz="8" w:space="0" w:color="auto"/>
            </w:tcBorders>
            <w:vAlign w:val="bottom"/>
          </w:tcPr>
          <w:p w:rsidR="00766582" w:rsidRDefault="00766582" w:rsidP="00766582">
            <w:pPr>
              <w:spacing w:line="308" w:lineRule="exact"/>
              <w:jc w:val="center"/>
              <w:rPr>
                <w:sz w:val="20"/>
                <w:szCs w:val="20"/>
              </w:rPr>
            </w:pPr>
            <w:r>
              <w:rPr>
                <w:rFonts w:eastAsia="Times New Roman"/>
                <w:sz w:val="28"/>
                <w:szCs w:val="28"/>
              </w:rPr>
              <w:t>ОП.11</w:t>
            </w:r>
          </w:p>
        </w:tc>
        <w:tc>
          <w:tcPr>
            <w:tcW w:w="5820" w:type="dxa"/>
            <w:tcBorders>
              <w:bottom w:val="single" w:sz="8" w:space="0" w:color="auto"/>
              <w:right w:val="single" w:sz="8" w:space="0" w:color="auto"/>
            </w:tcBorders>
            <w:vAlign w:val="bottom"/>
          </w:tcPr>
          <w:p w:rsidR="00766582" w:rsidRDefault="00766582" w:rsidP="00766582">
            <w:pPr>
              <w:spacing w:line="308" w:lineRule="exact"/>
              <w:ind w:left="100"/>
              <w:rPr>
                <w:sz w:val="20"/>
                <w:szCs w:val="20"/>
              </w:rPr>
            </w:pPr>
            <w:r>
              <w:rPr>
                <w:rFonts w:eastAsia="Times New Roman"/>
                <w:sz w:val="28"/>
                <w:szCs w:val="28"/>
              </w:rPr>
              <w:t>Экономика организации</w:t>
            </w:r>
          </w:p>
        </w:tc>
        <w:tc>
          <w:tcPr>
            <w:tcW w:w="0" w:type="dxa"/>
            <w:vAlign w:val="bottom"/>
          </w:tcPr>
          <w:p w:rsidR="00766582" w:rsidRDefault="00766582" w:rsidP="00766582">
            <w:pPr>
              <w:rPr>
                <w:sz w:val="1"/>
                <w:szCs w:val="1"/>
              </w:rPr>
            </w:pPr>
          </w:p>
        </w:tc>
      </w:tr>
      <w:tr w:rsidR="00766582" w:rsidTr="00766582">
        <w:trPr>
          <w:trHeight w:val="312"/>
        </w:trPr>
        <w:tc>
          <w:tcPr>
            <w:tcW w:w="1300" w:type="dxa"/>
            <w:tcBorders>
              <w:left w:val="single" w:sz="8" w:space="0" w:color="auto"/>
              <w:bottom w:val="single" w:sz="8" w:space="0" w:color="auto"/>
              <w:right w:val="single" w:sz="8" w:space="0" w:color="auto"/>
            </w:tcBorders>
            <w:vAlign w:val="bottom"/>
          </w:tcPr>
          <w:p w:rsidR="00766582" w:rsidRDefault="00766582" w:rsidP="00766582">
            <w:pPr>
              <w:spacing w:line="308" w:lineRule="exact"/>
              <w:jc w:val="center"/>
              <w:rPr>
                <w:sz w:val="20"/>
                <w:szCs w:val="20"/>
              </w:rPr>
            </w:pPr>
            <w:r>
              <w:rPr>
                <w:rFonts w:eastAsia="Times New Roman"/>
                <w:w w:val="99"/>
                <w:sz w:val="28"/>
                <w:szCs w:val="28"/>
              </w:rPr>
              <w:t>12</w:t>
            </w:r>
          </w:p>
        </w:tc>
        <w:tc>
          <w:tcPr>
            <w:tcW w:w="1840" w:type="dxa"/>
            <w:tcBorders>
              <w:bottom w:val="single" w:sz="8" w:space="0" w:color="auto"/>
              <w:right w:val="single" w:sz="8" w:space="0" w:color="auto"/>
            </w:tcBorders>
            <w:vAlign w:val="bottom"/>
          </w:tcPr>
          <w:p w:rsidR="00766582" w:rsidRDefault="00766582" w:rsidP="00766582">
            <w:pPr>
              <w:spacing w:line="308" w:lineRule="exact"/>
              <w:jc w:val="center"/>
              <w:rPr>
                <w:sz w:val="20"/>
                <w:szCs w:val="20"/>
              </w:rPr>
            </w:pPr>
            <w:r>
              <w:rPr>
                <w:rFonts w:eastAsia="Times New Roman"/>
                <w:sz w:val="28"/>
                <w:szCs w:val="28"/>
              </w:rPr>
              <w:t>ОП.12</w:t>
            </w:r>
          </w:p>
        </w:tc>
        <w:tc>
          <w:tcPr>
            <w:tcW w:w="5820" w:type="dxa"/>
            <w:tcBorders>
              <w:bottom w:val="single" w:sz="8" w:space="0" w:color="auto"/>
              <w:right w:val="single" w:sz="8" w:space="0" w:color="auto"/>
            </w:tcBorders>
            <w:vAlign w:val="bottom"/>
          </w:tcPr>
          <w:p w:rsidR="00766582" w:rsidRDefault="00766582" w:rsidP="00766582">
            <w:pPr>
              <w:spacing w:line="308" w:lineRule="exact"/>
              <w:ind w:left="100"/>
              <w:rPr>
                <w:sz w:val="20"/>
                <w:szCs w:val="20"/>
              </w:rPr>
            </w:pPr>
            <w:r>
              <w:rPr>
                <w:rFonts w:eastAsia="Times New Roman"/>
                <w:sz w:val="28"/>
                <w:szCs w:val="28"/>
              </w:rPr>
              <w:t>Менеджмент</w:t>
            </w:r>
          </w:p>
        </w:tc>
        <w:tc>
          <w:tcPr>
            <w:tcW w:w="0" w:type="dxa"/>
            <w:vAlign w:val="bottom"/>
          </w:tcPr>
          <w:p w:rsidR="00766582" w:rsidRDefault="00766582" w:rsidP="00766582">
            <w:pPr>
              <w:rPr>
                <w:sz w:val="1"/>
                <w:szCs w:val="1"/>
              </w:rPr>
            </w:pPr>
          </w:p>
        </w:tc>
      </w:tr>
      <w:tr w:rsidR="00766582" w:rsidTr="00766582">
        <w:trPr>
          <w:trHeight w:val="312"/>
        </w:trPr>
        <w:tc>
          <w:tcPr>
            <w:tcW w:w="1300" w:type="dxa"/>
            <w:tcBorders>
              <w:left w:val="single" w:sz="8" w:space="0" w:color="auto"/>
              <w:bottom w:val="single" w:sz="8" w:space="0" w:color="auto"/>
              <w:right w:val="single" w:sz="8" w:space="0" w:color="auto"/>
            </w:tcBorders>
            <w:vAlign w:val="bottom"/>
          </w:tcPr>
          <w:p w:rsidR="00766582" w:rsidRDefault="00766582" w:rsidP="00766582">
            <w:pPr>
              <w:spacing w:line="309" w:lineRule="exact"/>
              <w:jc w:val="center"/>
              <w:rPr>
                <w:sz w:val="20"/>
                <w:szCs w:val="20"/>
              </w:rPr>
            </w:pPr>
            <w:r>
              <w:rPr>
                <w:rFonts w:eastAsia="Times New Roman"/>
                <w:w w:val="99"/>
                <w:sz w:val="28"/>
                <w:szCs w:val="28"/>
              </w:rPr>
              <w:t>13</w:t>
            </w:r>
          </w:p>
        </w:tc>
        <w:tc>
          <w:tcPr>
            <w:tcW w:w="1840" w:type="dxa"/>
            <w:tcBorders>
              <w:bottom w:val="single" w:sz="8" w:space="0" w:color="auto"/>
              <w:right w:val="single" w:sz="8" w:space="0" w:color="auto"/>
            </w:tcBorders>
            <w:vAlign w:val="bottom"/>
          </w:tcPr>
          <w:p w:rsidR="00766582" w:rsidRDefault="00766582" w:rsidP="00766582">
            <w:pPr>
              <w:spacing w:line="309" w:lineRule="exact"/>
              <w:jc w:val="center"/>
              <w:rPr>
                <w:sz w:val="20"/>
                <w:szCs w:val="20"/>
              </w:rPr>
            </w:pPr>
            <w:r>
              <w:rPr>
                <w:rFonts w:eastAsia="Times New Roman"/>
                <w:sz w:val="28"/>
                <w:szCs w:val="28"/>
              </w:rPr>
              <w:t>ОП.13</w:t>
            </w:r>
          </w:p>
        </w:tc>
        <w:tc>
          <w:tcPr>
            <w:tcW w:w="5820" w:type="dxa"/>
            <w:tcBorders>
              <w:bottom w:val="single" w:sz="8" w:space="0" w:color="auto"/>
              <w:right w:val="single" w:sz="8" w:space="0" w:color="auto"/>
            </w:tcBorders>
            <w:vAlign w:val="bottom"/>
          </w:tcPr>
          <w:p w:rsidR="00766582" w:rsidRDefault="00766582" w:rsidP="00766582">
            <w:pPr>
              <w:spacing w:line="309" w:lineRule="exact"/>
              <w:ind w:left="100"/>
              <w:rPr>
                <w:sz w:val="20"/>
                <w:szCs w:val="20"/>
              </w:rPr>
            </w:pPr>
            <w:r>
              <w:rPr>
                <w:rFonts w:eastAsia="Times New Roman"/>
                <w:sz w:val="28"/>
                <w:szCs w:val="28"/>
              </w:rPr>
              <w:t>Документационное обеспечение управления</w:t>
            </w:r>
          </w:p>
        </w:tc>
        <w:tc>
          <w:tcPr>
            <w:tcW w:w="0" w:type="dxa"/>
            <w:vAlign w:val="bottom"/>
          </w:tcPr>
          <w:p w:rsidR="00766582" w:rsidRDefault="00766582" w:rsidP="00766582">
            <w:pPr>
              <w:rPr>
                <w:sz w:val="1"/>
                <w:szCs w:val="1"/>
              </w:rPr>
            </w:pPr>
          </w:p>
        </w:tc>
      </w:tr>
      <w:tr w:rsidR="00766582" w:rsidTr="00766582">
        <w:trPr>
          <w:trHeight w:val="308"/>
        </w:trPr>
        <w:tc>
          <w:tcPr>
            <w:tcW w:w="1300" w:type="dxa"/>
            <w:vMerge w:val="restart"/>
            <w:tcBorders>
              <w:left w:val="single" w:sz="8" w:space="0" w:color="auto"/>
              <w:right w:val="single" w:sz="8" w:space="0" w:color="auto"/>
            </w:tcBorders>
            <w:vAlign w:val="bottom"/>
          </w:tcPr>
          <w:p w:rsidR="00766582" w:rsidRDefault="00766582" w:rsidP="00766582">
            <w:pPr>
              <w:jc w:val="center"/>
              <w:rPr>
                <w:sz w:val="20"/>
                <w:szCs w:val="20"/>
              </w:rPr>
            </w:pPr>
            <w:r>
              <w:rPr>
                <w:rFonts w:eastAsia="Times New Roman"/>
                <w:w w:val="99"/>
                <w:sz w:val="28"/>
                <w:szCs w:val="28"/>
              </w:rPr>
              <w:t>14</w:t>
            </w:r>
          </w:p>
        </w:tc>
        <w:tc>
          <w:tcPr>
            <w:tcW w:w="1840" w:type="dxa"/>
            <w:tcBorders>
              <w:right w:val="single" w:sz="8" w:space="0" w:color="auto"/>
            </w:tcBorders>
            <w:vAlign w:val="bottom"/>
          </w:tcPr>
          <w:p w:rsidR="00766582" w:rsidRDefault="00766582" w:rsidP="00766582">
            <w:pPr>
              <w:spacing w:line="308" w:lineRule="exact"/>
              <w:jc w:val="center"/>
              <w:rPr>
                <w:sz w:val="20"/>
                <w:szCs w:val="20"/>
              </w:rPr>
            </w:pPr>
            <w:r>
              <w:rPr>
                <w:rFonts w:eastAsia="Times New Roman"/>
                <w:sz w:val="28"/>
                <w:szCs w:val="28"/>
              </w:rPr>
              <w:t>ОП.14</w:t>
            </w:r>
          </w:p>
        </w:tc>
        <w:tc>
          <w:tcPr>
            <w:tcW w:w="5820" w:type="dxa"/>
            <w:tcBorders>
              <w:right w:val="single" w:sz="8" w:space="0" w:color="auto"/>
            </w:tcBorders>
            <w:vAlign w:val="bottom"/>
          </w:tcPr>
          <w:p w:rsidR="00766582" w:rsidRDefault="00766582" w:rsidP="00766582">
            <w:pPr>
              <w:spacing w:line="308" w:lineRule="exact"/>
              <w:ind w:left="100"/>
              <w:rPr>
                <w:sz w:val="20"/>
                <w:szCs w:val="20"/>
              </w:rPr>
            </w:pPr>
            <w:r>
              <w:rPr>
                <w:rFonts w:eastAsia="Times New Roman"/>
                <w:sz w:val="28"/>
                <w:szCs w:val="28"/>
              </w:rPr>
              <w:t>Информационные технологии в профессио-</w:t>
            </w:r>
          </w:p>
        </w:tc>
        <w:tc>
          <w:tcPr>
            <w:tcW w:w="0" w:type="dxa"/>
            <w:vAlign w:val="bottom"/>
          </w:tcPr>
          <w:p w:rsidR="00766582" w:rsidRDefault="00766582" w:rsidP="00766582">
            <w:pPr>
              <w:rPr>
                <w:sz w:val="1"/>
                <w:szCs w:val="1"/>
              </w:rPr>
            </w:pPr>
          </w:p>
        </w:tc>
      </w:tr>
      <w:tr w:rsidR="00766582" w:rsidTr="00766582">
        <w:trPr>
          <w:trHeight w:val="161"/>
        </w:trPr>
        <w:tc>
          <w:tcPr>
            <w:tcW w:w="1300" w:type="dxa"/>
            <w:vMerge/>
            <w:tcBorders>
              <w:left w:val="single" w:sz="8" w:space="0" w:color="auto"/>
              <w:right w:val="single" w:sz="8" w:space="0" w:color="auto"/>
            </w:tcBorders>
            <w:vAlign w:val="bottom"/>
          </w:tcPr>
          <w:p w:rsidR="00766582" w:rsidRDefault="00766582" w:rsidP="00766582">
            <w:pPr>
              <w:rPr>
                <w:sz w:val="13"/>
                <w:szCs w:val="13"/>
              </w:rPr>
            </w:pPr>
          </w:p>
        </w:tc>
        <w:tc>
          <w:tcPr>
            <w:tcW w:w="1840" w:type="dxa"/>
            <w:tcBorders>
              <w:right w:val="single" w:sz="8" w:space="0" w:color="auto"/>
            </w:tcBorders>
            <w:vAlign w:val="bottom"/>
          </w:tcPr>
          <w:p w:rsidR="00766582" w:rsidRDefault="00766582" w:rsidP="00766582">
            <w:pPr>
              <w:rPr>
                <w:sz w:val="13"/>
                <w:szCs w:val="13"/>
              </w:rPr>
            </w:pPr>
          </w:p>
        </w:tc>
        <w:tc>
          <w:tcPr>
            <w:tcW w:w="5820" w:type="dxa"/>
            <w:vMerge w:val="restart"/>
            <w:tcBorders>
              <w:right w:val="single" w:sz="8" w:space="0" w:color="auto"/>
            </w:tcBorders>
            <w:vAlign w:val="bottom"/>
          </w:tcPr>
          <w:p w:rsidR="00766582" w:rsidRDefault="00766582" w:rsidP="00766582">
            <w:pPr>
              <w:ind w:left="100"/>
              <w:rPr>
                <w:sz w:val="20"/>
                <w:szCs w:val="20"/>
              </w:rPr>
            </w:pPr>
            <w:r>
              <w:rPr>
                <w:rFonts w:eastAsia="Times New Roman"/>
                <w:sz w:val="28"/>
                <w:szCs w:val="28"/>
              </w:rPr>
              <w:t>нальной деятельности</w:t>
            </w:r>
          </w:p>
        </w:tc>
        <w:tc>
          <w:tcPr>
            <w:tcW w:w="0" w:type="dxa"/>
            <w:vAlign w:val="bottom"/>
          </w:tcPr>
          <w:p w:rsidR="00766582" w:rsidRDefault="00766582" w:rsidP="00766582">
            <w:pPr>
              <w:rPr>
                <w:sz w:val="1"/>
                <w:szCs w:val="1"/>
              </w:rPr>
            </w:pPr>
          </w:p>
        </w:tc>
      </w:tr>
      <w:tr w:rsidR="00766582" w:rsidTr="00766582">
        <w:trPr>
          <w:trHeight w:val="164"/>
        </w:trPr>
        <w:tc>
          <w:tcPr>
            <w:tcW w:w="1300" w:type="dxa"/>
            <w:tcBorders>
              <w:left w:val="single" w:sz="8" w:space="0" w:color="auto"/>
              <w:bottom w:val="single" w:sz="8" w:space="0" w:color="auto"/>
              <w:right w:val="single" w:sz="8" w:space="0" w:color="auto"/>
            </w:tcBorders>
            <w:vAlign w:val="bottom"/>
          </w:tcPr>
          <w:p w:rsidR="00766582" w:rsidRDefault="00766582" w:rsidP="00766582">
            <w:pPr>
              <w:rPr>
                <w:sz w:val="14"/>
                <w:szCs w:val="14"/>
              </w:rPr>
            </w:pPr>
          </w:p>
        </w:tc>
        <w:tc>
          <w:tcPr>
            <w:tcW w:w="1840" w:type="dxa"/>
            <w:tcBorders>
              <w:bottom w:val="single" w:sz="8" w:space="0" w:color="auto"/>
              <w:right w:val="single" w:sz="8" w:space="0" w:color="auto"/>
            </w:tcBorders>
            <w:vAlign w:val="bottom"/>
          </w:tcPr>
          <w:p w:rsidR="00766582" w:rsidRDefault="00766582" w:rsidP="00766582">
            <w:pPr>
              <w:rPr>
                <w:sz w:val="14"/>
                <w:szCs w:val="14"/>
              </w:rPr>
            </w:pPr>
          </w:p>
        </w:tc>
        <w:tc>
          <w:tcPr>
            <w:tcW w:w="5820" w:type="dxa"/>
            <w:vMerge/>
            <w:tcBorders>
              <w:bottom w:val="single" w:sz="8" w:space="0" w:color="auto"/>
              <w:right w:val="single" w:sz="8" w:space="0" w:color="auto"/>
            </w:tcBorders>
            <w:vAlign w:val="bottom"/>
          </w:tcPr>
          <w:p w:rsidR="00766582" w:rsidRDefault="00766582" w:rsidP="00766582">
            <w:pPr>
              <w:rPr>
                <w:sz w:val="14"/>
                <w:szCs w:val="14"/>
              </w:rPr>
            </w:pPr>
          </w:p>
        </w:tc>
        <w:tc>
          <w:tcPr>
            <w:tcW w:w="0" w:type="dxa"/>
            <w:vAlign w:val="bottom"/>
          </w:tcPr>
          <w:p w:rsidR="00766582" w:rsidRDefault="00766582" w:rsidP="00766582">
            <w:pPr>
              <w:rPr>
                <w:sz w:val="1"/>
                <w:szCs w:val="1"/>
              </w:rPr>
            </w:pPr>
          </w:p>
        </w:tc>
      </w:tr>
      <w:tr w:rsidR="00766582" w:rsidTr="00766582">
        <w:trPr>
          <w:trHeight w:val="314"/>
        </w:trPr>
        <w:tc>
          <w:tcPr>
            <w:tcW w:w="1300" w:type="dxa"/>
            <w:tcBorders>
              <w:left w:val="single" w:sz="8" w:space="0" w:color="auto"/>
              <w:bottom w:val="single" w:sz="8" w:space="0" w:color="auto"/>
              <w:right w:val="single" w:sz="8" w:space="0" w:color="auto"/>
            </w:tcBorders>
            <w:vAlign w:val="bottom"/>
          </w:tcPr>
          <w:p w:rsidR="00766582" w:rsidRDefault="00766582" w:rsidP="00766582">
            <w:pPr>
              <w:spacing w:line="310" w:lineRule="exact"/>
              <w:jc w:val="center"/>
              <w:rPr>
                <w:sz w:val="20"/>
                <w:szCs w:val="20"/>
              </w:rPr>
            </w:pPr>
            <w:r>
              <w:rPr>
                <w:rFonts w:eastAsia="Times New Roman"/>
                <w:w w:val="99"/>
                <w:sz w:val="28"/>
                <w:szCs w:val="28"/>
              </w:rPr>
              <w:t>15</w:t>
            </w:r>
          </w:p>
        </w:tc>
        <w:tc>
          <w:tcPr>
            <w:tcW w:w="1840" w:type="dxa"/>
            <w:tcBorders>
              <w:bottom w:val="single" w:sz="8" w:space="0" w:color="auto"/>
              <w:right w:val="single" w:sz="8" w:space="0" w:color="auto"/>
            </w:tcBorders>
            <w:vAlign w:val="bottom"/>
          </w:tcPr>
          <w:p w:rsidR="00766582" w:rsidRDefault="00766582" w:rsidP="00766582">
            <w:pPr>
              <w:spacing w:line="310" w:lineRule="exact"/>
              <w:jc w:val="center"/>
              <w:rPr>
                <w:sz w:val="20"/>
                <w:szCs w:val="20"/>
              </w:rPr>
            </w:pPr>
            <w:r>
              <w:rPr>
                <w:rFonts w:eastAsia="Times New Roman"/>
                <w:sz w:val="28"/>
                <w:szCs w:val="28"/>
              </w:rPr>
              <w:t>ОП.15</w:t>
            </w:r>
          </w:p>
        </w:tc>
        <w:tc>
          <w:tcPr>
            <w:tcW w:w="5820" w:type="dxa"/>
            <w:tcBorders>
              <w:bottom w:val="single" w:sz="8" w:space="0" w:color="auto"/>
              <w:right w:val="single" w:sz="8" w:space="0" w:color="auto"/>
            </w:tcBorders>
            <w:vAlign w:val="bottom"/>
          </w:tcPr>
          <w:p w:rsidR="00766582" w:rsidRDefault="00766582" w:rsidP="00766582">
            <w:pPr>
              <w:spacing w:line="310" w:lineRule="exact"/>
              <w:ind w:left="100"/>
              <w:rPr>
                <w:sz w:val="20"/>
                <w:szCs w:val="20"/>
              </w:rPr>
            </w:pPr>
            <w:r>
              <w:rPr>
                <w:rFonts w:eastAsia="Times New Roman"/>
                <w:sz w:val="28"/>
                <w:szCs w:val="28"/>
              </w:rPr>
              <w:t>Безопасность жизнедеятельности</w:t>
            </w:r>
          </w:p>
        </w:tc>
        <w:tc>
          <w:tcPr>
            <w:tcW w:w="0" w:type="dxa"/>
            <w:vAlign w:val="bottom"/>
          </w:tcPr>
          <w:p w:rsidR="00766582" w:rsidRDefault="00766582" w:rsidP="00766582">
            <w:pPr>
              <w:rPr>
                <w:sz w:val="1"/>
                <w:szCs w:val="1"/>
              </w:rPr>
            </w:pPr>
          </w:p>
        </w:tc>
      </w:tr>
    </w:tbl>
    <w:p w:rsidR="00766582" w:rsidRDefault="00766582" w:rsidP="00766582">
      <w:pPr>
        <w:spacing w:line="200" w:lineRule="exact"/>
        <w:rPr>
          <w:sz w:val="20"/>
          <w:szCs w:val="20"/>
        </w:rPr>
      </w:pPr>
    </w:p>
    <w:p w:rsidR="00766582" w:rsidRDefault="00766582" w:rsidP="00766582">
      <w:pPr>
        <w:spacing w:line="359" w:lineRule="exact"/>
        <w:rPr>
          <w:sz w:val="20"/>
          <w:szCs w:val="20"/>
        </w:rPr>
      </w:pPr>
    </w:p>
    <w:p w:rsidR="00766582" w:rsidRDefault="00766582" w:rsidP="00766582">
      <w:pPr>
        <w:spacing w:line="359" w:lineRule="exact"/>
        <w:rPr>
          <w:sz w:val="20"/>
          <w:szCs w:val="20"/>
        </w:rPr>
      </w:pPr>
    </w:p>
    <w:p w:rsidR="00766582" w:rsidRDefault="00766582" w:rsidP="00766582">
      <w:pPr>
        <w:spacing w:line="359" w:lineRule="exact"/>
        <w:rPr>
          <w:sz w:val="20"/>
          <w:szCs w:val="20"/>
        </w:rPr>
      </w:pPr>
    </w:p>
    <w:p w:rsidR="00766582" w:rsidRDefault="00766582" w:rsidP="00766582">
      <w:pPr>
        <w:spacing w:line="359" w:lineRule="exact"/>
        <w:rPr>
          <w:sz w:val="20"/>
          <w:szCs w:val="20"/>
        </w:rPr>
      </w:pPr>
    </w:p>
    <w:p w:rsidR="00766582" w:rsidRDefault="00766582" w:rsidP="00766582">
      <w:pPr>
        <w:spacing w:line="359" w:lineRule="exact"/>
        <w:rPr>
          <w:sz w:val="20"/>
          <w:szCs w:val="20"/>
        </w:rPr>
      </w:pPr>
    </w:p>
    <w:p w:rsidR="00766582" w:rsidRDefault="00766582" w:rsidP="00766582">
      <w:pPr>
        <w:spacing w:line="359" w:lineRule="exact"/>
        <w:rPr>
          <w:sz w:val="20"/>
          <w:szCs w:val="20"/>
        </w:rPr>
      </w:pPr>
    </w:p>
    <w:p w:rsidR="00766582" w:rsidRDefault="00766582" w:rsidP="00766582">
      <w:pPr>
        <w:spacing w:line="359" w:lineRule="exact"/>
        <w:rPr>
          <w:sz w:val="20"/>
          <w:szCs w:val="20"/>
        </w:rPr>
      </w:pPr>
    </w:p>
    <w:p w:rsidR="00766582" w:rsidRDefault="00766582" w:rsidP="00766582">
      <w:pPr>
        <w:spacing w:line="359" w:lineRule="exact"/>
        <w:rPr>
          <w:sz w:val="20"/>
          <w:szCs w:val="20"/>
        </w:rPr>
      </w:pPr>
    </w:p>
    <w:p w:rsidR="00766582" w:rsidRDefault="00766582" w:rsidP="00766582">
      <w:pPr>
        <w:spacing w:line="359" w:lineRule="exact"/>
        <w:rPr>
          <w:sz w:val="20"/>
          <w:szCs w:val="20"/>
        </w:rPr>
      </w:pPr>
    </w:p>
    <w:p w:rsidR="00766582" w:rsidRDefault="00766582" w:rsidP="00766582">
      <w:pPr>
        <w:spacing w:line="359" w:lineRule="exact"/>
        <w:rPr>
          <w:sz w:val="20"/>
          <w:szCs w:val="20"/>
        </w:rPr>
      </w:pPr>
    </w:p>
    <w:p w:rsidR="00766582" w:rsidRDefault="00766582" w:rsidP="00766582">
      <w:pPr>
        <w:ind w:right="80"/>
        <w:jc w:val="center"/>
        <w:rPr>
          <w:sz w:val="20"/>
          <w:szCs w:val="20"/>
        </w:rPr>
      </w:pPr>
      <w:r>
        <w:rPr>
          <w:rFonts w:eastAsia="Times New Roman"/>
          <w:b/>
          <w:bCs/>
          <w:sz w:val="28"/>
          <w:szCs w:val="28"/>
        </w:rPr>
        <w:t>4.7. Профессиональный цикл. Профессиональные модули</w:t>
      </w:r>
    </w:p>
    <w:p w:rsidR="00766582" w:rsidRDefault="00766582" w:rsidP="00766582">
      <w:pPr>
        <w:spacing w:line="318" w:lineRule="exact"/>
        <w:rPr>
          <w:sz w:val="20"/>
          <w:szCs w:val="20"/>
        </w:rPr>
      </w:pPr>
    </w:p>
    <w:tbl>
      <w:tblPr>
        <w:tblW w:w="0" w:type="auto"/>
        <w:tblInd w:w="550" w:type="dxa"/>
        <w:tblLayout w:type="fixed"/>
        <w:tblCellMar>
          <w:left w:w="0" w:type="dxa"/>
          <w:right w:w="0" w:type="dxa"/>
        </w:tblCellMar>
        <w:tblLook w:val="04A0" w:firstRow="1" w:lastRow="0" w:firstColumn="1" w:lastColumn="0" w:noHBand="0" w:noVBand="1"/>
      </w:tblPr>
      <w:tblGrid>
        <w:gridCol w:w="1300"/>
        <w:gridCol w:w="1840"/>
        <w:gridCol w:w="5820"/>
        <w:gridCol w:w="30"/>
      </w:tblGrid>
      <w:tr w:rsidR="00766582" w:rsidTr="00766582">
        <w:trPr>
          <w:trHeight w:val="324"/>
        </w:trPr>
        <w:tc>
          <w:tcPr>
            <w:tcW w:w="1300" w:type="dxa"/>
            <w:tcBorders>
              <w:top w:val="single" w:sz="8" w:space="0" w:color="auto"/>
              <w:left w:val="single" w:sz="8" w:space="0" w:color="auto"/>
              <w:right w:val="single" w:sz="8" w:space="0" w:color="auto"/>
            </w:tcBorders>
            <w:vAlign w:val="bottom"/>
          </w:tcPr>
          <w:p w:rsidR="00766582" w:rsidRDefault="00766582" w:rsidP="00766582">
            <w:pPr>
              <w:jc w:val="center"/>
              <w:rPr>
                <w:sz w:val="20"/>
                <w:szCs w:val="20"/>
              </w:rPr>
            </w:pPr>
            <w:r>
              <w:rPr>
                <w:rFonts w:eastAsia="Times New Roman"/>
                <w:sz w:val="28"/>
                <w:szCs w:val="28"/>
              </w:rPr>
              <w:t>№</w:t>
            </w:r>
          </w:p>
        </w:tc>
        <w:tc>
          <w:tcPr>
            <w:tcW w:w="1840" w:type="dxa"/>
            <w:vMerge w:val="restart"/>
            <w:tcBorders>
              <w:top w:val="single" w:sz="8" w:space="0" w:color="auto"/>
              <w:right w:val="single" w:sz="8" w:space="0" w:color="auto"/>
            </w:tcBorders>
            <w:vAlign w:val="bottom"/>
          </w:tcPr>
          <w:p w:rsidR="00766582" w:rsidRDefault="00766582" w:rsidP="00766582">
            <w:pPr>
              <w:jc w:val="center"/>
              <w:rPr>
                <w:sz w:val="20"/>
                <w:szCs w:val="20"/>
              </w:rPr>
            </w:pPr>
            <w:r>
              <w:rPr>
                <w:rFonts w:eastAsia="Times New Roman"/>
                <w:sz w:val="28"/>
                <w:szCs w:val="28"/>
              </w:rPr>
              <w:t>Индекс</w:t>
            </w:r>
          </w:p>
        </w:tc>
        <w:tc>
          <w:tcPr>
            <w:tcW w:w="5820" w:type="dxa"/>
            <w:vMerge w:val="restart"/>
            <w:tcBorders>
              <w:top w:val="single" w:sz="8" w:space="0" w:color="auto"/>
              <w:right w:val="single" w:sz="8" w:space="0" w:color="auto"/>
            </w:tcBorders>
            <w:vAlign w:val="bottom"/>
          </w:tcPr>
          <w:p w:rsidR="00766582" w:rsidRDefault="00766582" w:rsidP="00766582">
            <w:pPr>
              <w:ind w:left="2020"/>
              <w:rPr>
                <w:sz w:val="20"/>
                <w:szCs w:val="20"/>
              </w:rPr>
            </w:pPr>
            <w:r>
              <w:rPr>
                <w:rFonts w:eastAsia="Times New Roman"/>
                <w:sz w:val="28"/>
                <w:szCs w:val="28"/>
              </w:rPr>
              <w:t>Наименование</w:t>
            </w:r>
          </w:p>
        </w:tc>
        <w:tc>
          <w:tcPr>
            <w:tcW w:w="0" w:type="dxa"/>
            <w:vAlign w:val="bottom"/>
          </w:tcPr>
          <w:p w:rsidR="00766582" w:rsidRDefault="00766582" w:rsidP="00766582">
            <w:pPr>
              <w:rPr>
                <w:sz w:val="1"/>
                <w:szCs w:val="1"/>
              </w:rPr>
            </w:pPr>
          </w:p>
        </w:tc>
      </w:tr>
      <w:tr w:rsidR="00766582" w:rsidTr="00766582">
        <w:trPr>
          <w:trHeight w:val="161"/>
        </w:trPr>
        <w:tc>
          <w:tcPr>
            <w:tcW w:w="1300" w:type="dxa"/>
            <w:vMerge w:val="restart"/>
            <w:tcBorders>
              <w:left w:val="single" w:sz="8" w:space="0" w:color="auto"/>
              <w:right w:val="single" w:sz="8" w:space="0" w:color="auto"/>
            </w:tcBorders>
            <w:vAlign w:val="bottom"/>
          </w:tcPr>
          <w:p w:rsidR="00766582" w:rsidRDefault="00766582" w:rsidP="00766582">
            <w:pPr>
              <w:jc w:val="center"/>
              <w:rPr>
                <w:sz w:val="20"/>
                <w:szCs w:val="20"/>
              </w:rPr>
            </w:pPr>
            <w:r>
              <w:rPr>
                <w:rFonts w:eastAsia="Times New Roman"/>
                <w:sz w:val="28"/>
                <w:szCs w:val="28"/>
              </w:rPr>
              <w:t>п/п</w:t>
            </w:r>
          </w:p>
        </w:tc>
        <w:tc>
          <w:tcPr>
            <w:tcW w:w="1840" w:type="dxa"/>
            <w:vMerge/>
            <w:tcBorders>
              <w:right w:val="single" w:sz="8" w:space="0" w:color="auto"/>
            </w:tcBorders>
            <w:vAlign w:val="bottom"/>
          </w:tcPr>
          <w:p w:rsidR="00766582" w:rsidRDefault="00766582" w:rsidP="00766582">
            <w:pPr>
              <w:rPr>
                <w:sz w:val="13"/>
                <w:szCs w:val="13"/>
              </w:rPr>
            </w:pPr>
          </w:p>
        </w:tc>
        <w:tc>
          <w:tcPr>
            <w:tcW w:w="5820" w:type="dxa"/>
            <w:vMerge/>
            <w:tcBorders>
              <w:right w:val="single" w:sz="8" w:space="0" w:color="auto"/>
            </w:tcBorders>
            <w:vAlign w:val="bottom"/>
          </w:tcPr>
          <w:p w:rsidR="00766582" w:rsidRDefault="00766582" w:rsidP="00766582">
            <w:pPr>
              <w:rPr>
                <w:sz w:val="13"/>
                <w:szCs w:val="13"/>
              </w:rPr>
            </w:pPr>
          </w:p>
        </w:tc>
        <w:tc>
          <w:tcPr>
            <w:tcW w:w="0" w:type="dxa"/>
            <w:vAlign w:val="bottom"/>
          </w:tcPr>
          <w:p w:rsidR="00766582" w:rsidRDefault="00766582" w:rsidP="00766582">
            <w:pPr>
              <w:rPr>
                <w:sz w:val="1"/>
                <w:szCs w:val="1"/>
              </w:rPr>
            </w:pPr>
          </w:p>
        </w:tc>
      </w:tr>
      <w:tr w:rsidR="00766582" w:rsidTr="00766582">
        <w:trPr>
          <w:trHeight w:val="166"/>
        </w:trPr>
        <w:tc>
          <w:tcPr>
            <w:tcW w:w="1300" w:type="dxa"/>
            <w:vMerge/>
            <w:tcBorders>
              <w:left w:val="single" w:sz="8" w:space="0" w:color="auto"/>
              <w:bottom w:val="single" w:sz="8" w:space="0" w:color="auto"/>
              <w:right w:val="single" w:sz="8" w:space="0" w:color="auto"/>
            </w:tcBorders>
            <w:vAlign w:val="bottom"/>
          </w:tcPr>
          <w:p w:rsidR="00766582" w:rsidRDefault="00766582" w:rsidP="00766582">
            <w:pPr>
              <w:rPr>
                <w:sz w:val="14"/>
                <w:szCs w:val="14"/>
              </w:rPr>
            </w:pPr>
          </w:p>
        </w:tc>
        <w:tc>
          <w:tcPr>
            <w:tcW w:w="1840" w:type="dxa"/>
            <w:tcBorders>
              <w:bottom w:val="single" w:sz="8" w:space="0" w:color="auto"/>
              <w:right w:val="single" w:sz="8" w:space="0" w:color="auto"/>
            </w:tcBorders>
            <w:vAlign w:val="bottom"/>
          </w:tcPr>
          <w:p w:rsidR="00766582" w:rsidRDefault="00766582" w:rsidP="00766582">
            <w:pPr>
              <w:rPr>
                <w:sz w:val="14"/>
                <w:szCs w:val="14"/>
              </w:rPr>
            </w:pPr>
          </w:p>
        </w:tc>
        <w:tc>
          <w:tcPr>
            <w:tcW w:w="5820" w:type="dxa"/>
            <w:tcBorders>
              <w:bottom w:val="single" w:sz="8" w:space="0" w:color="auto"/>
              <w:right w:val="single" w:sz="8" w:space="0" w:color="auto"/>
            </w:tcBorders>
            <w:vAlign w:val="bottom"/>
          </w:tcPr>
          <w:p w:rsidR="00766582" w:rsidRDefault="00766582" w:rsidP="00766582">
            <w:pPr>
              <w:rPr>
                <w:sz w:val="14"/>
                <w:szCs w:val="14"/>
              </w:rPr>
            </w:pPr>
          </w:p>
        </w:tc>
        <w:tc>
          <w:tcPr>
            <w:tcW w:w="0" w:type="dxa"/>
            <w:vAlign w:val="bottom"/>
          </w:tcPr>
          <w:p w:rsidR="00766582" w:rsidRDefault="00766582" w:rsidP="00766582">
            <w:pPr>
              <w:rPr>
                <w:sz w:val="1"/>
                <w:szCs w:val="1"/>
              </w:rPr>
            </w:pPr>
          </w:p>
        </w:tc>
      </w:tr>
      <w:tr w:rsidR="00766582" w:rsidTr="00766582">
        <w:trPr>
          <w:trHeight w:val="309"/>
        </w:trPr>
        <w:tc>
          <w:tcPr>
            <w:tcW w:w="1300" w:type="dxa"/>
            <w:tcBorders>
              <w:left w:val="single" w:sz="8" w:space="0" w:color="auto"/>
              <w:right w:val="single" w:sz="8" w:space="0" w:color="auto"/>
            </w:tcBorders>
            <w:vAlign w:val="bottom"/>
          </w:tcPr>
          <w:p w:rsidR="00766582" w:rsidRDefault="00766582" w:rsidP="00766582">
            <w:pPr>
              <w:rPr>
                <w:sz w:val="24"/>
                <w:szCs w:val="24"/>
              </w:rPr>
            </w:pPr>
          </w:p>
        </w:tc>
        <w:tc>
          <w:tcPr>
            <w:tcW w:w="1840" w:type="dxa"/>
            <w:tcBorders>
              <w:right w:val="single" w:sz="8" w:space="0" w:color="auto"/>
            </w:tcBorders>
            <w:vAlign w:val="bottom"/>
          </w:tcPr>
          <w:p w:rsidR="00766582" w:rsidRDefault="00766582" w:rsidP="00766582">
            <w:pPr>
              <w:rPr>
                <w:sz w:val="24"/>
                <w:szCs w:val="24"/>
              </w:rPr>
            </w:pPr>
          </w:p>
        </w:tc>
        <w:tc>
          <w:tcPr>
            <w:tcW w:w="5820" w:type="dxa"/>
            <w:tcBorders>
              <w:right w:val="single" w:sz="8" w:space="0" w:color="auto"/>
            </w:tcBorders>
            <w:vAlign w:val="bottom"/>
          </w:tcPr>
          <w:p w:rsidR="00766582" w:rsidRDefault="00766582" w:rsidP="00766582">
            <w:pPr>
              <w:spacing w:line="309" w:lineRule="exact"/>
              <w:ind w:left="100"/>
              <w:rPr>
                <w:sz w:val="20"/>
                <w:szCs w:val="20"/>
              </w:rPr>
            </w:pPr>
            <w:r>
              <w:rPr>
                <w:rFonts w:eastAsia="Times New Roman"/>
                <w:sz w:val="28"/>
                <w:szCs w:val="28"/>
              </w:rPr>
              <w:t>Обеспечение реализации прав граждан в сфе-</w:t>
            </w:r>
          </w:p>
        </w:tc>
        <w:tc>
          <w:tcPr>
            <w:tcW w:w="0" w:type="dxa"/>
            <w:vAlign w:val="bottom"/>
          </w:tcPr>
          <w:p w:rsidR="00766582" w:rsidRDefault="00766582" w:rsidP="00766582">
            <w:pPr>
              <w:rPr>
                <w:sz w:val="1"/>
                <w:szCs w:val="1"/>
              </w:rPr>
            </w:pPr>
          </w:p>
        </w:tc>
      </w:tr>
      <w:tr w:rsidR="00766582" w:rsidTr="00766582">
        <w:trPr>
          <w:trHeight w:val="322"/>
        </w:trPr>
        <w:tc>
          <w:tcPr>
            <w:tcW w:w="1300" w:type="dxa"/>
            <w:tcBorders>
              <w:left w:val="single" w:sz="8" w:space="0" w:color="auto"/>
              <w:right w:val="single" w:sz="8" w:space="0" w:color="auto"/>
            </w:tcBorders>
            <w:vAlign w:val="bottom"/>
          </w:tcPr>
          <w:p w:rsidR="00766582" w:rsidRDefault="00766582" w:rsidP="00766582">
            <w:pPr>
              <w:jc w:val="center"/>
              <w:rPr>
                <w:sz w:val="20"/>
                <w:szCs w:val="20"/>
              </w:rPr>
            </w:pPr>
            <w:r>
              <w:rPr>
                <w:rFonts w:eastAsia="Times New Roman"/>
                <w:w w:val="99"/>
                <w:sz w:val="28"/>
                <w:szCs w:val="28"/>
              </w:rPr>
              <w:t>1</w:t>
            </w:r>
          </w:p>
        </w:tc>
        <w:tc>
          <w:tcPr>
            <w:tcW w:w="1840" w:type="dxa"/>
            <w:tcBorders>
              <w:right w:val="single" w:sz="8" w:space="0" w:color="auto"/>
            </w:tcBorders>
            <w:vAlign w:val="bottom"/>
          </w:tcPr>
          <w:p w:rsidR="00766582" w:rsidRDefault="00766582" w:rsidP="00766582">
            <w:pPr>
              <w:jc w:val="center"/>
              <w:rPr>
                <w:sz w:val="20"/>
                <w:szCs w:val="20"/>
              </w:rPr>
            </w:pPr>
            <w:r>
              <w:rPr>
                <w:rFonts w:eastAsia="Times New Roman"/>
                <w:w w:val="99"/>
                <w:sz w:val="28"/>
                <w:szCs w:val="28"/>
              </w:rPr>
              <w:t>ПМ.01</w:t>
            </w:r>
          </w:p>
        </w:tc>
        <w:tc>
          <w:tcPr>
            <w:tcW w:w="5820" w:type="dxa"/>
            <w:tcBorders>
              <w:right w:val="single" w:sz="8" w:space="0" w:color="auto"/>
            </w:tcBorders>
            <w:vAlign w:val="bottom"/>
          </w:tcPr>
          <w:p w:rsidR="00766582" w:rsidRDefault="00766582" w:rsidP="00766582">
            <w:pPr>
              <w:ind w:left="100"/>
              <w:rPr>
                <w:sz w:val="20"/>
                <w:szCs w:val="20"/>
              </w:rPr>
            </w:pPr>
            <w:r>
              <w:rPr>
                <w:rFonts w:eastAsia="Times New Roman"/>
                <w:sz w:val="28"/>
                <w:szCs w:val="28"/>
              </w:rPr>
              <w:t>ре пенсионного обеспечения и социальной</w:t>
            </w:r>
          </w:p>
        </w:tc>
        <w:tc>
          <w:tcPr>
            <w:tcW w:w="0" w:type="dxa"/>
            <w:vAlign w:val="bottom"/>
          </w:tcPr>
          <w:p w:rsidR="00766582" w:rsidRDefault="00766582" w:rsidP="00766582">
            <w:pPr>
              <w:rPr>
                <w:sz w:val="1"/>
                <w:szCs w:val="1"/>
              </w:rPr>
            </w:pPr>
          </w:p>
        </w:tc>
      </w:tr>
      <w:tr w:rsidR="00766582" w:rsidTr="00766582">
        <w:trPr>
          <w:trHeight w:val="326"/>
        </w:trPr>
        <w:tc>
          <w:tcPr>
            <w:tcW w:w="1300" w:type="dxa"/>
            <w:tcBorders>
              <w:left w:val="single" w:sz="8" w:space="0" w:color="auto"/>
              <w:bottom w:val="single" w:sz="8" w:space="0" w:color="auto"/>
              <w:right w:val="single" w:sz="8" w:space="0" w:color="auto"/>
            </w:tcBorders>
            <w:vAlign w:val="bottom"/>
          </w:tcPr>
          <w:p w:rsidR="00766582" w:rsidRDefault="00766582" w:rsidP="00766582">
            <w:pPr>
              <w:rPr>
                <w:sz w:val="24"/>
                <w:szCs w:val="24"/>
              </w:rPr>
            </w:pPr>
          </w:p>
        </w:tc>
        <w:tc>
          <w:tcPr>
            <w:tcW w:w="1840" w:type="dxa"/>
            <w:tcBorders>
              <w:bottom w:val="single" w:sz="8" w:space="0" w:color="auto"/>
              <w:right w:val="single" w:sz="8" w:space="0" w:color="auto"/>
            </w:tcBorders>
            <w:vAlign w:val="bottom"/>
          </w:tcPr>
          <w:p w:rsidR="00766582" w:rsidRDefault="00766582" w:rsidP="00766582">
            <w:pPr>
              <w:rPr>
                <w:sz w:val="24"/>
                <w:szCs w:val="24"/>
              </w:rPr>
            </w:pPr>
          </w:p>
        </w:tc>
        <w:tc>
          <w:tcPr>
            <w:tcW w:w="5820" w:type="dxa"/>
            <w:tcBorders>
              <w:bottom w:val="single" w:sz="8" w:space="0" w:color="auto"/>
              <w:right w:val="single" w:sz="8" w:space="0" w:color="auto"/>
            </w:tcBorders>
            <w:vAlign w:val="bottom"/>
          </w:tcPr>
          <w:p w:rsidR="00766582" w:rsidRDefault="00766582" w:rsidP="00766582">
            <w:pPr>
              <w:ind w:left="100"/>
              <w:rPr>
                <w:sz w:val="20"/>
                <w:szCs w:val="20"/>
              </w:rPr>
            </w:pPr>
            <w:r>
              <w:rPr>
                <w:rFonts w:eastAsia="Times New Roman"/>
                <w:sz w:val="28"/>
                <w:szCs w:val="28"/>
              </w:rPr>
              <w:t>защиты</w:t>
            </w:r>
          </w:p>
        </w:tc>
        <w:tc>
          <w:tcPr>
            <w:tcW w:w="0" w:type="dxa"/>
            <w:vAlign w:val="bottom"/>
          </w:tcPr>
          <w:p w:rsidR="00766582" w:rsidRDefault="00766582" w:rsidP="00766582">
            <w:pPr>
              <w:rPr>
                <w:sz w:val="1"/>
                <w:szCs w:val="1"/>
              </w:rPr>
            </w:pPr>
          </w:p>
        </w:tc>
      </w:tr>
      <w:tr w:rsidR="00766582" w:rsidTr="00766582">
        <w:trPr>
          <w:trHeight w:val="308"/>
        </w:trPr>
        <w:tc>
          <w:tcPr>
            <w:tcW w:w="1300" w:type="dxa"/>
            <w:tcBorders>
              <w:left w:val="single" w:sz="8" w:space="0" w:color="auto"/>
              <w:right w:val="single" w:sz="8" w:space="0" w:color="auto"/>
            </w:tcBorders>
            <w:vAlign w:val="bottom"/>
          </w:tcPr>
          <w:p w:rsidR="00766582" w:rsidRDefault="00766582" w:rsidP="00766582">
            <w:pPr>
              <w:rPr>
                <w:sz w:val="24"/>
                <w:szCs w:val="24"/>
              </w:rPr>
            </w:pPr>
          </w:p>
        </w:tc>
        <w:tc>
          <w:tcPr>
            <w:tcW w:w="1840" w:type="dxa"/>
            <w:tcBorders>
              <w:right w:val="single" w:sz="8" w:space="0" w:color="auto"/>
            </w:tcBorders>
            <w:vAlign w:val="bottom"/>
          </w:tcPr>
          <w:p w:rsidR="00766582" w:rsidRDefault="00766582" w:rsidP="00766582">
            <w:pPr>
              <w:rPr>
                <w:sz w:val="24"/>
                <w:szCs w:val="24"/>
              </w:rPr>
            </w:pPr>
          </w:p>
        </w:tc>
        <w:tc>
          <w:tcPr>
            <w:tcW w:w="5820" w:type="dxa"/>
            <w:tcBorders>
              <w:right w:val="single" w:sz="8" w:space="0" w:color="auto"/>
            </w:tcBorders>
            <w:vAlign w:val="bottom"/>
          </w:tcPr>
          <w:p w:rsidR="00766582" w:rsidRDefault="00766582" w:rsidP="00766582">
            <w:pPr>
              <w:spacing w:line="308" w:lineRule="exact"/>
              <w:ind w:left="100"/>
              <w:rPr>
                <w:sz w:val="20"/>
                <w:szCs w:val="20"/>
              </w:rPr>
            </w:pPr>
            <w:r>
              <w:rPr>
                <w:rFonts w:eastAsia="Times New Roman"/>
                <w:sz w:val="28"/>
                <w:szCs w:val="28"/>
              </w:rPr>
              <w:t>Организационное обеспечение деятельности</w:t>
            </w:r>
          </w:p>
        </w:tc>
        <w:tc>
          <w:tcPr>
            <w:tcW w:w="0" w:type="dxa"/>
            <w:vAlign w:val="bottom"/>
          </w:tcPr>
          <w:p w:rsidR="00766582" w:rsidRDefault="00766582" w:rsidP="00766582">
            <w:pPr>
              <w:rPr>
                <w:sz w:val="1"/>
                <w:szCs w:val="1"/>
              </w:rPr>
            </w:pPr>
          </w:p>
        </w:tc>
      </w:tr>
      <w:tr w:rsidR="00766582" w:rsidTr="00766582">
        <w:trPr>
          <w:trHeight w:val="324"/>
        </w:trPr>
        <w:tc>
          <w:tcPr>
            <w:tcW w:w="1300" w:type="dxa"/>
            <w:vMerge w:val="restart"/>
            <w:tcBorders>
              <w:left w:val="single" w:sz="8" w:space="0" w:color="auto"/>
              <w:right w:val="single" w:sz="8" w:space="0" w:color="auto"/>
            </w:tcBorders>
            <w:vAlign w:val="bottom"/>
          </w:tcPr>
          <w:p w:rsidR="00766582" w:rsidRDefault="00766582" w:rsidP="00766582">
            <w:pPr>
              <w:jc w:val="center"/>
              <w:rPr>
                <w:sz w:val="20"/>
                <w:szCs w:val="20"/>
              </w:rPr>
            </w:pPr>
            <w:r>
              <w:rPr>
                <w:rFonts w:eastAsia="Times New Roman"/>
                <w:w w:val="99"/>
                <w:sz w:val="28"/>
                <w:szCs w:val="28"/>
              </w:rPr>
              <w:t>2</w:t>
            </w:r>
          </w:p>
        </w:tc>
        <w:tc>
          <w:tcPr>
            <w:tcW w:w="1840" w:type="dxa"/>
            <w:vMerge w:val="restart"/>
            <w:tcBorders>
              <w:right w:val="single" w:sz="8" w:space="0" w:color="auto"/>
            </w:tcBorders>
            <w:vAlign w:val="bottom"/>
          </w:tcPr>
          <w:p w:rsidR="00766582" w:rsidRDefault="00766582" w:rsidP="00766582">
            <w:pPr>
              <w:jc w:val="center"/>
              <w:rPr>
                <w:sz w:val="20"/>
                <w:szCs w:val="20"/>
              </w:rPr>
            </w:pPr>
            <w:r>
              <w:rPr>
                <w:rFonts w:eastAsia="Times New Roman"/>
                <w:w w:val="99"/>
                <w:sz w:val="28"/>
                <w:szCs w:val="28"/>
              </w:rPr>
              <w:t>ПМ.02</w:t>
            </w:r>
          </w:p>
        </w:tc>
        <w:tc>
          <w:tcPr>
            <w:tcW w:w="5820" w:type="dxa"/>
            <w:tcBorders>
              <w:right w:val="single" w:sz="8" w:space="0" w:color="auto"/>
            </w:tcBorders>
            <w:vAlign w:val="bottom"/>
          </w:tcPr>
          <w:p w:rsidR="00766582" w:rsidRDefault="00766582" w:rsidP="00766582">
            <w:pPr>
              <w:ind w:left="100"/>
              <w:rPr>
                <w:sz w:val="20"/>
                <w:szCs w:val="20"/>
              </w:rPr>
            </w:pPr>
            <w:r>
              <w:rPr>
                <w:rFonts w:eastAsia="Times New Roman"/>
                <w:sz w:val="28"/>
                <w:szCs w:val="28"/>
              </w:rPr>
              <w:t>учреждений социальной защиты населения и</w:t>
            </w:r>
          </w:p>
        </w:tc>
        <w:tc>
          <w:tcPr>
            <w:tcW w:w="0" w:type="dxa"/>
            <w:vAlign w:val="bottom"/>
          </w:tcPr>
          <w:p w:rsidR="00766582" w:rsidRDefault="00766582" w:rsidP="00766582">
            <w:pPr>
              <w:rPr>
                <w:sz w:val="1"/>
                <w:szCs w:val="1"/>
              </w:rPr>
            </w:pPr>
          </w:p>
        </w:tc>
      </w:tr>
      <w:tr w:rsidR="00766582" w:rsidTr="00766582">
        <w:trPr>
          <w:trHeight w:val="161"/>
        </w:trPr>
        <w:tc>
          <w:tcPr>
            <w:tcW w:w="1300" w:type="dxa"/>
            <w:vMerge/>
            <w:tcBorders>
              <w:left w:val="single" w:sz="8" w:space="0" w:color="auto"/>
              <w:right w:val="single" w:sz="8" w:space="0" w:color="auto"/>
            </w:tcBorders>
            <w:vAlign w:val="bottom"/>
          </w:tcPr>
          <w:p w:rsidR="00766582" w:rsidRDefault="00766582" w:rsidP="00766582">
            <w:pPr>
              <w:rPr>
                <w:sz w:val="13"/>
                <w:szCs w:val="13"/>
              </w:rPr>
            </w:pPr>
          </w:p>
        </w:tc>
        <w:tc>
          <w:tcPr>
            <w:tcW w:w="1840" w:type="dxa"/>
            <w:vMerge/>
            <w:tcBorders>
              <w:right w:val="single" w:sz="8" w:space="0" w:color="auto"/>
            </w:tcBorders>
            <w:vAlign w:val="bottom"/>
          </w:tcPr>
          <w:p w:rsidR="00766582" w:rsidRDefault="00766582" w:rsidP="00766582">
            <w:pPr>
              <w:rPr>
                <w:sz w:val="13"/>
                <w:szCs w:val="13"/>
              </w:rPr>
            </w:pPr>
          </w:p>
        </w:tc>
        <w:tc>
          <w:tcPr>
            <w:tcW w:w="5820" w:type="dxa"/>
            <w:vMerge w:val="restart"/>
            <w:tcBorders>
              <w:right w:val="single" w:sz="8" w:space="0" w:color="auto"/>
            </w:tcBorders>
            <w:vAlign w:val="bottom"/>
          </w:tcPr>
          <w:p w:rsidR="00766582" w:rsidRDefault="00766582" w:rsidP="00766582">
            <w:pPr>
              <w:ind w:left="100"/>
              <w:rPr>
                <w:sz w:val="20"/>
                <w:szCs w:val="20"/>
              </w:rPr>
            </w:pPr>
            <w:r>
              <w:rPr>
                <w:rFonts w:eastAsia="Times New Roman"/>
                <w:sz w:val="28"/>
                <w:szCs w:val="28"/>
              </w:rPr>
              <w:t>органов Пенсионного фонда Российской Фе-</w:t>
            </w:r>
          </w:p>
        </w:tc>
        <w:tc>
          <w:tcPr>
            <w:tcW w:w="0" w:type="dxa"/>
            <w:vAlign w:val="bottom"/>
          </w:tcPr>
          <w:p w:rsidR="00766582" w:rsidRDefault="00766582" w:rsidP="00766582">
            <w:pPr>
              <w:rPr>
                <w:sz w:val="1"/>
                <w:szCs w:val="1"/>
              </w:rPr>
            </w:pPr>
          </w:p>
        </w:tc>
      </w:tr>
      <w:tr w:rsidR="00766582" w:rsidTr="00766582">
        <w:trPr>
          <w:trHeight w:val="161"/>
        </w:trPr>
        <w:tc>
          <w:tcPr>
            <w:tcW w:w="1300" w:type="dxa"/>
            <w:tcBorders>
              <w:left w:val="single" w:sz="8" w:space="0" w:color="auto"/>
              <w:right w:val="single" w:sz="8" w:space="0" w:color="auto"/>
            </w:tcBorders>
            <w:vAlign w:val="bottom"/>
          </w:tcPr>
          <w:p w:rsidR="00766582" w:rsidRDefault="00766582" w:rsidP="00766582">
            <w:pPr>
              <w:rPr>
                <w:sz w:val="13"/>
                <w:szCs w:val="13"/>
              </w:rPr>
            </w:pPr>
          </w:p>
        </w:tc>
        <w:tc>
          <w:tcPr>
            <w:tcW w:w="1840" w:type="dxa"/>
            <w:tcBorders>
              <w:right w:val="single" w:sz="8" w:space="0" w:color="auto"/>
            </w:tcBorders>
            <w:vAlign w:val="bottom"/>
          </w:tcPr>
          <w:p w:rsidR="00766582" w:rsidRDefault="00766582" w:rsidP="00766582">
            <w:pPr>
              <w:rPr>
                <w:sz w:val="13"/>
                <w:szCs w:val="13"/>
              </w:rPr>
            </w:pPr>
          </w:p>
        </w:tc>
        <w:tc>
          <w:tcPr>
            <w:tcW w:w="5820" w:type="dxa"/>
            <w:vMerge/>
            <w:tcBorders>
              <w:right w:val="single" w:sz="8" w:space="0" w:color="auto"/>
            </w:tcBorders>
            <w:vAlign w:val="bottom"/>
          </w:tcPr>
          <w:p w:rsidR="00766582" w:rsidRDefault="00766582" w:rsidP="00766582">
            <w:pPr>
              <w:rPr>
                <w:sz w:val="13"/>
                <w:szCs w:val="13"/>
              </w:rPr>
            </w:pPr>
          </w:p>
        </w:tc>
        <w:tc>
          <w:tcPr>
            <w:tcW w:w="0" w:type="dxa"/>
            <w:vAlign w:val="bottom"/>
          </w:tcPr>
          <w:p w:rsidR="00766582" w:rsidRDefault="00766582" w:rsidP="00766582">
            <w:pPr>
              <w:rPr>
                <w:sz w:val="1"/>
                <w:szCs w:val="1"/>
              </w:rPr>
            </w:pPr>
          </w:p>
        </w:tc>
      </w:tr>
      <w:tr w:rsidR="00766582" w:rsidTr="00766582">
        <w:trPr>
          <w:trHeight w:val="325"/>
        </w:trPr>
        <w:tc>
          <w:tcPr>
            <w:tcW w:w="1300" w:type="dxa"/>
            <w:tcBorders>
              <w:left w:val="single" w:sz="8" w:space="0" w:color="auto"/>
              <w:bottom w:val="single" w:sz="8" w:space="0" w:color="auto"/>
              <w:right w:val="single" w:sz="8" w:space="0" w:color="auto"/>
            </w:tcBorders>
            <w:vAlign w:val="bottom"/>
          </w:tcPr>
          <w:p w:rsidR="00766582" w:rsidRDefault="00766582" w:rsidP="00766582">
            <w:pPr>
              <w:rPr>
                <w:sz w:val="24"/>
                <w:szCs w:val="24"/>
              </w:rPr>
            </w:pPr>
          </w:p>
        </w:tc>
        <w:tc>
          <w:tcPr>
            <w:tcW w:w="1840" w:type="dxa"/>
            <w:tcBorders>
              <w:bottom w:val="single" w:sz="8" w:space="0" w:color="auto"/>
              <w:right w:val="single" w:sz="8" w:space="0" w:color="auto"/>
            </w:tcBorders>
            <w:vAlign w:val="bottom"/>
          </w:tcPr>
          <w:p w:rsidR="00766582" w:rsidRDefault="00766582" w:rsidP="00766582">
            <w:pPr>
              <w:rPr>
                <w:sz w:val="24"/>
                <w:szCs w:val="24"/>
              </w:rPr>
            </w:pPr>
          </w:p>
        </w:tc>
        <w:tc>
          <w:tcPr>
            <w:tcW w:w="5820" w:type="dxa"/>
            <w:tcBorders>
              <w:bottom w:val="single" w:sz="8" w:space="0" w:color="auto"/>
              <w:right w:val="single" w:sz="8" w:space="0" w:color="auto"/>
            </w:tcBorders>
            <w:vAlign w:val="bottom"/>
          </w:tcPr>
          <w:p w:rsidR="00766582" w:rsidRDefault="00766582" w:rsidP="00766582">
            <w:pPr>
              <w:ind w:left="100"/>
              <w:rPr>
                <w:sz w:val="20"/>
                <w:szCs w:val="20"/>
              </w:rPr>
            </w:pPr>
            <w:r>
              <w:rPr>
                <w:rFonts w:eastAsia="Times New Roman"/>
                <w:sz w:val="28"/>
                <w:szCs w:val="28"/>
              </w:rPr>
              <w:t>дерации</w:t>
            </w:r>
          </w:p>
        </w:tc>
        <w:tc>
          <w:tcPr>
            <w:tcW w:w="0" w:type="dxa"/>
            <w:vAlign w:val="bottom"/>
          </w:tcPr>
          <w:p w:rsidR="00766582" w:rsidRDefault="00766582" w:rsidP="00766582">
            <w:pPr>
              <w:rPr>
                <w:sz w:val="1"/>
                <w:szCs w:val="1"/>
              </w:rPr>
            </w:pPr>
          </w:p>
        </w:tc>
      </w:tr>
    </w:tbl>
    <w:p w:rsidR="00766582" w:rsidRDefault="00766582" w:rsidP="00766582">
      <w:pPr>
        <w:spacing w:line="200" w:lineRule="exact"/>
        <w:rPr>
          <w:sz w:val="20"/>
          <w:szCs w:val="20"/>
        </w:rPr>
      </w:pPr>
    </w:p>
    <w:p w:rsidR="00766582" w:rsidRDefault="00766582" w:rsidP="00766582">
      <w:pPr>
        <w:spacing w:line="200" w:lineRule="exact"/>
        <w:rPr>
          <w:sz w:val="20"/>
          <w:szCs w:val="20"/>
        </w:rPr>
      </w:pPr>
    </w:p>
    <w:p w:rsidR="00766582" w:rsidRDefault="00766582" w:rsidP="00766582">
      <w:pPr>
        <w:ind w:left="1120"/>
        <w:rPr>
          <w:sz w:val="20"/>
          <w:szCs w:val="20"/>
        </w:rPr>
      </w:pPr>
      <w:r>
        <w:rPr>
          <w:rFonts w:eastAsia="Times New Roman"/>
          <w:b/>
          <w:bCs/>
          <w:sz w:val="28"/>
          <w:szCs w:val="28"/>
        </w:rPr>
        <w:t>4.8. Программы учебной и производственной практик</w:t>
      </w:r>
    </w:p>
    <w:p w:rsidR="00766582" w:rsidRDefault="00766582" w:rsidP="00766582">
      <w:pPr>
        <w:spacing w:line="344" w:lineRule="exact"/>
        <w:rPr>
          <w:sz w:val="20"/>
          <w:szCs w:val="20"/>
        </w:rPr>
      </w:pPr>
    </w:p>
    <w:p w:rsidR="00766582" w:rsidRDefault="00766582" w:rsidP="00766582">
      <w:pPr>
        <w:spacing w:line="237" w:lineRule="auto"/>
        <w:ind w:left="260" w:firstLine="708"/>
        <w:jc w:val="both"/>
        <w:rPr>
          <w:sz w:val="20"/>
          <w:szCs w:val="20"/>
        </w:rPr>
      </w:pPr>
      <w:r>
        <w:rPr>
          <w:rFonts w:eastAsia="Times New Roman"/>
          <w:sz w:val="28"/>
          <w:szCs w:val="28"/>
        </w:rPr>
        <w:t>Согласно п. 7.14 ФГОС СПО по специальности 40.02.01Право и орга-низация социального обеспечения, 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компетенций</w:t>
      </w:r>
    </w:p>
    <w:p w:rsidR="00766582" w:rsidRDefault="00766582" w:rsidP="00766582">
      <w:pPr>
        <w:spacing w:line="17" w:lineRule="exact"/>
        <w:jc w:val="both"/>
        <w:rPr>
          <w:sz w:val="20"/>
          <w:szCs w:val="20"/>
        </w:rPr>
      </w:pPr>
    </w:p>
    <w:p w:rsidR="00766582" w:rsidRDefault="00766582" w:rsidP="00766582">
      <w:pPr>
        <w:numPr>
          <w:ilvl w:val="0"/>
          <w:numId w:val="12"/>
        </w:numPr>
        <w:tabs>
          <w:tab w:val="left" w:pos="531"/>
        </w:tabs>
        <w:spacing w:line="234" w:lineRule="auto"/>
        <w:ind w:left="260" w:firstLine="2"/>
        <w:jc w:val="both"/>
        <w:rPr>
          <w:rFonts w:eastAsia="Times New Roman"/>
          <w:sz w:val="28"/>
          <w:szCs w:val="28"/>
        </w:rPr>
      </w:pPr>
      <w:r>
        <w:rPr>
          <w:rFonts w:eastAsia="Times New Roman"/>
          <w:sz w:val="28"/>
          <w:szCs w:val="28"/>
        </w:rPr>
        <w:t>процессе выполнения определенных видов работ, связанных с будущей профессиональной деятельностью.</w:t>
      </w:r>
    </w:p>
    <w:p w:rsidR="00766582" w:rsidRDefault="00766582" w:rsidP="00766582">
      <w:pPr>
        <w:spacing w:line="15" w:lineRule="exact"/>
        <w:jc w:val="both"/>
        <w:rPr>
          <w:rFonts w:eastAsia="Times New Roman"/>
          <w:sz w:val="28"/>
          <w:szCs w:val="28"/>
        </w:rPr>
      </w:pPr>
    </w:p>
    <w:p w:rsidR="00766582" w:rsidRDefault="00766582" w:rsidP="00766582">
      <w:pPr>
        <w:spacing w:line="234" w:lineRule="auto"/>
        <w:ind w:left="260" w:firstLine="778"/>
        <w:jc w:val="both"/>
        <w:rPr>
          <w:rFonts w:eastAsia="Times New Roman"/>
          <w:sz w:val="28"/>
          <w:szCs w:val="28"/>
        </w:rPr>
      </w:pPr>
      <w:r>
        <w:rPr>
          <w:rFonts w:eastAsia="Times New Roman"/>
          <w:sz w:val="28"/>
          <w:szCs w:val="28"/>
        </w:rPr>
        <w:t>При реализации ППССЗ предусматриваются следующие виды прак-тик: учебная и производственная.</w:t>
      </w:r>
    </w:p>
    <w:p w:rsidR="00766582" w:rsidRDefault="00766582" w:rsidP="00766582">
      <w:pPr>
        <w:spacing w:line="15" w:lineRule="exact"/>
        <w:jc w:val="both"/>
        <w:rPr>
          <w:rFonts w:eastAsia="Times New Roman"/>
          <w:sz w:val="28"/>
          <w:szCs w:val="28"/>
        </w:rPr>
      </w:pPr>
    </w:p>
    <w:p w:rsidR="00766582" w:rsidRDefault="00766582" w:rsidP="00766582">
      <w:pPr>
        <w:spacing w:line="235" w:lineRule="auto"/>
        <w:ind w:left="260" w:right="280" w:firstLine="708"/>
        <w:jc w:val="both"/>
        <w:rPr>
          <w:rFonts w:eastAsia="Times New Roman"/>
          <w:sz w:val="28"/>
          <w:szCs w:val="28"/>
        </w:rPr>
      </w:pPr>
      <w:r>
        <w:rPr>
          <w:rFonts w:eastAsia="Times New Roman"/>
          <w:sz w:val="28"/>
          <w:szCs w:val="28"/>
        </w:rPr>
        <w:t>Производственная практика состоит из двух этапов: практики по про-филю специальности и преддипломной практики.</w:t>
      </w:r>
    </w:p>
    <w:p w:rsidR="00766582" w:rsidRDefault="00766582" w:rsidP="00766582">
      <w:pPr>
        <w:spacing w:line="328" w:lineRule="exact"/>
        <w:rPr>
          <w:sz w:val="20"/>
          <w:szCs w:val="20"/>
        </w:rPr>
      </w:pPr>
    </w:p>
    <w:p w:rsidR="00766582" w:rsidRDefault="00766582" w:rsidP="00766582">
      <w:pPr>
        <w:ind w:left="1680"/>
        <w:rPr>
          <w:sz w:val="20"/>
          <w:szCs w:val="20"/>
        </w:rPr>
      </w:pPr>
      <w:r>
        <w:rPr>
          <w:rFonts w:ascii="Cambria" w:eastAsia="Cambria" w:hAnsi="Cambria" w:cs="Cambria"/>
          <w:b/>
          <w:bCs/>
          <w:sz w:val="28"/>
          <w:szCs w:val="28"/>
        </w:rPr>
        <w:t>4.8.1. Программа учебной практики</w:t>
      </w:r>
    </w:p>
    <w:p w:rsidR="00766582" w:rsidRDefault="00766582" w:rsidP="00766582">
      <w:pPr>
        <w:spacing w:line="345" w:lineRule="exact"/>
        <w:rPr>
          <w:sz w:val="20"/>
          <w:szCs w:val="20"/>
        </w:rPr>
      </w:pPr>
    </w:p>
    <w:p w:rsidR="00766582" w:rsidRDefault="00766582" w:rsidP="00766582">
      <w:pPr>
        <w:spacing w:line="237" w:lineRule="auto"/>
        <w:ind w:left="260" w:right="20" w:firstLine="708"/>
        <w:jc w:val="both"/>
        <w:rPr>
          <w:sz w:val="20"/>
          <w:szCs w:val="20"/>
        </w:rPr>
      </w:pPr>
      <w:r>
        <w:rPr>
          <w:rFonts w:eastAsia="Times New Roman"/>
          <w:sz w:val="28"/>
          <w:szCs w:val="28"/>
        </w:rPr>
        <w:t>При реализации ОПОП специальности 40.02.01 Право и организация социального обеспечения предусматривается прохождение учебной практики на базе колледжа с использованием кадрового и методического потенциала цикловой комиссии экономических и правовых дисциплин.</w:t>
      </w:r>
    </w:p>
    <w:p w:rsidR="00766582" w:rsidRDefault="00766582" w:rsidP="00766582">
      <w:pPr>
        <w:spacing w:line="15" w:lineRule="exact"/>
        <w:jc w:val="both"/>
        <w:rPr>
          <w:sz w:val="20"/>
          <w:szCs w:val="20"/>
        </w:rPr>
      </w:pPr>
    </w:p>
    <w:p w:rsidR="00766582" w:rsidRDefault="00766582" w:rsidP="00766582">
      <w:pPr>
        <w:spacing w:line="237" w:lineRule="auto"/>
        <w:ind w:left="260" w:firstLine="734"/>
        <w:jc w:val="both"/>
        <w:rPr>
          <w:sz w:val="20"/>
          <w:szCs w:val="20"/>
        </w:rPr>
      </w:pPr>
      <w:r>
        <w:rPr>
          <w:rFonts w:eastAsia="Times New Roman"/>
          <w:sz w:val="28"/>
          <w:szCs w:val="28"/>
        </w:rPr>
        <w:t>Учебная практика проводится образовательным учреждением при освоении обучающимися профессиональных компетенций в рамках профес-сиональных модулей. Разные виды учебной практики реализуются концен-трированно в несколько периодов в рамках профессиональных модулей:</w:t>
      </w:r>
    </w:p>
    <w:p w:rsidR="00766582" w:rsidRDefault="00766582" w:rsidP="00766582">
      <w:pPr>
        <w:spacing w:line="37" w:lineRule="exact"/>
        <w:jc w:val="both"/>
        <w:rPr>
          <w:sz w:val="20"/>
          <w:szCs w:val="20"/>
        </w:rPr>
      </w:pPr>
    </w:p>
    <w:p w:rsidR="00766582" w:rsidRDefault="00766582" w:rsidP="00766582">
      <w:pPr>
        <w:numPr>
          <w:ilvl w:val="1"/>
          <w:numId w:val="13"/>
        </w:numPr>
        <w:tabs>
          <w:tab w:val="left" w:pos="1393"/>
        </w:tabs>
        <w:spacing w:line="227" w:lineRule="auto"/>
        <w:ind w:left="260" w:right="20" w:firstLine="710"/>
        <w:jc w:val="both"/>
        <w:rPr>
          <w:rFonts w:ascii="Symbol" w:eastAsia="Symbol" w:hAnsi="Symbol" w:cs="Symbol"/>
          <w:sz w:val="28"/>
          <w:szCs w:val="28"/>
        </w:rPr>
      </w:pPr>
      <w:r>
        <w:rPr>
          <w:rFonts w:eastAsia="Times New Roman"/>
          <w:sz w:val="28"/>
          <w:szCs w:val="28"/>
        </w:rPr>
        <w:t>ПМ.01 Обеспечение реализации прав граждан в сфере пенсионного обеспечения и социальной защиты–2нед.;</w:t>
      </w:r>
    </w:p>
    <w:p w:rsidR="00766582" w:rsidRDefault="00766582" w:rsidP="00766582">
      <w:pPr>
        <w:spacing w:line="35" w:lineRule="exact"/>
        <w:jc w:val="both"/>
        <w:rPr>
          <w:rFonts w:ascii="Symbol" w:eastAsia="Symbol" w:hAnsi="Symbol" w:cs="Symbol"/>
          <w:sz w:val="28"/>
          <w:szCs w:val="28"/>
        </w:rPr>
      </w:pPr>
    </w:p>
    <w:p w:rsidR="00766582" w:rsidRDefault="00766582" w:rsidP="00766582">
      <w:pPr>
        <w:numPr>
          <w:ilvl w:val="0"/>
          <w:numId w:val="13"/>
        </w:numPr>
        <w:tabs>
          <w:tab w:val="left" w:pos="1393"/>
        </w:tabs>
        <w:spacing w:line="231" w:lineRule="auto"/>
        <w:ind w:left="260" w:firstLine="568"/>
        <w:jc w:val="both"/>
        <w:rPr>
          <w:rFonts w:ascii="Symbol" w:eastAsia="Symbol" w:hAnsi="Symbol" w:cs="Symbol"/>
          <w:sz w:val="28"/>
          <w:szCs w:val="28"/>
        </w:rPr>
      </w:pPr>
      <w:r>
        <w:rPr>
          <w:rFonts w:eastAsia="Times New Roman"/>
          <w:sz w:val="28"/>
          <w:szCs w:val="28"/>
        </w:rPr>
        <w:t>ПМ.02Организационное обеспечение деятельности учреждений со-циальной защиты населения и органов Пенсионного фонда Российской Феде-рации - 2нед.</w:t>
      </w:r>
    </w:p>
    <w:p w:rsidR="00766582" w:rsidRDefault="00766582" w:rsidP="00766582">
      <w:pPr>
        <w:spacing w:line="1" w:lineRule="exact"/>
        <w:jc w:val="both"/>
        <w:rPr>
          <w:rFonts w:ascii="Symbol" w:eastAsia="Symbol" w:hAnsi="Symbol" w:cs="Symbol"/>
          <w:sz w:val="28"/>
          <w:szCs w:val="28"/>
        </w:rPr>
      </w:pPr>
    </w:p>
    <w:p w:rsidR="00766582" w:rsidRDefault="00766582" w:rsidP="00766582">
      <w:pPr>
        <w:ind w:left="820"/>
        <w:jc w:val="both"/>
        <w:rPr>
          <w:rFonts w:ascii="Symbol" w:eastAsia="Symbol" w:hAnsi="Symbol" w:cs="Symbol"/>
          <w:sz w:val="28"/>
          <w:szCs w:val="28"/>
        </w:rPr>
      </w:pPr>
      <w:r>
        <w:rPr>
          <w:rFonts w:eastAsia="Times New Roman"/>
          <w:sz w:val="28"/>
          <w:szCs w:val="28"/>
        </w:rPr>
        <w:t>Цели учебной практики:</w:t>
      </w:r>
    </w:p>
    <w:p w:rsidR="00766582" w:rsidRDefault="00766582" w:rsidP="00766582">
      <w:pPr>
        <w:spacing w:line="15" w:lineRule="exact"/>
        <w:rPr>
          <w:rFonts w:ascii="Symbol" w:eastAsia="Symbol" w:hAnsi="Symbol" w:cs="Symbol"/>
          <w:sz w:val="28"/>
          <w:szCs w:val="28"/>
        </w:rPr>
      </w:pPr>
    </w:p>
    <w:p w:rsidR="00766582" w:rsidRDefault="00766582" w:rsidP="00766582">
      <w:pPr>
        <w:numPr>
          <w:ilvl w:val="2"/>
          <w:numId w:val="13"/>
        </w:numPr>
        <w:tabs>
          <w:tab w:val="left" w:pos="1540"/>
        </w:tabs>
        <w:spacing w:line="226" w:lineRule="auto"/>
        <w:ind w:left="1540" w:right="160" w:hanging="352"/>
        <w:rPr>
          <w:rFonts w:ascii="Courier New" w:eastAsia="Courier New" w:hAnsi="Courier New" w:cs="Courier New"/>
          <w:sz w:val="28"/>
          <w:szCs w:val="28"/>
        </w:rPr>
      </w:pPr>
      <w:r>
        <w:rPr>
          <w:rFonts w:eastAsia="Times New Roman"/>
          <w:sz w:val="28"/>
          <w:szCs w:val="28"/>
        </w:rPr>
        <w:t>закрепление теоретических знаний, полученных при изучении ба-зовых дисциплин;</w:t>
      </w:r>
    </w:p>
    <w:p w:rsidR="00766582" w:rsidRDefault="00766582" w:rsidP="00766582">
      <w:pPr>
        <w:spacing w:line="14" w:lineRule="exact"/>
        <w:rPr>
          <w:rFonts w:ascii="Courier New" w:eastAsia="Courier New" w:hAnsi="Courier New" w:cs="Courier New"/>
          <w:sz w:val="28"/>
          <w:szCs w:val="28"/>
        </w:rPr>
      </w:pPr>
    </w:p>
    <w:p w:rsidR="00766582" w:rsidRDefault="00766582" w:rsidP="00766582">
      <w:pPr>
        <w:numPr>
          <w:ilvl w:val="2"/>
          <w:numId w:val="13"/>
        </w:numPr>
        <w:tabs>
          <w:tab w:val="left" w:pos="1540"/>
        </w:tabs>
        <w:spacing w:line="233" w:lineRule="auto"/>
        <w:ind w:left="1540" w:right="80" w:hanging="352"/>
        <w:rPr>
          <w:rFonts w:ascii="Courier New" w:eastAsia="Courier New" w:hAnsi="Courier New" w:cs="Courier New"/>
          <w:sz w:val="28"/>
          <w:szCs w:val="28"/>
        </w:rPr>
      </w:pPr>
      <w:r>
        <w:rPr>
          <w:rFonts w:eastAsia="Times New Roman"/>
          <w:sz w:val="28"/>
          <w:szCs w:val="28"/>
        </w:rPr>
        <w:t>развитие и накопление специальных навыков, изучение и участие в разработке организационно-методических и нормативных доку-ментов для решения отдельных задач по месту прохождения прак-тики;</w:t>
      </w:r>
    </w:p>
    <w:p w:rsidR="00766582" w:rsidRDefault="00766582" w:rsidP="00766582">
      <w:pPr>
        <w:numPr>
          <w:ilvl w:val="2"/>
          <w:numId w:val="13"/>
        </w:numPr>
        <w:tabs>
          <w:tab w:val="left" w:pos="1540"/>
        </w:tabs>
        <w:spacing w:line="223" w:lineRule="auto"/>
        <w:ind w:left="1540" w:hanging="352"/>
        <w:rPr>
          <w:rFonts w:ascii="Courier New" w:eastAsia="Courier New" w:hAnsi="Courier New" w:cs="Courier New"/>
          <w:sz w:val="28"/>
          <w:szCs w:val="28"/>
        </w:rPr>
      </w:pPr>
      <w:r>
        <w:rPr>
          <w:rFonts w:eastAsia="Times New Roman"/>
          <w:sz w:val="28"/>
          <w:szCs w:val="28"/>
        </w:rPr>
        <w:t>приобретение практических навыков в будущей профессиональ-</w:t>
      </w:r>
    </w:p>
    <w:p w:rsidR="00766582" w:rsidRDefault="00766582" w:rsidP="00766582">
      <w:pPr>
        <w:spacing w:line="3" w:lineRule="exact"/>
        <w:rPr>
          <w:sz w:val="20"/>
          <w:szCs w:val="20"/>
        </w:rPr>
      </w:pPr>
    </w:p>
    <w:p w:rsidR="00766582" w:rsidRDefault="00766582" w:rsidP="00766582">
      <w:pPr>
        <w:ind w:left="1540"/>
        <w:rPr>
          <w:sz w:val="20"/>
          <w:szCs w:val="20"/>
        </w:rPr>
      </w:pPr>
      <w:r>
        <w:rPr>
          <w:rFonts w:eastAsia="Times New Roman"/>
          <w:sz w:val="28"/>
          <w:szCs w:val="28"/>
        </w:rPr>
        <w:t>ной деятельности или в отдельных ее разделах.</w:t>
      </w:r>
    </w:p>
    <w:p w:rsidR="00766582" w:rsidRDefault="00766582" w:rsidP="00766582">
      <w:pPr>
        <w:ind w:left="820"/>
        <w:rPr>
          <w:sz w:val="20"/>
          <w:szCs w:val="20"/>
        </w:rPr>
      </w:pPr>
      <w:r>
        <w:rPr>
          <w:rFonts w:eastAsia="Times New Roman"/>
          <w:sz w:val="28"/>
          <w:szCs w:val="28"/>
        </w:rPr>
        <w:t>Задачи учебной практики:</w:t>
      </w:r>
    </w:p>
    <w:p w:rsidR="00766582" w:rsidRDefault="00766582" w:rsidP="00766582">
      <w:pPr>
        <w:spacing w:line="13" w:lineRule="exact"/>
        <w:rPr>
          <w:sz w:val="20"/>
          <w:szCs w:val="20"/>
        </w:rPr>
      </w:pPr>
    </w:p>
    <w:p w:rsidR="00766582" w:rsidRPr="00766582" w:rsidRDefault="00766582" w:rsidP="00766582">
      <w:pPr>
        <w:numPr>
          <w:ilvl w:val="0"/>
          <w:numId w:val="15"/>
        </w:numPr>
        <w:tabs>
          <w:tab w:val="left" w:pos="1540"/>
        </w:tabs>
        <w:spacing w:line="231" w:lineRule="auto"/>
        <w:ind w:left="1540" w:right="120" w:hanging="352"/>
        <w:rPr>
          <w:rFonts w:ascii="Courier New" w:eastAsia="Courier New" w:hAnsi="Courier New" w:cs="Courier New"/>
          <w:sz w:val="28"/>
          <w:szCs w:val="28"/>
        </w:rPr>
      </w:pPr>
      <w:r>
        <w:rPr>
          <w:rFonts w:eastAsia="Times New Roman"/>
          <w:sz w:val="28"/>
          <w:szCs w:val="28"/>
        </w:rPr>
        <w:t>закрепить знания и умения, приобретаемые обучающимися в ре-зультате освоения теоретических курсов</w:t>
      </w:r>
      <w:r w:rsidRPr="00766582">
        <w:rPr>
          <w:rFonts w:eastAsia="Times New Roman"/>
          <w:sz w:val="28"/>
          <w:szCs w:val="28"/>
        </w:rPr>
        <w:t xml:space="preserve"> </w:t>
      </w:r>
      <w:r>
        <w:rPr>
          <w:rFonts w:eastAsia="Times New Roman"/>
          <w:sz w:val="28"/>
          <w:szCs w:val="28"/>
        </w:rPr>
        <w:t>выработать практические навыки и способствовать комплексному формированию общих и профессиональных компетенций обуча-ющихся.</w:t>
      </w:r>
    </w:p>
    <w:p w:rsidR="00766582" w:rsidRDefault="00766582" w:rsidP="00766582">
      <w:pPr>
        <w:ind w:right="-119"/>
        <w:jc w:val="center"/>
        <w:rPr>
          <w:sz w:val="20"/>
          <w:szCs w:val="20"/>
        </w:rPr>
      </w:pPr>
      <w:r>
        <w:rPr>
          <w:rFonts w:ascii="Cambria" w:eastAsia="Cambria" w:hAnsi="Cambria" w:cs="Cambria"/>
          <w:b/>
          <w:bCs/>
          <w:sz w:val="28"/>
          <w:szCs w:val="28"/>
        </w:rPr>
        <w:t>4.8.2. Программа производственной практики</w:t>
      </w:r>
    </w:p>
    <w:p w:rsidR="00766582" w:rsidRDefault="00766582" w:rsidP="00766582">
      <w:pPr>
        <w:spacing w:line="391" w:lineRule="exact"/>
        <w:rPr>
          <w:sz w:val="20"/>
          <w:szCs w:val="20"/>
        </w:rPr>
      </w:pPr>
    </w:p>
    <w:p w:rsidR="00766582" w:rsidRDefault="00766582" w:rsidP="00766582">
      <w:pPr>
        <w:spacing w:line="234" w:lineRule="auto"/>
        <w:ind w:left="260" w:right="260" w:firstLine="708"/>
        <w:rPr>
          <w:sz w:val="20"/>
          <w:szCs w:val="20"/>
        </w:rPr>
      </w:pPr>
      <w:r>
        <w:rPr>
          <w:rFonts w:eastAsia="Times New Roman"/>
          <w:sz w:val="28"/>
          <w:szCs w:val="28"/>
        </w:rPr>
        <w:t>Производственная практика состоит из двух этапов: практики по про-филю специальности и преддипломной практики.</w:t>
      </w:r>
    </w:p>
    <w:p w:rsidR="00766582" w:rsidRDefault="00766582" w:rsidP="00766582">
      <w:pPr>
        <w:spacing w:line="15" w:lineRule="exact"/>
        <w:rPr>
          <w:sz w:val="20"/>
          <w:szCs w:val="20"/>
        </w:rPr>
      </w:pPr>
    </w:p>
    <w:p w:rsidR="00766582" w:rsidRDefault="00766582" w:rsidP="00766582">
      <w:pPr>
        <w:spacing w:line="237" w:lineRule="auto"/>
        <w:ind w:left="260" w:firstLine="734"/>
        <w:jc w:val="both"/>
        <w:rPr>
          <w:sz w:val="20"/>
          <w:szCs w:val="20"/>
        </w:rPr>
      </w:pPr>
      <w:r>
        <w:rPr>
          <w:rFonts w:eastAsia="Times New Roman"/>
          <w:sz w:val="28"/>
          <w:szCs w:val="28"/>
        </w:rPr>
        <w:t>Производственная практика по профилю специальности проводится образовательным учреждением при освоении обучающимися профессио-нальных компетенций в рамках профессиональных модулей. Разные виды производственной практики реализуются концентрированно в несколько пе-риодов в рамках профессиональных модулей:</w:t>
      </w:r>
    </w:p>
    <w:p w:rsidR="00766582" w:rsidRDefault="00766582" w:rsidP="00766582">
      <w:pPr>
        <w:spacing w:line="40" w:lineRule="exact"/>
        <w:rPr>
          <w:sz w:val="20"/>
          <w:szCs w:val="20"/>
        </w:rPr>
      </w:pPr>
    </w:p>
    <w:p w:rsidR="00766582" w:rsidRDefault="00766582" w:rsidP="00766582">
      <w:pPr>
        <w:numPr>
          <w:ilvl w:val="2"/>
          <w:numId w:val="16"/>
        </w:numPr>
        <w:tabs>
          <w:tab w:val="left" w:pos="1393"/>
        </w:tabs>
        <w:spacing w:line="227" w:lineRule="auto"/>
        <w:ind w:left="260" w:right="20" w:firstLine="710"/>
        <w:rPr>
          <w:rFonts w:ascii="Symbol" w:eastAsia="Symbol" w:hAnsi="Symbol" w:cs="Symbol"/>
          <w:sz w:val="28"/>
          <w:szCs w:val="28"/>
        </w:rPr>
      </w:pPr>
      <w:r>
        <w:rPr>
          <w:rFonts w:eastAsia="Times New Roman"/>
          <w:sz w:val="28"/>
          <w:szCs w:val="28"/>
        </w:rPr>
        <w:t>ПМ.01 Обеспечение реализации прав граждан в сфере пенсионного обеспечения и социальной защиты –2нед.;</w:t>
      </w:r>
    </w:p>
    <w:p w:rsidR="00766582" w:rsidRDefault="00766582" w:rsidP="00766582">
      <w:pPr>
        <w:spacing w:line="33" w:lineRule="exact"/>
        <w:rPr>
          <w:rFonts w:ascii="Symbol" w:eastAsia="Symbol" w:hAnsi="Symbol" w:cs="Symbol"/>
          <w:sz w:val="28"/>
          <w:szCs w:val="28"/>
        </w:rPr>
      </w:pPr>
    </w:p>
    <w:p w:rsidR="00766582" w:rsidRDefault="00766582" w:rsidP="00766582">
      <w:pPr>
        <w:numPr>
          <w:ilvl w:val="1"/>
          <w:numId w:val="16"/>
        </w:numPr>
        <w:tabs>
          <w:tab w:val="left" w:pos="1393"/>
        </w:tabs>
        <w:spacing w:line="231" w:lineRule="auto"/>
        <w:ind w:left="260" w:firstLine="568"/>
        <w:jc w:val="both"/>
        <w:rPr>
          <w:rFonts w:ascii="Symbol" w:eastAsia="Symbol" w:hAnsi="Symbol" w:cs="Symbol"/>
          <w:sz w:val="28"/>
          <w:szCs w:val="28"/>
        </w:rPr>
      </w:pPr>
      <w:r>
        <w:rPr>
          <w:rFonts w:eastAsia="Times New Roman"/>
          <w:sz w:val="28"/>
          <w:szCs w:val="28"/>
        </w:rPr>
        <w:t>ПМ.02 Организационное обеспечение деятельности учреждений со-циальной защиты населения и органов Пенсионного фонда Российской Феде-рации - 2нед.</w:t>
      </w:r>
    </w:p>
    <w:p w:rsidR="00766582" w:rsidRDefault="00766582" w:rsidP="00766582">
      <w:pPr>
        <w:spacing w:line="4" w:lineRule="exact"/>
        <w:rPr>
          <w:rFonts w:ascii="Symbol" w:eastAsia="Symbol" w:hAnsi="Symbol" w:cs="Symbol"/>
          <w:sz w:val="28"/>
          <w:szCs w:val="28"/>
        </w:rPr>
      </w:pPr>
    </w:p>
    <w:p w:rsidR="00766582" w:rsidRDefault="00766582" w:rsidP="00766582">
      <w:pPr>
        <w:ind w:left="980"/>
        <w:rPr>
          <w:rFonts w:ascii="Symbol" w:eastAsia="Symbol" w:hAnsi="Symbol" w:cs="Symbol"/>
          <w:sz w:val="28"/>
          <w:szCs w:val="28"/>
        </w:rPr>
      </w:pPr>
      <w:r>
        <w:rPr>
          <w:rFonts w:eastAsia="Times New Roman"/>
          <w:sz w:val="28"/>
          <w:szCs w:val="28"/>
        </w:rPr>
        <w:t>Цели и задачи производственной практики:</w:t>
      </w:r>
    </w:p>
    <w:p w:rsidR="00766582" w:rsidRDefault="00766582" w:rsidP="00766582">
      <w:pPr>
        <w:numPr>
          <w:ilvl w:val="0"/>
          <w:numId w:val="16"/>
        </w:numPr>
        <w:tabs>
          <w:tab w:val="left" w:pos="980"/>
        </w:tabs>
        <w:spacing w:line="223" w:lineRule="auto"/>
        <w:ind w:left="980" w:hanging="358"/>
        <w:rPr>
          <w:rFonts w:ascii="Courier New" w:eastAsia="Courier New" w:hAnsi="Courier New" w:cs="Courier New"/>
          <w:sz w:val="28"/>
          <w:szCs w:val="28"/>
        </w:rPr>
      </w:pPr>
      <w:r>
        <w:rPr>
          <w:rFonts w:eastAsia="Times New Roman"/>
          <w:sz w:val="28"/>
          <w:szCs w:val="28"/>
        </w:rPr>
        <w:t>непосредственное участие студента в деятельности организации</w:t>
      </w:r>
    </w:p>
    <w:p w:rsidR="00766582" w:rsidRDefault="00766582" w:rsidP="00766582">
      <w:pPr>
        <w:spacing w:line="16" w:lineRule="exact"/>
        <w:rPr>
          <w:rFonts w:ascii="Courier New" w:eastAsia="Courier New" w:hAnsi="Courier New" w:cs="Courier New"/>
          <w:sz w:val="28"/>
          <w:szCs w:val="28"/>
        </w:rPr>
      </w:pPr>
    </w:p>
    <w:p w:rsidR="00766582" w:rsidRDefault="00766582" w:rsidP="00766582">
      <w:pPr>
        <w:numPr>
          <w:ilvl w:val="0"/>
          <w:numId w:val="16"/>
        </w:numPr>
        <w:tabs>
          <w:tab w:val="left" w:pos="968"/>
        </w:tabs>
        <w:spacing w:line="226" w:lineRule="auto"/>
        <w:ind w:left="980" w:right="240" w:hanging="358"/>
        <w:rPr>
          <w:rFonts w:ascii="Courier New" w:eastAsia="Courier New" w:hAnsi="Courier New" w:cs="Courier New"/>
          <w:sz w:val="28"/>
          <w:szCs w:val="28"/>
        </w:rPr>
      </w:pPr>
      <w:r>
        <w:rPr>
          <w:rFonts w:eastAsia="Times New Roman"/>
          <w:sz w:val="28"/>
          <w:szCs w:val="28"/>
        </w:rPr>
        <w:t>закрепление теоретических знаний, полученных во время аудиторных занятий, учебной практики</w:t>
      </w:r>
    </w:p>
    <w:p w:rsidR="00766582" w:rsidRDefault="00766582" w:rsidP="00766582">
      <w:pPr>
        <w:spacing w:line="1" w:lineRule="exact"/>
        <w:rPr>
          <w:rFonts w:ascii="Courier New" w:eastAsia="Courier New" w:hAnsi="Courier New" w:cs="Courier New"/>
          <w:sz w:val="28"/>
          <w:szCs w:val="28"/>
        </w:rPr>
      </w:pPr>
    </w:p>
    <w:p w:rsidR="00766582" w:rsidRDefault="00766582" w:rsidP="00766582">
      <w:pPr>
        <w:numPr>
          <w:ilvl w:val="0"/>
          <w:numId w:val="16"/>
        </w:numPr>
        <w:tabs>
          <w:tab w:val="left" w:pos="980"/>
        </w:tabs>
        <w:spacing w:line="223" w:lineRule="auto"/>
        <w:ind w:left="980" w:hanging="358"/>
        <w:rPr>
          <w:rFonts w:ascii="Courier New" w:eastAsia="Courier New" w:hAnsi="Courier New" w:cs="Courier New"/>
          <w:sz w:val="28"/>
          <w:szCs w:val="28"/>
        </w:rPr>
      </w:pPr>
      <w:r>
        <w:rPr>
          <w:rFonts w:eastAsia="Times New Roman"/>
          <w:sz w:val="28"/>
          <w:szCs w:val="28"/>
        </w:rPr>
        <w:t>приобретение профессиональных умений и навыков</w:t>
      </w:r>
    </w:p>
    <w:p w:rsidR="00766582" w:rsidRDefault="00766582" w:rsidP="00766582">
      <w:pPr>
        <w:spacing w:line="13" w:lineRule="exact"/>
        <w:rPr>
          <w:rFonts w:ascii="Courier New" w:eastAsia="Courier New" w:hAnsi="Courier New" w:cs="Courier New"/>
          <w:sz w:val="28"/>
          <w:szCs w:val="28"/>
        </w:rPr>
      </w:pPr>
    </w:p>
    <w:p w:rsidR="00766582" w:rsidRDefault="00766582" w:rsidP="00766582">
      <w:pPr>
        <w:numPr>
          <w:ilvl w:val="0"/>
          <w:numId w:val="16"/>
        </w:numPr>
        <w:tabs>
          <w:tab w:val="left" w:pos="968"/>
        </w:tabs>
        <w:spacing w:line="230" w:lineRule="auto"/>
        <w:ind w:left="980" w:right="20" w:hanging="358"/>
        <w:rPr>
          <w:rFonts w:ascii="Courier New" w:eastAsia="Courier New" w:hAnsi="Courier New" w:cs="Courier New"/>
          <w:sz w:val="28"/>
          <w:szCs w:val="28"/>
        </w:rPr>
      </w:pPr>
      <w:r>
        <w:rPr>
          <w:rFonts w:eastAsia="Times New Roman"/>
          <w:sz w:val="28"/>
          <w:szCs w:val="28"/>
        </w:rPr>
        <w:t>приобщение студента к социальной среде организации с целью приоб-ретения социально-личностных компетенций, необходимых для работы в профессиональной сфере</w:t>
      </w:r>
    </w:p>
    <w:p w:rsidR="00766582" w:rsidRDefault="00766582" w:rsidP="00766582">
      <w:pPr>
        <w:spacing w:line="19" w:lineRule="exact"/>
        <w:rPr>
          <w:rFonts w:ascii="Courier New" w:eastAsia="Courier New" w:hAnsi="Courier New" w:cs="Courier New"/>
          <w:sz w:val="28"/>
          <w:szCs w:val="28"/>
        </w:rPr>
      </w:pPr>
    </w:p>
    <w:p w:rsidR="00766582" w:rsidRDefault="00766582" w:rsidP="00766582">
      <w:pPr>
        <w:numPr>
          <w:ilvl w:val="0"/>
          <w:numId w:val="16"/>
        </w:numPr>
        <w:tabs>
          <w:tab w:val="left" w:pos="968"/>
        </w:tabs>
        <w:spacing w:line="226" w:lineRule="auto"/>
        <w:ind w:left="980" w:right="340" w:hanging="358"/>
        <w:rPr>
          <w:rFonts w:ascii="Courier New" w:eastAsia="Courier New" w:hAnsi="Courier New" w:cs="Courier New"/>
          <w:sz w:val="28"/>
          <w:szCs w:val="28"/>
        </w:rPr>
      </w:pPr>
      <w:r>
        <w:rPr>
          <w:rFonts w:eastAsia="Times New Roman"/>
          <w:sz w:val="28"/>
          <w:szCs w:val="28"/>
        </w:rPr>
        <w:t>сбор необходимых материалов для написания выпускной квалифика-ционной работы.</w:t>
      </w:r>
    </w:p>
    <w:p w:rsidR="00766582" w:rsidRDefault="00766582" w:rsidP="00766582">
      <w:pPr>
        <w:spacing w:line="15" w:lineRule="exact"/>
        <w:rPr>
          <w:sz w:val="20"/>
          <w:szCs w:val="20"/>
        </w:rPr>
      </w:pPr>
    </w:p>
    <w:p w:rsidR="00766582" w:rsidRDefault="00766582" w:rsidP="00766582">
      <w:pPr>
        <w:spacing w:line="237" w:lineRule="auto"/>
        <w:ind w:left="260" w:firstLine="360"/>
        <w:jc w:val="both"/>
        <w:rPr>
          <w:sz w:val="20"/>
          <w:szCs w:val="20"/>
        </w:rPr>
      </w:pPr>
      <w:r>
        <w:rPr>
          <w:rFonts w:eastAsia="Times New Roman"/>
          <w:sz w:val="28"/>
          <w:szCs w:val="28"/>
        </w:rPr>
        <w:t>Производственная практика (по профилю специальности) и преддиплом-ная практика проводятся на предприятиях и в организациях, направление де-ятельности которых соответствует профилю подготовки обучающихся, на основе договоров, заключенных администрацией колледжа с этими пред-приятиями и организациями.</w:t>
      </w:r>
    </w:p>
    <w:p w:rsidR="00766582" w:rsidRDefault="00766582" w:rsidP="00766582">
      <w:pPr>
        <w:spacing w:line="21" w:lineRule="exact"/>
        <w:rPr>
          <w:sz w:val="20"/>
          <w:szCs w:val="20"/>
        </w:rPr>
      </w:pPr>
    </w:p>
    <w:p w:rsidR="00766582" w:rsidRDefault="00766582" w:rsidP="00766582">
      <w:pPr>
        <w:spacing w:line="236" w:lineRule="auto"/>
        <w:ind w:left="260" w:firstLine="360"/>
        <w:jc w:val="both"/>
        <w:rPr>
          <w:sz w:val="20"/>
          <w:szCs w:val="20"/>
        </w:rPr>
      </w:pPr>
      <w:r>
        <w:rPr>
          <w:rFonts w:eastAsia="Times New Roman"/>
          <w:sz w:val="28"/>
          <w:szCs w:val="28"/>
        </w:rPr>
        <w:t>Студенты, заключившие с предприятием или организацией индивидуаль-ные договора о целевой контрактной подготовке, производственную (по профилю специальности) практику проходят на этих предприятиях.</w:t>
      </w:r>
    </w:p>
    <w:p w:rsidR="00766582" w:rsidRDefault="00766582" w:rsidP="00766582">
      <w:pPr>
        <w:spacing w:line="16" w:lineRule="exact"/>
        <w:rPr>
          <w:sz w:val="20"/>
          <w:szCs w:val="20"/>
        </w:rPr>
      </w:pPr>
    </w:p>
    <w:p w:rsidR="00766582" w:rsidRDefault="00766582" w:rsidP="00766582">
      <w:pPr>
        <w:spacing w:line="236" w:lineRule="auto"/>
        <w:ind w:left="260" w:right="180" w:firstLine="427"/>
        <w:rPr>
          <w:sz w:val="20"/>
          <w:szCs w:val="20"/>
        </w:rPr>
      </w:pPr>
      <w:r>
        <w:rPr>
          <w:rFonts w:eastAsia="Times New Roman"/>
          <w:sz w:val="28"/>
          <w:szCs w:val="28"/>
        </w:rPr>
        <w:t>Аттестация по итогам производственной практики проводится в форме зачета на основании представленных отчетов и отзывов с мест прохождения практики.</w:t>
      </w:r>
    </w:p>
    <w:p w:rsidR="00766582" w:rsidRDefault="00766582" w:rsidP="00766582">
      <w:pPr>
        <w:spacing w:line="234" w:lineRule="auto"/>
        <w:ind w:left="260" w:right="180" w:firstLine="360"/>
        <w:rPr>
          <w:rFonts w:eastAsia="Times New Roman"/>
          <w:i/>
          <w:iCs/>
          <w:sz w:val="28"/>
          <w:szCs w:val="28"/>
        </w:rPr>
      </w:pPr>
      <w:r>
        <w:rPr>
          <w:rFonts w:eastAsia="Times New Roman"/>
          <w:sz w:val="28"/>
          <w:szCs w:val="28"/>
        </w:rPr>
        <w:t>Рабочие программы учебных и производственных практик размещены на сетевых информационных ресурсах колледжа</w:t>
      </w:r>
      <w:r>
        <w:rPr>
          <w:rFonts w:eastAsia="Times New Roman"/>
          <w:i/>
          <w:iCs/>
          <w:sz w:val="28"/>
          <w:szCs w:val="28"/>
        </w:rPr>
        <w:t>.</w:t>
      </w:r>
    </w:p>
    <w:p w:rsidR="00766582" w:rsidRDefault="00766582" w:rsidP="00766582">
      <w:pPr>
        <w:numPr>
          <w:ilvl w:val="0"/>
          <w:numId w:val="17"/>
        </w:numPr>
        <w:tabs>
          <w:tab w:val="left" w:pos="1676"/>
        </w:tabs>
        <w:spacing w:line="237" w:lineRule="auto"/>
        <w:ind w:left="680" w:right="720" w:firstLine="434"/>
        <w:rPr>
          <w:rFonts w:eastAsia="Times New Roman"/>
          <w:b/>
          <w:bCs/>
          <w:sz w:val="28"/>
          <w:szCs w:val="28"/>
        </w:rPr>
      </w:pPr>
      <w:r>
        <w:rPr>
          <w:rFonts w:eastAsia="Times New Roman"/>
          <w:b/>
          <w:bCs/>
          <w:sz w:val="28"/>
          <w:szCs w:val="28"/>
        </w:rPr>
        <w:t>КОНТРОЛЬ И ОЦЕНКА РЕЗУЛЬТАТОВ ОСВОЕНИЯ ПРОГРАММЫ ПОДГОТОВКИ СПЕЦИАЛИСТОВ СРЕДНЕГО ЗВЕНА</w:t>
      </w:r>
    </w:p>
    <w:p w:rsidR="00766582" w:rsidRDefault="00766582" w:rsidP="00766582">
      <w:pPr>
        <w:spacing w:line="254" w:lineRule="exact"/>
        <w:rPr>
          <w:sz w:val="20"/>
          <w:szCs w:val="20"/>
        </w:rPr>
      </w:pPr>
    </w:p>
    <w:p w:rsidR="00766582" w:rsidRDefault="00766582" w:rsidP="00766582">
      <w:pPr>
        <w:spacing w:line="246" w:lineRule="auto"/>
        <w:ind w:left="1400" w:right="40" w:hanging="419"/>
        <w:rPr>
          <w:sz w:val="20"/>
          <w:szCs w:val="20"/>
        </w:rPr>
      </w:pPr>
      <w:r>
        <w:rPr>
          <w:rFonts w:eastAsia="Times New Roman"/>
          <w:b/>
          <w:bCs/>
          <w:sz w:val="27"/>
          <w:szCs w:val="27"/>
        </w:rPr>
        <w:t>5.1 Контроль и оценка освоения основных видов профессиональной деятельности, профессиональных и общих компетенций</w:t>
      </w:r>
    </w:p>
    <w:p w:rsidR="00766582" w:rsidRDefault="00766582" w:rsidP="00766582">
      <w:pPr>
        <w:spacing w:line="338" w:lineRule="exact"/>
        <w:rPr>
          <w:sz w:val="20"/>
          <w:szCs w:val="20"/>
        </w:rPr>
      </w:pPr>
    </w:p>
    <w:p w:rsidR="00766582" w:rsidRDefault="00766582" w:rsidP="00766582">
      <w:pPr>
        <w:numPr>
          <w:ilvl w:val="0"/>
          <w:numId w:val="18"/>
        </w:numPr>
        <w:tabs>
          <w:tab w:val="left" w:pos="1246"/>
        </w:tabs>
        <w:spacing w:line="237" w:lineRule="auto"/>
        <w:ind w:left="260" w:firstLine="710"/>
        <w:jc w:val="both"/>
        <w:rPr>
          <w:rFonts w:eastAsia="Times New Roman"/>
          <w:sz w:val="28"/>
          <w:szCs w:val="28"/>
        </w:rPr>
      </w:pPr>
      <w:r>
        <w:rPr>
          <w:rFonts w:eastAsia="Times New Roman"/>
          <w:sz w:val="28"/>
          <w:szCs w:val="28"/>
        </w:rPr>
        <w:t>соответствии с ФГОС СПО специальности 40.02.01Право и органи-зация социального обеспечения(п.8.1.) оценка качества освоения ППССЗ должна включать текущий контроль успеваемости, промежуточную аттеста-цию и государственную итоговую аттестациюобучающихся.</w:t>
      </w:r>
    </w:p>
    <w:p w:rsidR="00766582" w:rsidRDefault="00766582" w:rsidP="00766582">
      <w:pPr>
        <w:spacing w:line="17" w:lineRule="exact"/>
        <w:rPr>
          <w:rFonts w:eastAsia="Times New Roman"/>
          <w:sz w:val="28"/>
          <w:szCs w:val="28"/>
        </w:rPr>
      </w:pPr>
    </w:p>
    <w:p w:rsidR="00766582" w:rsidRDefault="00766582" w:rsidP="00766582">
      <w:pPr>
        <w:spacing w:line="234" w:lineRule="auto"/>
        <w:ind w:left="260" w:right="20" w:firstLine="708"/>
        <w:rPr>
          <w:rFonts w:eastAsia="Times New Roman"/>
          <w:sz w:val="28"/>
          <w:szCs w:val="28"/>
        </w:rPr>
      </w:pPr>
      <w:r>
        <w:rPr>
          <w:rFonts w:eastAsia="Times New Roman"/>
          <w:sz w:val="28"/>
          <w:szCs w:val="28"/>
        </w:rPr>
        <w:t>Оценка качества подготовки обучающихся и выпускников осуществля-ется в двух основных направлениях:</w:t>
      </w:r>
    </w:p>
    <w:p w:rsidR="00766582" w:rsidRDefault="00766582" w:rsidP="00766582">
      <w:pPr>
        <w:spacing w:line="15" w:lineRule="exact"/>
        <w:rPr>
          <w:rFonts w:eastAsia="Times New Roman"/>
          <w:sz w:val="28"/>
          <w:szCs w:val="28"/>
        </w:rPr>
      </w:pPr>
    </w:p>
    <w:p w:rsidR="00766582" w:rsidRDefault="00766582" w:rsidP="00766582">
      <w:pPr>
        <w:spacing w:line="235" w:lineRule="auto"/>
        <w:ind w:left="980" w:right="4300"/>
        <w:jc w:val="both"/>
        <w:rPr>
          <w:rFonts w:eastAsia="Times New Roman"/>
          <w:sz w:val="28"/>
          <w:szCs w:val="28"/>
        </w:rPr>
      </w:pPr>
      <w:r>
        <w:rPr>
          <w:rFonts w:eastAsia="Times New Roman"/>
          <w:sz w:val="28"/>
          <w:szCs w:val="28"/>
        </w:rPr>
        <w:t>оценка уровня освоения дисциплин; оценка компетенций обучающихся.</w:t>
      </w:r>
    </w:p>
    <w:p w:rsidR="00766582" w:rsidRDefault="00766582" w:rsidP="00766582">
      <w:pPr>
        <w:spacing w:line="15" w:lineRule="exact"/>
        <w:rPr>
          <w:rFonts w:eastAsia="Times New Roman"/>
          <w:sz w:val="28"/>
          <w:szCs w:val="28"/>
        </w:rPr>
      </w:pPr>
    </w:p>
    <w:p w:rsidR="00766582" w:rsidRDefault="00766582" w:rsidP="00766582">
      <w:pPr>
        <w:spacing w:line="236" w:lineRule="auto"/>
        <w:ind w:left="260" w:firstLine="720"/>
        <w:jc w:val="both"/>
        <w:rPr>
          <w:rFonts w:eastAsia="Times New Roman"/>
          <w:sz w:val="28"/>
          <w:szCs w:val="28"/>
        </w:rPr>
      </w:pPr>
      <w:r>
        <w:rPr>
          <w:rFonts w:eastAsia="Times New Roman"/>
          <w:sz w:val="28"/>
          <w:szCs w:val="28"/>
        </w:rPr>
        <w:t>Текущий контроль знаний и умений обучающихся осуществляется в соответствии с рабочими программами учебных дисциплин, профессиональ-ных модулей.</w:t>
      </w:r>
    </w:p>
    <w:p w:rsidR="00766582" w:rsidRDefault="00766582" w:rsidP="00766582">
      <w:pPr>
        <w:spacing w:line="14" w:lineRule="exact"/>
        <w:rPr>
          <w:rFonts w:eastAsia="Times New Roman"/>
          <w:sz w:val="28"/>
          <w:szCs w:val="28"/>
        </w:rPr>
      </w:pPr>
    </w:p>
    <w:p w:rsidR="00766582" w:rsidRDefault="00766582" w:rsidP="00766582">
      <w:pPr>
        <w:spacing w:line="237" w:lineRule="auto"/>
        <w:ind w:left="260" w:firstLine="720"/>
        <w:jc w:val="both"/>
        <w:rPr>
          <w:rFonts w:eastAsia="Times New Roman"/>
          <w:sz w:val="28"/>
          <w:szCs w:val="28"/>
        </w:rPr>
      </w:pPr>
      <w:r>
        <w:rPr>
          <w:rFonts w:eastAsia="Times New Roman"/>
          <w:sz w:val="28"/>
          <w:szCs w:val="28"/>
        </w:rPr>
        <w:t>Уровень знаний, умений, практического опыта, освоения общих и про-фессиональных компетенций выпускников оценивается отметками «отлич-но», «хорошо», «удовлетворительно», и «зачтено» («зачет»), которые указы-ваются в приложении к диплому о среднем профессиональном образовании.</w:t>
      </w:r>
    </w:p>
    <w:p w:rsidR="00766582" w:rsidRDefault="00766582" w:rsidP="00766582">
      <w:pPr>
        <w:spacing w:line="17" w:lineRule="exact"/>
        <w:rPr>
          <w:rFonts w:eastAsia="Times New Roman"/>
          <w:sz w:val="28"/>
          <w:szCs w:val="28"/>
        </w:rPr>
      </w:pPr>
    </w:p>
    <w:p w:rsidR="00766582" w:rsidRDefault="00766582" w:rsidP="00766582">
      <w:pPr>
        <w:numPr>
          <w:ilvl w:val="1"/>
          <w:numId w:val="18"/>
        </w:numPr>
        <w:tabs>
          <w:tab w:val="left" w:pos="1265"/>
        </w:tabs>
        <w:spacing w:line="236" w:lineRule="auto"/>
        <w:ind w:left="260" w:firstLine="722"/>
        <w:jc w:val="both"/>
        <w:rPr>
          <w:rFonts w:eastAsia="Times New Roman"/>
          <w:sz w:val="28"/>
          <w:szCs w:val="28"/>
        </w:rPr>
      </w:pPr>
      <w:r>
        <w:rPr>
          <w:rFonts w:eastAsia="Times New Roman"/>
          <w:sz w:val="28"/>
          <w:szCs w:val="28"/>
        </w:rPr>
        <w:t>журналах отметки проставляются цифрами «5», «4», «3», «2». В за-четных книжках – 5 (отлично), 4 (хорошо), 3 (удовлетворительно), 2 (неудо-влетворительно).</w:t>
      </w:r>
    </w:p>
    <w:p w:rsidR="00766582" w:rsidRDefault="00766582" w:rsidP="00766582">
      <w:pPr>
        <w:spacing w:line="15" w:lineRule="exact"/>
        <w:rPr>
          <w:rFonts w:eastAsia="Times New Roman"/>
          <w:sz w:val="28"/>
          <w:szCs w:val="28"/>
        </w:rPr>
      </w:pPr>
    </w:p>
    <w:p w:rsidR="00766582" w:rsidRDefault="00766582" w:rsidP="00766582">
      <w:pPr>
        <w:spacing w:line="238" w:lineRule="auto"/>
        <w:ind w:left="260" w:firstLine="720"/>
        <w:jc w:val="both"/>
        <w:rPr>
          <w:rFonts w:eastAsia="Times New Roman"/>
          <w:sz w:val="28"/>
          <w:szCs w:val="28"/>
        </w:rPr>
      </w:pPr>
      <w:r>
        <w:rPr>
          <w:rFonts w:eastAsia="Times New Roman"/>
          <w:sz w:val="28"/>
          <w:szCs w:val="28"/>
        </w:rPr>
        <w:t>Конкретные формы и процедуры текущего контроля успеваемости, промежуточной аттестации отражены в Положении о текущем контроле успеваемости и промежуточной аттестации обучающихся (локальном акте колледжа, утвержденном приказом от 16.04.2015). Формы контроля и атте-стации по каждой дисциплине и профессиональному модулю доводятся до сведения обучающихся в течение первых двух месяцев от начала обучения.</w:t>
      </w:r>
    </w:p>
    <w:p w:rsidR="00766582" w:rsidRDefault="00766582" w:rsidP="00766582">
      <w:pPr>
        <w:spacing w:line="16" w:lineRule="exact"/>
        <w:rPr>
          <w:rFonts w:eastAsia="Times New Roman"/>
          <w:sz w:val="28"/>
          <w:szCs w:val="28"/>
        </w:rPr>
      </w:pPr>
    </w:p>
    <w:p w:rsidR="00766582" w:rsidRDefault="00766582" w:rsidP="00766582">
      <w:pPr>
        <w:spacing w:line="234" w:lineRule="auto"/>
        <w:ind w:left="260" w:firstLine="720"/>
        <w:rPr>
          <w:rFonts w:eastAsia="Times New Roman"/>
          <w:sz w:val="28"/>
          <w:szCs w:val="28"/>
        </w:rPr>
      </w:pPr>
      <w:r>
        <w:rPr>
          <w:rFonts w:eastAsia="Times New Roman"/>
          <w:sz w:val="28"/>
          <w:szCs w:val="28"/>
        </w:rPr>
        <w:t>Промежуточная аттестация обучающихся предусмотрена в форме эк-заменов и зачетов.</w:t>
      </w:r>
    </w:p>
    <w:p w:rsidR="00766582" w:rsidRDefault="00766582" w:rsidP="00766582">
      <w:pPr>
        <w:spacing w:line="15" w:lineRule="exact"/>
        <w:rPr>
          <w:rFonts w:eastAsia="Times New Roman"/>
          <w:sz w:val="28"/>
          <w:szCs w:val="28"/>
        </w:rPr>
      </w:pPr>
    </w:p>
    <w:p w:rsidR="00766582" w:rsidRDefault="00766582" w:rsidP="00766582">
      <w:pPr>
        <w:spacing w:line="234" w:lineRule="auto"/>
        <w:ind w:left="260" w:firstLine="720"/>
        <w:rPr>
          <w:rFonts w:eastAsia="Times New Roman"/>
          <w:sz w:val="28"/>
          <w:szCs w:val="28"/>
        </w:rPr>
      </w:pPr>
      <w:r>
        <w:rPr>
          <w:rFonts w:eastAsia="Times New Roman"/>
          <w:sz w:val="28"/>
          <w:szCs w:val="28"/>
        </w:rPr>
        <w:t>Промежуточная аттестация обучающихся в форме экзамена проводится во время сессий, которыми заканчивается каждый семестр.</w:t>
      </w:r>
    </w:p>
    <w:p w:rsidR="00766582" w:rsidRDefault="00766582" w:rsidP="00766582">
      <w:pPr>
        <w:spacing w:line="17" w:lineRule="exact"/>
        <w:rPr>
          <w:rFonts w:eastAsia="Times New Roman"/>
          <w:sz w:val="28"/>
          <w:szCs w:val="28"/>
        </w:rPr>
      </w:pPr>
    </w:p>
    <w:p w:rsidR="00766582" w:rsidRDefault="00766582" w:rsidP="00766582">
      <w:pPr>
        <w:spacing w:line="234" w:lineRule="auto"/>
        <w:ind w:left="260" w:firstLine="720"/>
        <w:rPr>
          <w:rFonts w:eastAsia="Times New Roman"/>
          <w:sz w:val="28"/>
          <w:szCs w:val="28"/>
        </w:rPr>
      </w:pPr>
      <w:r>
        <w:rPr>
          <w:rFonts w:eastAsia="Times New Roman"/>
          <w:sz w:val="28"/>
          <w:szCs w:val="28"/>
        </w:rPr>
        <w:t>Промежуточная аттестация обучающихся в форме зачета проводится за счет часов, отведенных на освоение соответствующей дисциплины.</w:t>
      </w:r>
    </w:p>
    <w:p w:rsidR="00766582" w:rsidRDefault="00766582" w:rsidP="00766582">
      <w:pPr>
        <w:spacing w:line="15" w:lineRule="exact"/>
        <w:rPr>
          <w:rFonts w:eastAsia="Times New Roman"/>
          <w:sz w:val="28"/>
          <w:szCs w:val="28"/>
        </w:rPr>
      </w:pPr>
    </w:p>
    <w:p w:rsidR="00766582" w:rsidRDefault="00766582" w:rsidP="00766582">
      <w:pPr>
        <w:spacing w:line="236" w:lineRule="auto"/>
        <w:ind w:left="260" w:firstLine="720"/>
        <w:jc w:val="both"/>
        <w:rPr>
          <w:rFonts w:eastAsia="Times New Roman"/>
          <w:sz w:val="28"/>
          <w:szCs w:val="28"/>
        </w:rPr>
      </w:pPr>
      <w:r>
        <w:rPr>
          <w:rFonts w:eastAsia="Times New Roman"/>
          <w:sz w:val="28"/>
          <w:szCs w:val="28"/>
        </w:rPr>
        <w:t>Количество экзаменов в каждом учебном году в процессе промежуточ-ной аттестации студентов СПО по очной форме получения образования не превышает 8, а количество зачетов и дифференцированных зачетов – 10.</w:t>
      </w:r>
    </w:p>
    <w:p w:rsidR="00766582" w:rsidRDefault="00766582" w:rsidP="00766582">
      <w:pPr>
        <w:spacing w:line="14" w:lineRule="exact"/>
        <w:rPr>
          <w:rFonts w:eastAsia="Times New Roman"/>
          <w:sz w:val="28"/>
          <w:szCs w:val="28"/>
        </w:rPr>
      </w:pPr>
    </w:p>
    <w:p w:rsidR="00766582" w:rsidRDefault="00766582" w:rsidP="00766582">
      <w:pPr>
        <w:spacing w:line="238" w:lineRule="auto"/>
        <w:ind w:left="260" w:firstLine="708"/>
        <w:jc w:val="both"/>
        <w:rPr>
          <w:rFonts w:eastAsia="Times New Roman"/>
          <w:sz w:val="28"/>
          <w:szCs w:val="28"/>
        </w:rPr>
      </w:pPr>
      <w:r>
        <w:rPr>
          <w:rFonts w:eastAsia="Times New Roman"/>
          <w:sz w:val="28"/>
          <w:szCs w:val="28"/>
        </w:rPr>
        <w:t>Для аттестации обучающихся на соответствие их персональных дости-жений поэтапным требованиям ППССЗ по специальности 40.02.01 Монтаж, наладка и эксплуатация электрооборудования промышленных и граждан-ских зданий (текущий контроль успеваемости и промежуточная аттестация) ОГБПОУ «Новгородский строительный колледж» создает и утверждает</w:t>
      </w:r>
      <w:r>
        <w:rPr>
          <w:rFonts w:eastAsia="Times New Roman"/>
          <w:i/>
          <w:iCs/>
          <w:sz w:val="28"/>
          <w:szCs w:val="28"/>
        </w:rPr>
        <w:t>фон-</w:t>
      </w:r>
    </w:p>
    <w:p w:rsidR="00766582" w:rsidRDefault="00766582" w:rsidP="00766582">
      <w:pPr>
        <w:spacing w:line="20" w:lineRule="exact"/>
        <w:rPr>
          <w:sz w:val="20"/>
          <w:szCs w:val="20"/>
        </w:rPr>
      </w:pPr>
    </w:p>
    <w:p w:rsidR="00766582" w:rsidRPr="00B00A58" w:rsidRDefault="00766582" w:rsidP="00766582">
      <w:pPr>
        <w:ind w:left="9380"/>
        <w:rPr>
          <w:sz w:val="20"/>
          <w:szCs w:val="20"/>
        </w:rPr>
        <w:sectPr w:rsidR="00766582" w:rsidRPr="00B00A58">
          <w:pgSz w:w="11900" w:h="16838"/>
          <w:pgMar w:top="1143" w:right="846" w:bottom="430" w:left="1440" w:header="0" w:footer="0" w:gutter="0"/>
          <w:cols w:space="720" w:equalWidth="0">
            <w:col w:w="9620"/>
          </w:cols>
        </w:sectPr>
      </w:pPr>
    </w:p>
    <w:p w:rsidR="00766582" w:rsidRDefault="00766582" w:rsidP="00766582">
      <w:pPr>
        <w:spacing w:line="238" w:lineRule="auto"/>
        <w:ind w:left="260"/>
        <w:jc w:val="both"/>
        <w:rPr>
          <w:rFonts w:eastAsia="Times New Roman"/>
          <w:sz w:val="28"/>
          <w:szCs w:val="28"/>
        </w:rPr>
      </w:pPr>
      <w:r>
        <w:rPr>
          <w:rFonts w:eastAsia="Times New Roman"/>
          <w:i/>
          <w:iCs/>
          <w:sz w:val="28"/>
          <w:szCs w:val="28"/>
        </w:rPr>
        <w:t>ды оценочных средств</w:t>
      </w:r>
      <w:r>
        <w:rPr>
          <w:rFonts w:eastAsia="Times New Roman"/>
          <w:sz w:val="28"/>
          <w:szCs w:val="28"/>
        </w:rPr>
        <w:t>, позволяющие оценить знания, умения и освоенные</w:t>
      </w:r>
      <w:r>
        <w:rPr>
          <w:rFonts w:eastAsia="Times New Roman"/>
          <w:i/>
          <w:iCs/>
          <w:sz w:val="28"/>
          <w:szCs w:val="28"/>
        </w:rPr>
        <w:t xml:space="preserve"> </w:t>
      </w:r>
      <w:r>
        <w:rPr>
          <w:rFonts w:eastAsia="Times New Roman"/>
          <w:sz w:val="28"/>
          <w:szCs w:val="28"/>
        </w:rPr>
        <w:t>компетенции. Фонды оценочных средств для промежуточной аттестации разрабатываются и утверждаются колледжем самостоятельно, а для государ-ственной (итоговой) аттестации - разрабатываются и утверждаются колле-джем после предварительного положительного заключения работодателей.</w:t>
      </w:r>
    </w:p>
    <w:p w:rsidR="00766582" w:rsidRDefault="00766582" w:rsidP="00766582">
      <w:pPr>
        <w:ind w:firstLine="720"/>
        <w:jc w:val="both"/>
        <w:rPr>
          <w:sz w:val="28"/>
          <w:szCs w:val="28"/>
        </w:rPr>
      </w:pPr>
      <w:r w:rsidRPr="00A47B86">
        <w:rPr>
          <w:sz w:val="28"/>
          <w:szCs w:val="28"/>
        </w:rPr>
        <w:t>Форма промежуточной аттестации для обучающихся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предусмотрено  увеличение времени на подготовку к зачетам и экзаменам, а также  возможность предоставления дополнительного времени для подготовки ответа на зачете/экзамене. Возможно установление  индивидуальных графиков прохождения промежуточной аттестации обучающимися с ограниченными возможностями здоровья.</w:t>
      </w:r>
    </w:p>
    <w:p w:rsidR="00766582" w:rsidRPr="00A47B86" w:rsidRDefault="00766582" w:rsidP="00766582">
      <w:pPr>
        <w:ind w:firstLine="720"/>
        <w:jc w:val="both"/>
        <w:rPr>
          <w:sz w:val="28"/>
          <w:szCs w:val="28"/>
        </w:rPr>
      </w:pPr>
      <w:r w:rsidRPr="00A47B86">
        <w:rPr>
          <w:sz w:val="28"/>
          <w:szCs w:val="28"/>
        </w:rPr>
        <w:t>При необходимости для обучающихся с ограниченными возможностями здоровья и обучающихся инвалидов  промежуточная аттестация может проводиться в несколько этапов. Для этого может быть использован рубежный контроль, который является контрольной точкой по завершению изучения раздела или темы дисциплины, междисциплинарного курса, практик и ее разделов с целью оценивания уровня освоения программного материала.</w:t>
      </w:r>
      <w:bookmarkStart w:id="1" w:name="page16"/>
      <w:bookmarkEnd w:id="1"/>
      <w:r w:rsidRPr="00A47B86">
        <w:rPr>
          <w:sz w:val="28"/>
          <w:szCs w:val="28"/>
        </w:rPr>
        <w:t xml:space="preserve"> Формы и срок проведения рубежного контроля определяются преподавателем (мастером производственного обучения) с учетом индивидуальных психофизических особенностей обучающихся</w:t>
      </w:r>
    </w:p>
    <w:p w:rsidR="00766582" w:rsidRDefault="00766582" w:rsidP="00766582">
      <w:pPr>
        <w:spacing w:line="14" w:lineRule="exact"/>
        <w:rPr>
          <w:sz w:val="20"/>
          <w:szCs w:val="20"/>
        </w:rPr>
      </w:pPr>
    </w:p>
    <w:p w:rsidR="00766582" w:rsidRDefault="00766582" w:rsidP="00766582">
      <w:pPr>
        <w:spacing w:line="238" w:lineRule="auto"/>
        <w:ind w:left="260" w:firstLine="720"/>
        <w:jc w:val="both"/>
        <w:rPr>
          <w:sz w:val="20"/>
          <w:szCs w:val="20"/>
        </w:rPr>
      </w:pPr>
      <w:r>
        <w:rPr>
          <w:rFonts w:eastAsia="Times New Roman"/>
          <w:sz w:val="28"/>
          <w:szCs w:val="28"/>
        </w:rPr>
        <w:t>ОГБПОУ «Новгородский строительный колледж» создает условия для максимального приближения программ текущего контроля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 для чего, кроме преподавателей конкретной учебной дисциплины (междисциплинарного курса), в качестве внешних экспертов активно при-влекаются работодатели, а также, преподаватели по смежным дисциплинам.</w:t>
      </w:r>
    </w:p>
    <w:p w:rsidR="00766582" w:rsidRDefault="00766582" w:rsidP="00766582">
      <w:pPr>
        <w:spacing w:line="19" w:lineRule="exact"/>
        <w:rPr>
          <w:sz w:val="20"/>
          <w:szCs w:val="20"/>
        </w:rPr>
      </w:pPr>
    </w:p>
    <w:p w:rsidR="00766582" w:rsidRDefault="00766582" w:rsidP="00766582">
      <w:pPr>
        <w:spacing w:line="237" w:lineRule="auto"/>
        <w:ind w:left="260" w:firstLine="720"/>
        <w:jc w:val="both"/>
        <w:rPr>
          <w:sz w:val="20"/>
          <w:szCs w:val="20"/>
        </w:rPr>
      </w:pPr>
      <w:r>
        <w:rPr>
          <w:rFonts w:eastAsia="Times New Roman"/>
          <w:sz w:val="28"/>
          <w:szCs w:val="28"/>
        </w:rPr>
        <w:t xml:space="preserve">Фонд оценочных средств для текущего контроля успеваемости и про-межуточной аттестации обучающихся по специальности 40.02.01 размещен в </w:t>
      </w:r>
      <w:r>
        <w:rPr>
          <w:rFonts w:eastAsia="Times New Roman"/>
          <w:i/>
          <w:iCs/>
          <w:sz w:val="28"/>
          <w:szCs w:val="28"/>
        </w:rPr>
        <w:t>Приложении 6</w:t>
      </w:r>
      <w:r>
        <w:rPr>
          <w:rFonts w:eastAsia="Times New Roman"/>
          <w:sz w:val="28"/>
          <w:szCs w:val="28"/>
        </w:rPr>
        <w:t>.</w:t>
      </w:r>
    </w:p>
    <w:p w:rsidR="00766582" w:rsidRDefault="00766582" w:rsidP="00766582">
      <w:pPr>
        <w:spacing w:line="200" w:lineRule="exact"/>
        <w:rPr>
          <w:sz w:val="20"/>
          <w:szCs w:val="20"/>
        </w:rPr>
      </w:pPr>
    </w:p>
    <w:p w:rsidR="00766582" w:rsidRDefault="00766582" w:rsidP="00766582">
      <w:pPr>
        <w:spacing w:line="367" w:lineRule="exact"/>
        <w:rPr>
          <w:sz w:val="20"/>
          <w:szCs w:val="20"/>
        </w:rPr>
      </w:pPr>
    </w:p>
    <w:p w:rsidR="00766582" w:rsidRDefault="00766582" w:rsidP="00766582">
      <w:pPr>
        <w:ind w:left="980"/>
        <w:rPr>
          <w:sz w:val="20"/>
          <w:szCs w:val="20"/>
        </w:rPr>
      </w:pPr>
      <w:r>
        <w:rPr>
          <w:rFonts w:eastAsia="Times New Roman"/>
          <w:b/>
          <w:bCs/>
          <w:sz w:val="28"/>
          <w:szCs w:val="28"/>
        </w:rPr>
        <w:t>5.2 Организация итоговой государственной аттестации</w:t>
      </w:r>
    </w:p>
    <w:p w:rsidR="00766582" w:rsidRDefault="00766582" w:rsidP="00766582">
      <w:pPr>
        <w:spacing w:line="390" w:lineRule="exact"/>
        <w:rPr>
          <w:sz w:val="20"/>
          <w:szCs w:val="20"/>
        </w:rPr>
      </w:pPr>
    </w:p>
    <w:p w:rsidR="00766582" w:rsidRDefault="00766582" w:rsidP="00766582">
      <w:pPr>
        <w:spacing w:line="238" w:lineRule="auto"/>
        <w:ind w:left="260" w:firstLine="720"/>
        <w:rPr>
          <w:sz w:val="20"/>
          <w:szCs w:val="20"/>
        </w:rPr>
      </w:pPr>
      <w:r>
        <w:rPr>
          <w:rFonts w:eastAsia="Times New Roman"/>
          <w:sz w:val="28"/>
          <w:szCs w:val="28"/>
        </w:rPr>
        <w:t>Государственная итоговая аттестация включает подготовку и защиту выпускной квалификационной работы (дипломная работа,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766582" w:rsidRDefault="00766582" w:rsidP="00766582">
      <w:pPr>
        <w:spacing w:line="14" w:lineRule="exact"/>
        <w:rPr>
          <w:sz w:val="20"/>
          <w:szCs w:val="20"/>
        </w:rPr>
      </w:pPr>
    </w:p>
    <w:p w:rsidR="00766582" w:rsidRDefault="00766582" w:rsidP="00766582">
      <w:pPr>
        <w:spacing w:line="238" w:lineRule="auto"/>
        <w:ind w:left="260" w:firstLine="540"/>
        <w:jc w:val="both"/>
        <w:rPr>
          <w:sz w:val="20"/>
          <w:szCs w:val="20"/>
        </w:rPr>
      </w:pPr>
      <w:r>
        <w:rPr>
          <w:rFonts w:eastAsia="Times New Roman"/>
          <w:sz w:val="28"/>
          <w:szCs w:val="28"/>
        </w:rPr>
        <w:t>Требования к содержанию, объему и структуре выпускной квалифика-ционной работы определены ОГБПОУ «Новгородский строительный кол-ледж» на основании порядка проведения государственной итоговой аттеста-ции по образовательным программам среднего профессионального образова-ния, утвержденного приказом Министерства образования и науки Россий-ской Федерации от 16 августа 2013 г. №968.</w:t>
      </w:r>
    </w:p>
    <w:p w:rsidR="00766582" w:rsidRDefault="00766582" w:rsidP="00766582">
      <w:pPr>
        <w:spacing w:line="234" w:lineRule="auto"/>
        <w:ind w:left="260" w:firstLine="540"/>
        <w:jc w:val="both"/>
        <w:rPr>
          <w:rFonts w:eastAsia="Times New Roman"/>
          <w:i/>
          <w:iCs/>
          <w:sz w:val="28"/>
          <w:szCs w:val="28"/>
        </w:rPr>
      </w:pPr>
      <w:r>
        <w:rPr>
          <w:rFonts w:eastAsia="Times New Roman"/>
          <w:sz w:val="28"/>
          <w:szCs w:val="28"/>
        </w:rPr>
        <w:t>Программа ГИА по специальности 40.02.01 размещена на информацион-ных ресурсах колледжа</w:t>
      </w:r>
      <w:r>
        <w:rPr>
          <w:rFonts w:eastAsia="Times New Roman"/>
          <w:i/>
          <w:iCs/>
          <w:sz w:val="28"/>
          <w:szCs w:val="28"/>
        </w:rPr>
        <w:t>.</w:t>
      </w:r>
    </w:p>
    <w:p w:rsidR="00766582" w:rsidRDefault="00766582" w:rsidP="00766582">
      <w:pPr>
        <w:spacing w:line="234" w:lineRule="auto"/>
        <w:ind w:left="260" w:firstLine="540"/>
        <w:jc w:val="both"/>
        <w:rPr>
          <w:rFonts w:eastAsia="Times New Roman"/>
          <w:i/>
          <w:iCs/>
          <w:sz w:val="28"/>
          <w:szCs w:val="28"/>
        </w:rPr>
      </w:pPr>
    </w:p>
    <w:p w:rsidR="00766582" w:rsidRDefault="00766582" w:rsidP="00766582">
      <w:pPr>
        <w:spacing w:line="234" w:lineRule="auto"/>
        <w:ind w:left="260" w:firstLine="540"/>
        <w:jc w:val="both"/>
        <w:rPr>
          <w:rFonts w:eastAsia="Times New Roman"/>
          <w:i/>
          <w:iCs/>
          <w:sz w:val="28"/>
          <w:szCs w:val="28"/>
        </w:rPr>
      </w:pPr>
    </w:p>
    <w:p w:rsidR="00766582" w:rsidRDefault="00766582" w:rsidP="00766582">
      <w:pPr>
        <w:numPr>
          <w:ilvl w:val="0"/>
          <w:numId w:val="19"/>
        </w:numPr>
        <w:tabs>
          <w:tab w:val="left" w:pos="1680"/>
        </w:tabs>
        <w:ind w:left="1680" w:hanging="566"/>
        <w:rPr>
          <w:rFonts w:eastAsia="Times New Roman"/>
          <w:b/>
          <w:bCs/>
          <w:sz w:val="28"/>
          <w:szCs w:val="28"/>
        </w:rPr>
      </w:pPr>
      <w:r>
        <w:rPr>
          <w:rFonts w:eastAsia="Times New Roman"/>
          <w:b/>
          <w:bCs/>
          <w:sz w:val="28"/>
          <w:szCs w:val="28"/>
        </w:rPr>
        <w:t>РЕСУРСНОЕ ОБЕСПЕЧЕНИЕ АОППССЗ</w:t>
      </w:r>
    </w:p>
    <w:p w:rsidR="00766582" w:rsidRDefault="00766582" w:rsidP="00766582">
      <w:pPr>
        <w:spacing w:line="240" w:lineRule="exact"/>
        <w:rPr>
          <w:sz w:val="20"/>
          <w:szCs w:val="20"/>
        </w:rPr>
      </w:pPr>
    </w:p>
    <w:p w:rsidR="00766582" w:rsidRDefault="00766582" w:rsidP="00766582">
      <w:pPr>
        <w:ind w:left="980"/>
        <w:rPr>
          <w:sz w:val="20"/>
          <w:szCs w:val="20"/>
        </w:rPr>
      </w:pPr>
      <w:r>
        <w:rPr>
          <w:rFonts w:eastAsia="Times New Roman"/>
          <w:b/>
          <w:bCs/>
          <w:sz w:val="28"/>
          <w:szCs w:val="28"/>
        </w:rPr>
        <w:t>6.1 Учебно-методическое обеспечение образовательного процесса.</w:t>
      </w:r>
    </w:p>
    <w:p w:rsidR="00766582" w:rsidRDefault="00766582" w:rsidP="00766582">
      <w:pPr>
        <w:spacing w:line="345" w:lineRule="exact"/>
        <w:rPr>
          <w:sz w:val="20"/>
          <w:szCs w:val="20"/>
        </w:rPr>
      </w:pPr>
    </w:p>
    <w:p w:rsidR="00766582" w:rsidRDefault="00766582" w:rsidP="00766582">
      <w:pPr>
        <w:spacing w:line="237" w:lineRule="auto"/>
        <w:ind w:left="260" w:firstLine="566"/>
        <w:jc w:val="both"/>
        <w:rPr>
          <w:sz w:val="20"/>
          <w:szCs w:val="20"/>
        </w:rPr>
      </w:pPr>
      <w:r>
        <w:rPr>
          <w:rFonts w:eastAsia="Times New Roman"/>
          <w:sz w:val="28"/>
          <w:szCs w:val="28"/>
        </w:rPr>
        <w:t>Реализация АОППССЗ обеспечивается доступом каждого обучающегося к базам данных и библиотечным фондам, формируемым по полному перечню дисциплин (модулей) основной профессиональной образовательной про-граммы.</w:t>
      </w:r>
    </w:p>
    <w:p w:rsidR="00766582" w:rsidRDefault="00766582" w:rsidP="00766582">
      <w:pPr>
        <w:spacing w:line="237" w:lineRule="auto"/>
        <w:ind w:left="260" w:firstLine="566"/>
        <w:jc w:val="both"/>
        <w:rPr>
          <w:sz w:val="20"/>
          <w:szCs w:val="20"/>
        </w:rPr>
      </w:pPr>
      <w:r>
        <w:rPr>
          <w:rFonts w:eastAsia="Times New Roman"/>
          <w:sz w:val="28"/>
          <w:szCs w:val="28"/>
        </w:rPr>
        <w:t>Каждый обучающийся обеспечен не менее чем одним учебным печат-ным и/или электронным изданием по каждой дисциплине профессионально-го цикла и одним учебно-методическим печатным и/или электронным изда</w:t>
      </w:r>
      <w:r w:rsidRPr="00B00A58">
        <w:rPr>
          <w:rFonts w:eastAsia="Times New Roman"/>
          <w:sz w:val="28"/>
          <w:szCs w:val="28"/>
        </w:rPr>
        <w:t xml:space="preserve"> </w:t>
      </w:r>
      <w:r>
        <w:rPr>
          <w:rFonts w:eastAsia="Times New Roman"/>
          <w:sz w:val="28"/>
          <w:szCs w:val="28"/>
        </w:rPr>
        <w:t>нием по каждому междисциплинарному курсу (включая электронные базы периодических изданий).</w:t>
      </w:r>
    </w:p>
    <w:p w:rsidR="00766582" w:rsidRDefault="00766582" w:rsidP="00766582">
      <w:pPr>
        <w:spacing w:line="15" w:lineRule="exact"/>
        <w:rPr>
          <w:sz w:val="20"/>
          <w:szCs w:val="20"/>
        </w:rPr>
      </w:pPr>
    </w:p>
    <w:p w:rsidR="00766582" w:rsidRDefault="00766582" w:rsidP="00766582">
      <w:pPr>
        <w:spacing w:line="237" w:lineRule="auto"/>
        <w:ind w:left="260" w:firstLine="720"/>
        <w:jc w:val="both"/>
        <w:rPr>
          <w:sz w:val="20"/>
          <w:szCs w:val="20"/>
        </w:rPr>
      </w:pPr>
      <w:r>
        <w:rPr>
          <w:rFonts w:eastAsia="Times New Roman"/>
          <w:sz w:val="28"/>
          <w:szCs w:val="28"/>
        </w:rPr>
        <w:t>Библиотечный фонд ОГБПОУ «Новгородский строительный колледж» укомплектован печатными или электронными изданиями основной и допол-нительной учебной литературы по дисциплинам всех циклов, изданной за последние 5 лет.</w:t>
      </w:r>
    </w:p>
    <w:p w:rsidR="00766582" w:rsidRDefault="00766582" w:rsidP="00766582">
      <w:pPr>
        <w:spacing w:line="15" w:lineRule="exact"/>
        <w:rPr>
          <w:sz w:val="20"/>
          <w:szCs w:val="20"/>
        </w:rPr>
      </w:pPr>
    </w:p>
    <w:p w:rsidR="00766582" w:rsidRDefault="00766582" w:rsidP="00766582">
      <w:pPr>
        <w:spacing w:line="237" w:lineRule="auto"/>
        <w:ind w:left="260" w:firstLine="720"/>
        <w:jc w:val="both"/>
        <w:rPr>
          <w:sz w:val="20"/>
          <w:szCs w:val="20"/>
        </w:rPr>
      </w:pPr>
      <w:r>
        <w:rPr>
          <w:rFonts w:eastAsia="Times New Roman"/>
          <w:sz w:val="28"/>
          <w:szCs w:val="28"/>
        </w:rPr>
        <w:t>Библиотечный фонд, помимо учебной литературы, включает офици-альные, справочно-библиографические и периодические издания в расчете 1-2 экземпляра на каждые 100 обучающихся.</w:t>
      </w:r>
    </w:p>
    <w:p w:rsidR="00766582" w:rsidRDefault="00766582" w:rsidP="00766582">
      <w:pPr>
        <w:spacing w:line="13" w:lineRule="exact"/>
        <w:rPr>
          <w:sz w:val="20"/>
          <w:szCs w:val="20"/>
        </w:rPr>
      </w:pPr>
    </w:p>
    <w:p w:rsidR="00766582" w:rsidRDefault="00766582" w:rsidP="00766582">
      <w:pPr>
        <w:spacing w:line="234" w:lineRule="auto"/>
        <w:ind w:left="260" w:firstLine="720"/>
        <w:jc w:val="both"/>
        <w:rPr>
          <w:rFonts w:eastAsia="Times New Roman"/>
          <w:sz w:val="28"/>
          <w:szCs w:val="28"/>
        </w:rPr>
      </w:pPr>
      <w:r>
        <w:rPr>
          <w:rFonts w:eastAsia="Times New Roman"/>
          <w:sz w:val="28"/>
          <w:szCs w:val="28"/>
        </w:rPr>
        <w:t>Библиотечный фонд ОГБПОУ «Новгородский строительный колледж» содержит также 3 наименования отечественных журналов.</w:t>
      </w:r>
    </w:p>
    <w:p w:rsidR="00766582" w:rsidRDefault="00766582" w:rsidP="00766582">
      <w:pPr>
        <w:ind w:left="980"/>
        <w:rPr>
          <w:sz w:val="20"/>
          <w:szCs w:val="20"/>
        </w:rPr>
      </w:pPr>
      <w:r>
        <w:rPr>
          <w:rFonts w:eastAsia="Times New Roman"/>
          <w:b/>
          <w:bCs/>
          <w:sz w:val="28"/>
          <w:szCs w:val="28"/>
        </w:rPr>
        <w:t>6.2 Кадровое обеспечение реализации ППССЗ</w:t>
      </w:r>
    </w:p>
    <w:p w:rsidR="00766582" w:rsidRDefault="00766582" w:rsidP="00766582">
      <w:pPr>
        <w:spacing w:line="347" w:lineRule="exact"/>
        <w:rPr>
          <w:sz w:val="20"/>
          <w:szCs w:val="20"/>
        </w:rPr>
      </w:pPr>
    </w:p>
    <w:p w:rsidR="00766582" w:rsidRDefault="00766582" w:rsidP="00766582">
      <w:pPr>
        <w:spacing w:line="236" w:lineRule="auto"/>
        <w:ind w:left="260" w:firstLine="566"/>
        <w:jc w:val="both"/>
        <w:rPr>
          <w:sz w:val="20"/>
          <w:szCs w:val="20"/>
        </w:rPr>
      </w:pPr>
      <w:r>
        <w:rPr>
          <w:rFonts w:eastAsia="Times New Roman"/>
          <w:sz w:val="28"/>
          <w:szCs w:val="28"/>
        </w:rPr>
        <w:t>Реализация ППССЗ обеспечивается педагогическими кадрами, имею-щими высшее образование, соответствующее профилю преподаваемой дис-циплины (модуля).</w:t>
      </w:r>
    </w:p>
    <w:p w:rsidR="00766582" w:rsidRDefault="00766582" w:rsidP="00766582">
      <w:pPr>
        <w:spacing w:line="15" w:lineRule="exact"/>
        <w:rPr>
          <w:sz w:val="20"/>
          <w:szCs w:val="20"/>
        </w:rPr>
      </w:pPr>
    </w:p>
    <w:p w:rsidR="00766582" w:rsidRDefault="00766582" w:rsidP="00766582">
      <w:pPr>
        <w:spacing w:line="238" w:lineRule="auto"/>
        <w:ind w:left="260" w:firstLine="708"/>
        <w:jc w:val="both"/>
        <w:rPr>
          <w:sz w:val="20"/>
          <w:szCs w:val="20"/>
        </w:rPr>
      </w:pPr>
      <w:r>
        <w:rPr>
          <w:rFonts w:eastAsia="Times New Roman"/>
          <w:sz w:val="28"/>
          <w:szCs w:val="28"/>
        </w:rPr>
        <w:t>Преподаватели, отвечающие за освоение обучающимися профессио-нального цикла, имеют высшее образование соответствующее профилю пре-подаваемой дисциплины (междисциплинарного курса в рамках модуля), имеют опыт деятельности в организациях соответствующей профессиональ-ной сферы, проходят стажировку в профильных организациях не реже 1 раза в 3 года.</w:t>
      </w:r>
    </w:p>
    <w:p w:rsidR="00766582" w:rsidRDefault="00766582" w:rsidP="00766582">
      <w:pPr>
        <w:spacing w:line="16" w:lineRule="exact"/>
        <w:rPr>
          <w:sz w:val="20"/>
          <w:szCs w:val="20"/>
        </w:rPr>
      </w:pPr>
    </w:p>
    <w:p w:rsidR="00766582" w:rsidRDefault="00766582" w:rsidP="00766582">
      <w:pPr>
        <w:spacing w:line="236" w:lineRule="auto"/>
        <w:ind w:left="260" w:firstLine="708"/>
        <w:jc w:val="both"/>
        <w:rPr>
          <w:sz w:val="20"/>
          <w:szCs w:val="20"/>
        </w:rPr>
      </w:pPr>
      <w:r>
        <w:rPr>
          <w:rFonts w:eastAsia="Times New Roman"/>
          <w:sz w:val="28"/>
          <w:szCs w:val="28"/>
        </w:rPr>
        <w:t>Доля штатных преподавателей, реализующих дисциплины и модули профессионального цикла составляют примерно 80% (без штатных совмести-телей).</w:t>
      </w:r>
    </w:p>
    <w:p w:rsidR="00766582" w:rsidRDefault="00766582" w:rsidP="00766582">
      <w:pPr>
        <w:spacing w:line="15" w:lineRule="exact"/>
        <w:rPr>
          <w:sz w:val="20"/>
          <w:szCs w:val="20"/>
        </w:rPr>
      </w:pPr>
    </w:p>
    <w:p w:rsidR="00766582" w:rsidRDefault="00766582" w:rsidP="00766582">
      <w:pPr>
        <w:spacing w:line="237" w:lineRule="auto"/>
        <w:ind w:left="260" w:firstLine="708"/>
        <w:jc w:val="both"/>
        <w:rPr>
          <w:sz w:val="20"/>
          <w:szCs w:val="20"/>
        </w:rPr>
      </w:pPr>
      <w:r>
        <w:rPr>
          <w:rFonts w:eastAsia="Times New Roman"/>
          <w:sz w:val="28"/>
          <w:szCs w:val="28"/>
        </w:rPr>
        <w:t>Педагогические кадры, осуществляющие руководство практикой име-ют опыт деятельности в организациях соответствующей профессиональной сферы, проходят стажировку в профильных организациях не реже 1 раза в 3 года.</w:t>
      </w:r>
    </w:p>
    <w:p w:rsidR="00766582" w:rsidRDefault="00766582" w:rsidP="00766582">
      <w:pPr>
        <w:spacing w:line="234" w:lineRule="auto"/>
        <w:ind w:left="260" w:firstLine="720"/>
        <w:jc w:val="both"/>
        <w:rPr>
          <w:sz w:val="20"/>
          <w:szCs w:val="20"/>
        </w:rPr>
      </w:pPr>
    </w:p>
    <w:p w:rsidR="00766582" w:rsidRDefault="00766582" w:rsidP="00766582">
      <w:pPr>
        <w:spacing w:line="200" w:lineRule="exact"/>
        <w:rPr>
          <w:sz w:val="20"/>
          <w:szCs w:val="20"/>
        </w:rPr>
      </w:pPr>
    </w:p>
    <w:p w:rsidR="00766582" w:rsidRDefault="00766582" w:rsidP="00766582">
      <w:pPr>
        <w:spacing w:line="236" w:lineRule="auto"/>
        <w:ind w:left="260" w:firstLine="720"/>
        <w:jc w:val="both"/>
        <w:rPr>
          <w:sz w:val="20"/>
          <w:szCs w:val="20"/>
        </w:rPr>
      </w:pPr>
    </w:p>
    <w:p w:rsidR="00766582" w:rsidRDefault="00766582" w:rsidP="00766582">
      <w:pPr>
        <w:spacing w:line="42" w:lineRule="exact"/>
        <w:rPr>
          <w:sz w:val="20"/>
          <w:szCs w:val="20"/>
        </w:rPr>
      </w:pPr>
    </w:p>
    <w:p w:rsidR="00766582" w:rsidRPr="00B00A58" w:rsidRDefault="00766582" w:rsidP="00766582">
      <w:pPr>
        <w:ind w:left="9380"/>
        <w:rPr>
          <w:sz w:val="20"/>
          <w:szCs w:val="20"/>
        </w:rPr>
        <w:sectPr w:rsidR="00766582" w:rsidRPr="00B00A58">
          <w:pgSz w:w="11900" w:h="16838"/>
          <w:pgMar w:top="1138" w:right="846" w:bottom="430" w:left="1440" w:header="0" w:footer="0" w:gutter="0"/>
          <w:cols w:space="720" w:equalWidth="0">
            <w:col w:w="9620"/>
          </w:cols>
        </w:sectPr>
      </w:pPr>
    </w:p>
    <w:p w:rsidR="00766582" w:rsidRDefault="00766582" w:rsidP="00766582">
      <w:pPr>
        <w:spacing w:line="200" w:lineRule="exact"/>
        <w:rPr>
          <w:sz w:val="20"/>
          <w:szCs w:val="20"/>
        </w:rPr>
      </w:pPr>
    </w:p>
    <w:p w:rsidR="00766582" w:rsidRDefault="00766582" w:rsidP="00766582">
      <w:pPr>
        <w:spacing w:line="251" w:lineRule="exact"/>
        <w:rPr>
          <w:sz w:val="20"/>
          <w:szCs w:val="20"/>
        </w:rPr>
      </w:pPr>
    </w:p>
    <w:p w:rsidR="00766582" w:rsidRDefault="00766582" w:rsidP="00766582">
      <w:pPr>
        <w:ind w:left="980"/>
        <w:rPr>
          <w:sz w:val="20"/>
          <w:szCs w:val="20"/>
        </w:rPr>
      </w:pPr>
      <w:r>
        <w:rPr>
          <w:rFonts w:eastAsia="Times New Roman"/>
          <w:b/>
          <w:bCs/>
          <w:sz w:val="28"/>
          <w:szCs w:val="28"/>
        </w:rPr>
        <w:t>6.3 Материально-техническое обеспечение учебного процесса</w:t>
      </w:r>
    </w:p>
    <w:p w:rsidR="00766582" w:rsidRDefault="00766582" w:rsidP="00766582">
      <w:pPr>
        <w:spacing w:line="344" w:lineRule="exact"/>
        <w:rPr>
          <w:sz w:val="20"/>
          <w:szCs w:val="20"/>
        </w:rPr>
      </w:pPr>
    </w:p>
    <w:p w:rsidR="00766582" w:rsidRDefault="00766582" w:rsidP="00766582">
      <w:pPr>
        <w:spacing w:line="238" w:lineRule="auto"/>
        <w:ind w:left="260" w:firstLine="708"/>
        <w:jc w:val="both"/>
        <w:rPr>
          <w:sz w:val="20"/>
          <w:szCs w:val="20"/>
        </w:rPr>
      </w:pPr>
      <w:r>
        <w:rPr>
          <w:rFonts w:eastAsia="Times New Roman"/>
          <w:sz w:val="28"/>
          <w:szCs w:val="28"/>
        </w:rPr>
        <w:t>Согласно требованиям ФГОС специальности 40.02.01«Право и органи-зация социального обеспечения» образовательное учреждение, реализующее программу подготовки специалистов среднего звена по специальности сред-него профессионального образования, должно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образовательного учреждения.</w:t>
      </w:r>
    </w:p>
    <w:p w:rsidR="00766582" w:rsidRDefault="00766582" w:rsidP="00766582">
      <w:pPr>
        <w:spacing w:line="24" w:lineRule="exact"/>
        <w:rPr>
          <w:sz w:val="20"/>
          <w:szCs w:val="20"/>
        </w:rPr>
      </w:pPr>
    </w:p>
    <w:p w:rsidR="00766582" w:rsidRDefault="00766582" w:rsidP="00766582">
      <w:pPr>
        <w:spacing w:line="234" w:lineRule="auto"/>
        <w:ind w:left="260" w:firstLine="566"/>
        <w:jc w:val="both"/>
        <w:rPr>
          <w:rFonts w:eastAsia="Times New Roman"/>
          <w:sz w:val="28"/>
          <w:szCs w:val="28"/>
        </w:rPr>
      </w:pPr>
      <w:r>
        <w:rPr>
          <w:rFonts w:eastAsia="Times New Roman"/>
          <w:sz w:val="28"/>
          <w:szCs w:val="28"/>
        </w:rPr>
        <w:t>Материально-техническая база должна соответствовать действующим санитарным и противопожарным нормам.</w:t>
      </w:r>
    </w:p>
    <w:p w:rsidR="00766582" w:rsidRDefault="00766582" w:rsidP="00766582">
      <w:pPr>
        <w:ind w:left="980"/>
        <w:rPr>
          <w:sz w:val="20"/>
          <w:szCs w:val="20"/>
        </w:rPr>
      </w:pPr>
      <w:r>
        <w:rPr>
          <w:rFonts w:eastAsia="Times New Roman"/>
          <w:sz w:val="28"/>
          <w:szCs w:val="28"/>
        </w:rPr>
        <w:t>Реализация ППССЗ должна обеспечивать:</w:t>
      </w:r>
    </w:p>
    <w:p w:rsidR="00766582" w:rsidRDefault="00766582" w:rsidP="00766582">
      <w:pPr>
        <w:spacing w:line="16" w:lineRule="exact"/>
        <w:rPr>
          <w:sz w:val="20"/>
          <w:szCs w:val="20"/>
        </w:rPr>
      </w:pPr>
    </w:p>
    <w:p w:rsidR="00766582" w:rsidRDefault="00766582" w:rsidP="00766582">
      <w:pPr>
        <w:spacing w:line="236" w:lineRule="auto"/>
        <w:ind w:left="260" w:firstLine="720"/>
        <w:jc w:val="both"/>
        <w:rPr>
          <w:sz w:val="20"/>
          <w:szCs w:val="20"/>
        </w:rPr>
      </w:pPr>
      <w:r>
        <w:rPr>
          <w:rFonts w:eastAsia="Times New Roman"/>
          <w:sz w:val="28"/>
          <w:szCs w:val="28"/>
        </w:rPr>
        <w:t>выполнение обучающимися практических занятий, включая как обяза-тельный компонент практические задания с использованием персональных компьютеров;</w:t>
      </w:r>
    </w:p>
    <w:p w:rsidR="00766582" w:rsidRDefault="00766582" w:rsidP="00766582">
      <w:pPr>
        <w:spacing w:line="15" w:lineRule="exact"/>
        <w:rPr>
          <w:sz w:val="20"/>
          <w:szCs w:val="20"/>
        </w:rPr>
      </w:pPr>
    </w:p>
    <w:p w:rsidR="00766582" w:rsidRDefault="00766582" w:rsidP="00766582">
      <w:pPr>
        <w:spacing w:line="237" w:lineRule="auto"/>
        <w:ind w:left="260" w:firstLine="720"/>
        <w:jc w:val="both"/>
        <w:rPr>
          <w:sz w:val="20"/>
          <w:szCs w:val="20"/>
        </w:rPr>
      </w:pPr>
      <w:r>
        <w:rPr>
          <w:rFonts w:eastAsia="Times New Roman"/>
          <w:sz w:val="28"/>
          <w:szCs w:val="28"/>
        </w:rPr>
        <w:t>освоение обучающимися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w:t>
      </w:r>
    </w:p>
    <w:p w:rsidR="00766582" w:rsidRDefault="00766582" w:rsidP="00766582">
      <w:pPr>
        <w:spacing w:line="17" w:lineRule="exact"/>
        <w:rPr>
          <w:sz w:val="20"/>
          <w:szCs w:val="20"/>
        </w:rPr>
      </w:pPr>
    </w:p>
    <w:p w:rsidR="00766582" w:rsidRDefault="00766582" w:rsidP="00766582">
      <w:pPr>
        <w:spacing w:line="236" w:lineRule="auto"/>
        <w:ind w:left="260" w:firstLine="720"/>
        <w:jc w:val="both"/>
        <w:rPr>
          <w:sz w:val="20"/>
          <w:szCs w:val="20"/>
        </w:rPr>
      </w:pPr>
      <w:r>
        <w:rPr>
          <w:rFonts w:eastAsia="Times New Roman"/>
          <w:sz w:val="28"/>
          <w:szCs w:val="28"/>
        </w:rPr>
        <w:t>При использовании электронных изданий образовательное учреждение должно обеспечить каждого обучающегося рабочим местом в компьютерном классе в соответствии с объемом изучаемых дисциплин.</w:t>
      </w:r>
    </w:p>
    <w:p w:rsidR="00766582" w:rsidRDefault="00766582" w:rsidP="00766582">
      <w:pPr>
        <w:spacing w:line="15" w:lineRule="exact"/>
        <w:rPr>
          <w:sz w:val="20"/>
          <w:szCs w:val="20"/>
        </w:rPr>
      </w:pPr>
    </w:p>
    <w:p w:rsidR="00766582" w:rsidRDefault="00766582" w:rsidP="00766582">
      <w:pPr>
        <w:spacing w:line="234" w:lineRule="auto"/>
        <w:ind w:left="260" w:right="20" w:firstLine="720"/>
        <w:jc w:val="both"/>
        <w:rPr>
          <w:sz w:val="20"/>
          <w:szCs w:val="20"/>
        </w:rPr>
      </w:pPr>
      <w:r>
        <w:rPr>
          <w:rFonts w:eastAsia="Times New Roman"/>
          <w:sz w:val="28"/>
          <w:szCs w:val="28"/>
        </w:rPr>
        <w:t>Образовательное учреждение должно быть обеспечено необходимым комплектом лицензионного программного обеспечения.</w:t>
      </w:r>
    </w:p>
    <w:p w:rsidR="00766582" w:rsidRDefault="00766582" w:rsidP="00766582">
      <w:pPr>
        <w:spacing w:line="18" w:lineRule="exact"/>
        <w:rPr>
          <w:sz w:val="20"/>
          <w:szCs w:val="20"/>
        </w:rPr>
      </w:pPr>
    </w:p>
    <w:p w:rsidR="00766582" w:rsidRDefault="00766582" w:rsidP="00766582">
      <w:pPr>
        <w:numPr>
          <w:ilvl w:val="0"/>
          <w:numId w:val="20"/>
        </w:numPr>
        <w:tabs>
          <w:tab w:val="left" w:pos="517"/>
        </w:tabs>
        <w:spacing w:line="236" w:lineRule="auto"/>
        <w:ind w:left="260" w:right="340" w:firstLine="2"/>
        <w:rPr>
          <w:rFonts w:eastAsia="Times New Roman"/>
          <w:sz w:val="28"/>
          <w:szCs w:val="28"/>
        </w:rPr>
      </w:pPr>
      <w:r>
        <w:rPr>
          <w:rFonts w:eastAsia="Times New Roman"/>
          <w:sz w:val="28"/>
          <w:szCs w:val="28"/>
        </w:rPr>
        <w:t>ОГБПОУ «Новгородский строительный колледж» согласно требованиям ФГОС СПО по специальности 40.02.01Право и организация социального обеспечениядля организации учебного процесса имеются:</w:t>
      </w:r>
    </w:p>
    <w:p w:rsidR="00766582" w:rsidRDefault="00766582" w:rsidP="00766582">
      <w:pPr>
        <w:spacing w:line="246" w:lineRule="exact"/>
        <w:rPr>
          <w:sz w:val="20"/>
          <w:szCs w:val="20"/>
        </w:rPr>
      </w:pPr>
    </w:p>
    <w:p w:rsidR="00766582" w:rsidRDefault="00766582" w:rsidP="00766582">
      <w:pPr>
        <w:ind w:left="1120"/>
        <w:rPr>
          <w:sz w:val="20"/>
          <w:szCs w:val="20"/>
        </w:rPr>
      </w:pPr>
      <w:r>
        <w:rPr>
          <w:rFonts w:eastAsia="Times New Roman"/>
          <w:b/>
          <w:bCs/>
          <w:sz w:val="28"/>
          <w:szCs w:val="28"/>
        </w:rPr>
        <w:t>6.3.1. Кабинеты</w:t>
      </w:r>
    </w:p>
    <w:p w:rsidR="00766582" w:rsidRDefault="00766582" w:rsidP="00766582">
      <w:pPr>
        <w:spacing w:line="31" w:lineRule="exact"/>
        <w:rPr>
          <w:sz w:val="20"/>
          <w:szCs w:val="20"/>
        </w:rPr>
      </w:pPr>
    </w:p>
    <w:p w:rsidR="00766582" w:rsidRDefault="00766582" w:rsidP="00766582">
      <w:pPr>
        <w:numPr>
          <w:ilvl w:val="0"/>
          <w:numId w:val="21"/>
        </w:numPr>
        <w:tabs>
          <w:tab w:val="left" w:pos="1480"/>
        </w:tabs>
        <w:ind w:left="1480" w:hanging="366"/>
        <w:rPr>
          <w:rFonts w:ascii="Courier New" w:eastAsia="Courier New" w:hAnsi="Courier New" w:cs="Courier New"/>
          <w:sz w:val="28"/>
          <w:szCs w:val="28"/>
        </w:rPr>
      </w:pPr>
      <w:r>
        <w:rPr>
          <w:rFonts w:eastAsia="Times New Roman"/>
          <w:sz w:val="28"/>
          <w:szCs w:val="28"/>
        </w:rPr>
        <w:t>русского языка;</w:t>
      </w:r>
    </w:p>
    <w:p w:rsidR="00766582" w:rsidRDefault="00766582" w:rsidP="00766582">
      <w:pPr>
        <w:numPr>
          <w:ilvl w:val="0"/>
          <w:numId w:val="21"/>
        </w:numPr>
        <w:tabs>
          <w:tab w:val="left" w:pos="1480"/>
        </w:tabs>
        <w:spacing w:line="223" w:lineRule="auto"/>
        <w:ind w:left="1480" w:hanging="366"/>
        <w:rPr>
          <w:rFonts w:ascii="Courier New" w:eastAsia="Courier New" w:hAnsi="Courier New" w:cs="Courier New"/>
          <w:sz w:val="28"/>
          <w:szCs w:val="28"/>
        </w:rPr>
      </w:pPr>
      <w:r>
        <w:rPr>
          <w:rFonts w:eastAsia="Times New Roman"/>
          <w:sz w:val="28"/>
          <w:szCs w:val="28"/>
        </w:rPr>
        <w:t>литературы;</w:t>
      </w:r>
    </w:p>
    <w:p w:rsidR="00766582" w:rsidRDefault="00766582" w:rsidP="00766582">
      <w:pPr>
        <w:numPr>
          <w:ilvl w:val="0"/>
          <w:numId w:val="21"/>
        </w:numPr>
        <w:tabs>
          <w:tab w:val="left" w:pos="1480"/>
        </w:tabs>
        <w:spacing w:line="223" w:lineRule="auto"/>
        <w:ind w:left="1480" w:hanging="366"/>
        <w:rPr>
          <w:rFonts w:ascii="Courier New" w:eastAsia="Courier New" w:hAnsi="Courier New" w:cs="Courier New"/>
          <w:sz w:val="28"/>
          <w:szCs w:val="28"/>
        </w:rPr>
      </w:pPr>
      <w:r>
        <w:rPr>
          <w:rFonts w:eastAsia="Times New Roman"/>
          <w:sz w:val="28"/>
          <w:szCs w:val="28"/>
        </w:rPr>
        <w:t>иностранного языка;</w:t>
      </w:r>
    </w:p>
    <w:p w:rsidR="00766582" w:rsidRDefault="00766582" w:rsidP="00766582">
      <w:pPr>
        <w:numPr>
          <w:ilvl w:val="0"/>
          <w:numId w:val="21"/>
        </w:numPr>
        <w:tabs>
          <w:tab w:val="left" w:pos="1480"/>
        </w:tabs>
        <w:spacing w:line="225" w:lineRule="auto"/>
        <w:ind w:left="1480" w:hanging="366"/>
        <w:rPr>
          <w:rFonts w:ascii="Courier New" w:eastAsia="Courier New" w:hAnsi="Courier New" w:cs="Courier New"/>
          <w:sz w:val="28"/>
          <w:szCs w:val="28"/>
        </w:rPr>
      </w:pPr>
      <w:r>
        <w:rPr>
          <w:rFonts w:eastAsia="Times New Roman"/>
          <w:sz w:val="28"/>
          <w:szCs w:val="28"/>
        </w:rPr>
        <w:t>истории и обществознания;</w:t>
      </w:r>
    </w:p>
    <w:p w:rsidR="00766582" w:rsidRDefault="00766582" w:rsidP="00766582">
      <w:pPr>
        <w:numPr>
          <w:ilvl w:val="0"/>
          <w:numId w:val="21"/>
        </w:numPr>
        <w:tabs>
          <w:tab w:val="left" w:pos="1480"/>
        </w:tabs>
        <w:spacing w:line="223" w:lineRule="auto"/>
        <w:ind w:left="1480" w:hanging="366"/>
        <w:rPr>
          <w:rFonts w:ascii="Courier New" w:eastAsia="Courier New" w:hAnsi="Courier New" w:cs="Courier New"/>
          <w:sz w:val="28"/>
          <w:szCs w:val="28"/>
        </w:rPr>
      </w:pPr>
      <w:r>
        <w:rPr>
          <w:rFonts w:eastAsia="Times New Roman"/>
          <w:sz w:val="28"/>
          <w:szCs w:val="28"/>
        </w:rPr>
        <w:t>биологии;</w:t>
      </w:r>
    </w:p>
    <w:p w:rsidR="00766582" w:rsidRDefault="00766582" w:rsidP="00766582">
      <w:pPr>
        <w:numPr>
          <w:ilvl w:val="0"/>
          <w:numId w:val="21"/>
        </w:numPr>
        <w:tabs>
          <w:tab w:val="left" w:pos="1480"/>
        </w:tabs>
        <w:spacing w:line="223" w:lineRule="auto"/>
        <w:ind w:left="1480" w:hanging="366"/>
        <w:rPr>
          <w:rFonts w:ascii="Courier New" w:eastAsia="Courier New" w:hAnsi="Courier New" w:cs="Courier New"/>
          <w:sz w:val="28"/>
          <w:szCs w:val="28"/>
        </w:rPr>
      </w:pPr>
      <w:r>
        <w:rPr>
          <w:rFonts w:eastAsia="Times New Roman"/>
          <w:sz w:val="28"/>
          <w:szCs w:val="28"/>
        </w:rPr>
        <w:t>математики;</w:t>
      </w:r>
    </w:p>
    <w:p w:rsidR="00766582" w:rsidRDefault="00766582" w:rsidP="00766582">
      <w:pPr>
        <w:numPr>
          <w:ilvl w:val="0"/>
          <w:numId w:val="21"/>
        </w:numPr>
        <w:tabs>
          <w:tab w:val="left" w:pos="1480"/>
        </w:tabs>
        <w:spacing w:line="223" w:lineRule="auto"/>
        <w:ind w:left="1480" w:hanging="366"/>
        <w:rPr>
          <w:rFonts w:ascii="Courier New" w:eastAsia="Courier New" w:hAnsi="Courier New" w:cs="Courier New"/>
          <w:sz w:val="28"/>
          <w:szCs w:val="28"/>
        </w:rPr>
      </w:pPr>
      <w:r>
        <w:rPr>
          <w:rFonts w:eastAsia="Times New Roman"/>
          <w:sz w:val="28"/>
          <w:szCs w:val="28"/>
        </w:rPr>
        <w:t>информатики и ИКТ;</w:t>
      </w:r>
    </w:p>
    <w:p w:rsidR="00766582" w:rsidRDefault="00766582" w:rsidP="00766582">
      <w:pPr>
        <w:numPr>
          <w:ilvl w:val="0"/>
          <w:numId w:val="21"/>
        </w:numPr>
        <w:tabs>
          <w:tab w:val="left" w:pos="1480"/>
        </w:tabs>
        <w:spacing w:line="223" w:lineRule="auto"/>
        <w:ind w:left="1480" w:hanging="366"/>
        <w:rPr>
          <w:rFonts w:ascii="Courier New" w:eastAsia="Courier New" w:hAnsi="Courier New" w:cs="Courier New"/>
          <w:sz w:val="28"/>
          <w:szCs w:val="28"/>
        </w:rPr>
      </w:pPr>
      <w:r>
        <w:rPr>
          <w:rFonts w:eastAsia="Times New Roman"/>
          <w:sz w:val="28"/>
          <w:szCs w:val="28"/>
        </w:rPr>
        <w:t>гуманитарных и социально-экономических дисциплин;</w:t>
      </w:r>
    </w:p>
    <w:p w:rsidR="00766582" w:rsidRDefault="00766582" w:rsidP="00766582">
      <w:pPr>
        <w:numPr>
          <w:ilvl w:val="0"/>
          <w:numId w:val="21"/>
        </w:numPr>
        <w:tabs>
          <w:tab w:val="left" w:pos="1480"/>
        </w:tabs>
        <w:spacing w:line="223" w:lineRule="auto"/>
        <w:ind w:left="1480" w:hanging="366"/>
        <w:rPr>
          <w:rFonts w:ascii="Courier New" w:eastAsia="Courier New" w:hAnsi="Courier New" w:cs="Courier New"/>
          <w:sz w:val="28"/>
          <w:szCs w:val="28"/>
        </w:rPr>
      </w:pPr>
      <w:r>
        <w:rPr>
          <w:rFonts w:eastAsia="Times New Roman"/>
          <w:sz w:val="28"/>
          <w:szCs w:val="28"/>
        </w:rPr>
        <w:t>дисциплин права;</w:t>
      </w:r>
    </w:p>
    <w:p w:rsidR="00766582" w:rsidRDefault="00766582" w:rsidP="00766582">
      <w:pPr>
        <w:numPr>
          <w:ilvl w:val="0"/>
          <w:numId w:val="21"/>
        </w:numPr>
        <w:tabs>
          <w:tab w:val="left" w:pos="1480"/>
        </w:tabs>
        <w:spacing w:line="225" w:lineRule="auto"/>
        <w:ind w:left="1480" w:hanging="366"/>
        <w:rPr>
          <w:rFonts w:ascii="Courier New" w:eastAsia="Courier New" w:hAnsi="Courier New" w:cs="Courier New"/>
          <w:sz w:val="28"/>
          <w:szCs w:val="28"/>
        </w:rPr>
      </w:pPr>
      <w:r>
        <w:rPr>
          <w:rFonts w:eastAsia="Times New Roman"/>
          <w:sz w:val="28"/>
          <w:szCs w:val="28"/>
        </w:rPr>
        <w:t>экономики и менеджмента;</w:t>
      </w:r>
    </w:p>
    <w:p w:rsidR="00766582" w:rsidRDefault="00766582" w:rsidP="00766582">
      <w:pPr>
        <w:numPr>
          <w:ilvl w:val="0"/>
          <w:numId w:val="21"/>
        </w:numPr>
        <w:tabs>
          <w:tab w:val="left" w:pos="1480"/>
        </w:tabs>
        <w:spacing w:line="223" w:lineRule="auto"/>
        <w:ind w:left="1480" w:hanging="366"/>
        <w:rPr>
          <w:rFonts w:ascii="Courier New" w:eastAsia="Courier New" w:hAnsi="Courier New" w:cs="Courier New"/>
          <w:sz w:val="28"/>
          <w:szCs w:val="28"/>
        </w:rPr>
      </w:pPr>
      <w:r>
        <w:rPr>
          <w:rFonts w:eastAsia="Times New Roman"/>
          <w:sz w:val="28"/>
          <w:szCs w:val="28"/>
        </w:rPr>
        <w:t>экологических основ природопользования;</w:t>
      </w:r>
    </w:p>
    <w:p w:rsidR="00766582" w:rsidRDefault="00766582" w:rsidP="00766582">
      <w:pPr>
        <w:numPr>
          <w:ilvl w:val="0"/>
          <w:numId w:val="21"/>
        </w:numPr>
        <w:tabs>
          <w:tab w:val="left" w:pos="1480"/>
        </w:tabs>
        <w:spacing w:line="223" w:lineRule="auto"/>
        <w:ind w:left="1480" w:hanging="366"/>
        <w:rPr>
          <w:rFonts w:ascii="Courier New" w:eastAsia="Courier New" w:hAnsi="Courier New" w:cs="Courier New"/>
          <w:sz w:val="28"/>
          <w:szCs w:val="28"/>
        </w:rPr>
      </w:pPr>
      <w:r>
        <w:rPr>
          <w:rFonts w:eastAsia="Times New Roman"/>
          <w:sz w:val="28"/>
          <w:szCs w:val="28"/>
        </w:rPr>
        <w:t>безопасности жизнедеятельности;</w:t>
      </w:r>
    </w:p>
    <w:p w:rsidR="00766582" w:rsidRDefault="00766582" w:rsidP="00766582">
      <w:pPr>
        <w:numPr>
          <w:ilvl w:val="0"/>
          <w:numId w:val="21"/>
        </w:numPr>
        <w:tabs>
          <w:tab w:val="left" w:pos="1480"/>
        </w:tabs>
        <w:spacing w:line="223" w:lineRule="auto"/>
        <w:ind w:left="1480" w:hanging="366"/>
        <w:rPr>
          <w:rFonts w:ascii="Courier New" w:eastAsia="Courier New" w:hAnsi="Courier New" w:cs="Courier New"/>
          <w:sz w:val="28"/>
          <w:szCs w:val="28"/>
        </w:rPr>
      </w:pPr>
      <w:r>
        <w:rPr>
          <w:rFonts w:eastAsia="Times New Roman"/>
          <w:sz w:val="28"/>
          <w:szCs w:val="28"/>
        </w:rPr>
        <w:t>охраны труда;</w:t>
      </w:r>
    </w:p>
    <w:p w:rsidR="00766582" w:rsidRDefault="00766582" w:rsidP="00766582">
      <w:pPr>
        <w:numPr>
          <w:ilvl w:val="0"/>
          <w:numId w:val="21"/>
        </w:numPr>
        <w:tabs>
          <w:tab w:val="left" w:pos="1480"/>
        </w:tabs>
        <w:spacing w:line="223" w:lineRule="auto"/>
        <w:ind w:left="1480" w:hanging="366"/>
        <w:rPr>
          <w:rFonts w:ascii="Courier New" w:eastAsia="Courier New" w:hAnsi="Courier New" w:cs="Courier New"/>
          <w:sz w:val="28"/>
          <w:szCs w:val="28"/>
        </w:rPr>
      </w:pPr>
      <w:r>
        <w:rPr>
          <w:rFonts w:eastAsia="Times New Roman"/>
          <w:sz w:val="28"/>
          <w:szCs w:val="28"/>
        </w:rPr>
        <w:t>методический;</w:t>
      </w:r>
    </w:p>
    <w:p w:rsidR="00766582" w:rsidRDefault="00766582" w:rsidP="00766582">
      <w:pPr>
        <w:spacing w:line="327" w:lineRule="exact"/>
        <w:rPr>
          <w:sz w:val="20"/>
          <w:szCs w:val="20"/>
        </w:rPr>
      </w:pPr>
    </w:p>
    <w:p w:rsidR="00766582" w:rsidRDefault="00766582" w:rsidP="00766582">
      <w:pPr>
        <w:spacing w:line="234" w:lineRule="auto"/>
        <w:ind w:left="260" w:firstLine="566"/>
        <w:jc w:val="both"/>
        <w:rPr>
          <w:sz w:val="20"/>
          <w:szCs w:val="20"/>
        </w:rPr>
      </w:pPr>
    </w:p>
    <w:p w:rsidR="00766582" w:rsidRDefault="00766582" w:rsidP="00766582">
      <w:pPr>
        <w:spacing w:line="7" w:lineRule="exact"/>
        <w:rPr>
          <w:sz w:val="20"/>
          <w:szCs w:val="20"/>
        </w:rPr>
      </w:pPr>
    </w:p>
    <w:p w:rsidR="00766582" w:rsidRDefault="00766582" w:rsidP="00766582">
      <w:pPr>
        <w:ind w:left="9380"/>
        <w:rPr>
          <w:sz w:val="20"/>
          <w:szCs w:val="20"/>
        </w:rPr>
      </w:pPr>
    </w:p>
    <w:p w:rsidR="00766582" w:rsidRDefault="00766582" w:rsidP="00766582">
      <w:pPr>
        <w:sectPr w:rsidR="00766582">
          <w:pgSz w:w="11900" w:h="16838"/>
          <w:pgMar w:top="1138" w:right="846" w:bottom="430" w:left="1440" w:header="0" w:footer="0" w:gutter="0"/>
          <w:cols w:space="720" w:equalWidth="0">
            <w:col w:w="9620"/>
          </w:cols>
        </w:sectPr>
      </w:pPr>
    </w:p>
    <w:p w:rsidR="00766582" w:rsidRDefault="00766582" w:rsidP="00766582">
      <w:pPr>
        <w:ind w:left="1260"/>
        <w:rPr>
          <w:sz w:val="20"/>
          <w:szCs w:val="20"/>
        </w:rPr>
      </w:pPr>
      <w:r>
        <w:rPr>
          <w:rFonts w:ascii="Cambria" w:eastAsia="Cambria" w:hAnsi="Cambria" w:cs="Cambria"/>
          <w:b/>
          <w:bCs/>
          <w:sz w:val="28"/>
          <w:szCs w:val="28"/>
        </w:rPr>
        <w:t>6.3.2. Лаборатории</w:t>
      </w:r>
    </w:p>
    <w:p w:rsidR="00766582" w:rsidRDefault="00766582" w:rsidP="00766582">
      <w:pPr>
        <w:spacing w:line="32" w:lineRule="exact"/>
        <w:rPr>
          <w:sz w:val="20"/>
          <w:szCs w:val="20"/>
        </w:rPr>
      </w:pPr>
    </w:p>
    <w:p w:rsidR="00766582" w:rsidRDefault="00766582" w:rsidP="00766582">
      <w:pPr>
        <w:numPr>
          <w:ilvl w:val="0"/>
          <w:numId w:val="22"/>
        </w:numPr>
        <w:tabs>
          <w:tab w:val="left" w:pos="1620"/>
        </w:tabs>
        <w:ind w:left="1620" w:hanging="364"/>
        <w:rPr>
          <w:rFonts w:ascii="Courier New" w:eastAsia="Courier New" w:hAnsi="Courier New" w:cs="Courier New"/>
          <w:sz w:val="28"/>
          <w:szCs w:val="28"/>
        </w:rPr>
      </w:pPr>
      <w:r>
        <w:rPr>
          <w:rFonts w:eastAsia="Times New Roman"/>
          <w:sz w:val="28"/>
          <w:szCs w:val="28"/>
        </w:rPr>
        <w:t>физики;</w:t>
      </w:r>
    </w:p>
    <w:p w:rsidR="00766582" w:rsidRDefault="00766582" w:rsidP="00766582">
      <w:pPr>
        <w:numPr>
          <w:ilvl w:val="0"/>
          <w:numId w:val="22"/>
        </w:numPr>
        <w:tabs>
          <w:tab w:val="left" w:pos="1620"/>
        </w:tabs>
        <w:spacing w:line="223" w:lineRule="auto"/>
        <w:ind w:left="1620" w:hanging="364"/>
        <w:rPr>
          <w:rFonts w:ascii="Courier New" w:eastAsia="Courier New" w:hAnsi="Courier New" w:cs="Courier New"/>
          <w:sz w:val="28"/>
          <w:szCs w:val="28"/>
        </w:rPr>
      </w:pPr>
      <w:r>
        <w:rPr>
          <w:rFonts w:eastAsia="Times New Roman"/>
          <w:sz w:val="28"/>
          <w:szCs w:val="28"/>
        </w:rPr>
        <w:t>химии;</w:t>
      </w:r>
    </w:p>
    <w:p w:rsidR="00766582" w:rsidRDefault="00766582" w:rsidP="00766582">
      <w:pPr>
        <w:spacing w:line="394" w:lineRule="exact"/>
        <w:rPr>
          <w:sz w:val="20"/>
          <w:szCs w:val="20"/>
        </w:rPr>
      </w:pPr>
    </w:p>
    <w:p w:rsidR="00766582" w:rsidRDefault="00766582" w:rsidP="00766582">
      <w:pPr>
        <w:ind w:left="1240"/>
        <w:rPr>
          <w:sz w:val="20"/>
          <w:szCs w:val="20"/>
        </w:rPr>
      </w:pPr>
      <w:r>
        <w:rPr>
          <w:rFonts w:ascii="Cambria" w:eastAsia="Cambria" w:hAnsi="Cambria" w:cs="Cambria"/>
          <w:b/>
          <w:bCs/>
          <w:sz w:val="28"/>
          <w:szCs w:val="28"/>
        </w:rPr>
        <w:t>6.3.3. Спортивный комплекс</w:t>
      </w:r>
    </w:p>
    <w:p w:rsidR="00766582" w:rsidRDefault="00766582" w:rsidP="00766582">
      <w:pPr>
        <w:spacing w:line="32" w:lineRule="exact"/>
        <w:rPr>
          <w:sz w:val="20"/>
          <w:szCs w:val="20"/>
        </w:rPr>
      </w:pPr>
    </w:p>
    <w:p w:rsidR="00766582" w:rsidRDefault="00766582" w:rsidP="00766582">
      <w:pPr>
        <w:numPr>
          <w:ilvl w:val="0"/>
          <w:numId w:val="23"/>
        </w:numPr>
        <w:tabs>
          <w:tab w:val="left" w:pos="1600"/>
        </w:tabs>
        <w:ind w:left="1600" w:hanging="368"/>
        <w:rPr>
          <w:rFonts w:ascii="Courier New" w:eastAsia="Courier New" w:hAnsi="Courier New" w:cs="Courier New"/>
          <w:sz w:val="28"/>
          <w:szCs w:val="28"/>
        </w:rPr>
      </w:pPr>
      <w:r>
        <w:rPr>
          <w:rFonts w:eastAsia="Times New Roman"/>
          <w:sz w:val="28"/>
          <w:szCs w:val="28"/>
        </w:rPr>
        <w:t>спортивный зал;</w:t>
      </w:r>
    </w:p>
    <w:p w:rsidR="00766582" w:rsidRDefault="00766582" w:rsidP="00766582">
      <w:pPr>
        <w:spacing w:line="22" w:lineRule="exact"/>
        <w:rPr>
          <w:rFonts w:ascii="Courier New" w:eastAsia="Courier New" w:hAnsi="Courier New" w:cs="Courier New"/>
          <w:sz w:val="28"/>
          <w:szCs w:val="28"/>
        </w:rPr>
      </w:pPr>
    </w:p>
    <w:p w:rsidR="00766582" w:rsidRDefault="00766582" w:rsidP="00766582">
      <w:pPr>
        <w:numPr>
          <w:ilvl w:val="0"/>
          <w:numId w:val="23"/>
        </w:numPr>
        <w:tabs>
          <w:tab w:val="left" w:pos="1600"/>
        </w:tabs>
        <w:spacing w:line="227" w:lineRule="auto"/>
        <w:ind w:left="1600" w:right="280" w:hanging="368"/>
        <w:rPr>
          <w:rFonts w:ascii="Courier New" w:eastAsia="Courier New" w:hAnsi="Courier New" w:cs="Courier New"/>
          <w:sz w:val="28"/>
          <w:szCs w:val="28"/>
        </w:rPr>
      </w:pPr>
      <w:r>
        <w:rPr>
          <w:rFonts w:eastAsia="Times New Roman"/>
          <w:sz w:val="28"/>
          <w:szCs w:val="28"/>
        </w:rPr>
        <w:t>открытый стадион широкого профиля с элементами полосы пре-пятствий;</w:t>
      </w:r>
    </w:p>
    <w:p w:rsidR="00766582" w:rsidRDefault="00766582" w:rsidP="00766582">
      <w:pPr>
        <w:spacing w:line="394" w:lineRule="exact"/>
        <w:rPr>
          <w:sz w:val="20"/>
          <w:szCs w:val="20"/>
        </w:rPr>
      </w:pPr>
    </w:p>
    <w:p w:rsidR="00766582" w:rsidRDefault="00766582" w:rsidP="00766582">
      <w:pPr>
        <w:ind w:left="1260"/>
        <w:rPr>
          <w:rFonts w:ascii="Cambria" w:eastAsia="Cambria" w:hAnsi="Cambria" w:cs="Cambria"/>
          <w:b/>
          <w:bCs/>
          <w:sz w:val="28"/>
          <w:szCs w:val="28"/>
        </w:rPr>
      </w:pPr>
      <w:r>
        <w:rPr>
          <w:rFonts w:ascii="Cambria" w:eastAsia="Cambria" w:hAnsi="Cambria" w:cs="Cambria"/>
          <w:b/>
          <w:bCs/>
          <w:sz w:val="28"/>
          <w:szCs w:val="28"/>
        </w:rPr>
        <w:t>6.3.4. Залы</w:t>
      </w:r>
    </w:p>
    <w:p w:rsidR="00766582" w:rsidRDefault="00766582" w:rsidP="00766582">
      <w:pPr>
        <w:numPr>
          <w:ilvl w:val="0"/>
          <w:numId w:val="24"/>
        </w:numPr>
        <w:tabs>
          <w:tab w:val="left" w:pos="1600"/>
        </w:tabs>
        <w:ind w:left="1600" w:hanging="368"/>
        <w:rPr>
          <w:rFonts w:ascii="Courier New" w:eastAsia="Courier New" w:hAnsi="Courier New" w:cs="Courier New"/>
          <w:sz w:val="28"/>
          <w:szCs w:val="28"/>
        </w:rPr>
      </w:pPr>
      <w:r>
        <w:rPr>
          <w:rFonts w:eastAsia="Times New Roman"/>
          <w:sz w:val="28"/>
          <w:szCs w:val="28"/>
        </w:rPr>
        <w:t>библиотека, читальныйзал</w:t>
      </w:r>
    </w:p>
    <w:p w:rsidR="00766582" w:rsidRDefault="00766582" w:rsidP="00766582">
      <w:pPr>
        <w:numPr>
          <w:ilvl w:val="0"/>
          <w:numId w:val="24"/>
        </w:numPr>
        <w:tabs>
          <w:tab w:val="left" w:pos="1600"/>
        </w:tabs>
        <w:spacing w:line="225" w:lineRule="auto"/>
        <w:ind w:left="1600" w:hanging="368"/>
        <w:rPr>
          <w:rFonts w:ascii="Courier New" w:eastAsia="Courier New" w:hAnsi="Courier New" w:cs="Courier New"/>
          <w:sz w:val="28"/>
          <w:szCs w:val="28"/>
        </w:rPr>
      </w:pPr>
      <w:r>
        <w:rPr>
          <w:rFonts w:eastAsia="Times New Roman"/>
          <w:sz w:val="28"/>
          <w:szCs w:val="28"/>
        </w:rPr>
        <w:t>актовый зал</w:t>
      </w:r>
    </w:p>
    <w:p w:rsidR="00766582" w:rsidRDefault="00766582" w:rsidP="00766582">
      <w:pPr>
        <w:numPr>
          <w:ilvl w:val="0"/>
          <w:numId w:val="24"/>
        </w:numPr>
        <w:tabs>
          <w:tab w:val="left" w:pos="1600"/>
        </w:tabs>
        <w:spacing w:line="223" w:lineRule="auto"/>
        <w:ind w:left="1600" w:hanging="368"/>
        <w:rPr>
          <w:rFonts w:ascii="Courier New" w:eastAsia="Courier New" w:hAnsi="Courier New" w:cs="Courier New"/>
          <w:sz w:val="28"/>
          <w:szCs w:val="28"/>
        </w:rPr>
      </w:pPr>
      <w:r>
        <w:rPr>
          <w:rFonts w:eastAsia="Times New Roman"/>
          <w:sz w:val="28"/>
          <w:szCs w:val="28"/>
        </w:rPr>
        <w:t>компьютерные залы с выходом в Интернет</w:t>
      </w:r>
    </w:p>
    <w:p w:rsidR="00766582" w:rsidRDefault="00766582" w:rsidP="00766582">
      <w:pPr>
        <w:spacing w:line="327" w:lineRule="exact"/>
        <w:rPr>
          <w:sz w:val="20"/>
          <w:szCs w:val="20"/>
        </w:rPr>
      </w:pPr>
    </w:p>
    <w:p w:rsidR="00766582" w:rsidRDefault="00766582" w:rsidP="00766582">
      <w:pPr>
        <w:ind w:left="1260"/>
        <w:rPr>
          <w:sz w:val="20"/>
          <w:szCs w:val="20"/>
        </w:rPr>
      </w:pPr>
      <w:r>
        <w:rPr>
          <w:rFonts w:eastAsia="Times New Roman"/>
          <w:b/>
          <w:bCs/>
          <w:sz w:val="28"/>
          <w:szCs w:val="28"/>
        </w:rPr>
        <w:t>6.3.6. Базы практики</w:t>
      </w:r>
    </w:p>
    <w:p w:rsidR="00766582" w:rsidRDefault="00766582" w:rsidP="00766582">
      <w:pPr>
        <w:spacing w:line="236" w:lineRule="auto"/>
        <w:ind w:left="1260"/>
        <w:rPr>
          <w:sz w:val="20"/>
          <w:szCs w:val="20"/>
        </w:rPr>
      </w:pPr>
      <w:r>
        <w:rPr>
          <w:rFonts w:eastAsia="Times New Roman"/>
          <w:sz w:val="28"/>
          <w:szCs w:val="28"/>
        </w:rPr>
        <w:t>ГУ-Управление Пенсионного фонда РФ в г. Великий Новгород и</w:t>
      </w:r>
    </w:p>
    <w:p w:rsidR="00766582" w:rsidRDefault="00766582" w:rsidP="00766582">
      <w:pPr>
        <w:ind w:left="260"/>
        <w:rPr>
          <w:sz w:val="20"/>
          <w:szCs w:val="20"/>
        </w:rPr>
      </w:pPr>
      <w:r>
        <w:rPr>
          <w:rFonts w:eastAsia="Times New Roman"/>
          <w:sz w:val="28"/>
          <w:szCs w:val="28"/>
        </w:rPr>
        <w:t>Новгородском районе;</w:t>
      </w:r>
    </w:p>
    <w:p w:rsidR="00766582" w:rsidRDefault="00766582" w:rsidP="00766582">
      <w:pPr>
        <w:spacing w:line="2" w:lineRule="exact"/>
        <w:rPr>
          <w:sz w:val="20"/>
          <w:szCs w:val="20"/>
        </w:rPr>
      </w:pPr>
    </w:p>
    <w:p w:rsidR="00766582" w:rsidRDefault="00766582" w:rsidP="00766582">
      <w:pPr>
        <w:ind w:left="1260"/>
        <w:rPr>
          <w:sz w:val="20"/>
          <w:szCs w:val="20"/>
        </w:rPr>
      </w:pPr>
      <w:r>
        <w:rPr>
          <w:rFonts w:eastAsia="Times New Roman"/>
          <w:sz w:val="28"/>
          <w:szCs w:val="28"/>
        </w:rPr>
        <w:t>Управление Росреестра по Новгородской области;</w:t>
      </w:r>
    </w:p>
    <w:p w:rsidR="00766582" w:rsidRDefault="00766582" w:rsidP="00766582">
      <w:pPr>
        <w:ind w:left="1260"/>
        <w:rPr>
          <w:sz w:val="20"/>
          <w:szCs w:val="20"/>
        </w:rPr>
      </w:pPr>
      <w:r>
        <w:rPr>
          <w:rFonts w:eastAsia="Times New Roman"/>
          <w:sz w:val="28"/>
          <w:szCs w:val="28"/>
        </w:rPr>
        <w:t>Всероссийское общество инвалидов отделение по Великому Новго-</w:t>
      </w:r>
    </w:p>
    <w:p w:rsidR="00766582" w:rsidRDefault="00766582" w:rsidP="00766582">
      <w:pPr>
        <w:ind w:left="260"/>
        <w:rPr>
          <w:sz w:val="20"/>
          <w:szCs w:val="20"/>
        </w:rPr>
      </w:pPr>
      <w:r>
        <w:rPr>
          <w:rFonts w:eastAsia="Times New Roman"/>
          <w:sz w:val="28"/>
          <w:szCs w:val="28"/>
        </w:rPr>
        <w:t>роду.</w:t>
      </w:r>
    </w:p>
    <w:p w:rsidR="00766582" w:rsidRDefault="00766582" w:rsidP="00766582">
      <w:pPr>
        <w:ind w:left="1260"/>
        <w:rPr>
          <w:sz w:val="20"/>
          <w:szCs w:val="20"/>
        </w:rPr>
      </w:pPr>
    </w:p>
    <w:p w:rsidR="00766582" w:rsidRDefault="00766582" w:rsidP="00766582">
      <w:pPr>
        <w:ind w:left="1260"/>
        <w:rPr>
          <w:sz w:val="20"/>
          <w:szCs w:val="20"/>
        </w:rPr>
      </w:pPr>
    </w:p>
    <w:p w:rsidR="00766582" w:rsidRPr="00A47B86" w:rsidRDefault="00766582" w:rsidP="00766582">
      <w:pPr>
        <w:pStyle w:val="ad"/>
        <w:jc w:val="both"/>
        <w:rPr>
          <w:b/>
          <w:sz w:val="28"/>
          <w:szCs w:val="28"/>
        </w:rPr>
      </w:pPr>
      <w:r w:rsidRPr="00A47B86">
        <w:rPr>
          <w:sz w:val="28"/>
          <w:szCs w:val="28"/>
        </w:rPr>
        <w:t>7.</w:t>
      </w:r>
      <w:r w:rsidRPr="00A47B86">
        <w:rPr>
          <w:b/>
          <w:i/>
          <w:sz w:val="28"/>
          <w:szCs w:val="28"/>
        </w:rPr>
        <w:t xml:space="preserve"> </w:t>
      </w:r>
      <w:r w:rsidRPr="00A47B86">
        <w:rPr>
          <w:b/>
          <w:sz w:val="28"/>
          <w:szCs w:val="28"/>
        </w:rPr>
        <w:t>Характеристика социокультурной среды, образовательной организации, обеспечивающей социальную адаптацию обучающихся с ограниченными возможностями здоровья.</w:t>
      </w:r>
    </w:p>
    <w:p w:rsidR="00766582" w:rsidRPr="00A47B86" w:rsidRDefault="00766582" w:rsidP="00766582">
      <w:pPr>
        <w:ind w:left="709" w:firstLine="720"/>
        <w:jc w:val="both"/>
        <w:rPr>
          <w:b/>
          <w:sz w:val="28"/>
          <w:szCs w:val="28"/>
        </w:rPr>
      </w:pPr>
      <w:r w:rsidRPr="00A47B86">
        <w:rPr>
          <w:i/>
          <w:sz w:val="28"/>
          <w:szCs w:val="28"/>
        </w:rPr>
        <w:t xml:space="preserve">Организационно </w:t>
      </w:r>
      <w:r w:rsidRPr="00A47B86">
        <w:rPr>
          <w:sz w:val="28"/>
          <w:szCs w:val="28"/>
        </w:rPr>
        <w:t>-</w:t>
      </w:r>
      <w:r w:rsidRPr="00A47B86">
        <w:rPr>
          <w:i/>
          <w:sz w:val="28"/>
          <w:szCs w:val="28"/>
        </w:rPr>
        <w:t xml:space="preserve"> педагогические условия. </w:t>
      </w:r>
      <w:r w:rsidRPr="00A47B86">
        <w:rPr>
          <w:sz w:val="28"/>
          <w:szCs w:val="28"/>
        </w:rPr>
        <w:t xml:space="preserve">Адаптированная образовательная программа осваивается очно. Для реализации программы используются ресурсы </w:t>
      </w:r>
      <w:r w:rsidRPr="00A47B86">
        <w:rPr>
          <w:rStyle w:val="afffffd"/>
          <w:b w:val="0"/>
          <w:iCs/>
          <w:sz w:val="28"/>
          <w:szCs w:val="28"/>
          <w:shd w:val="clear" w:color="auto" w:fill="FFFFFF"/>
        </w:rPr>
        <w:t>«Ресурсного центра инклюзивного профессионального образования» на базе ОГА ПОУ «Технологический колледж», областного центра психолого -педагогической, медицинской и социальной помощи.</w:t>
      </w:r>
    </w:p>
    <w:p w:rsidR="00766582" w:rsidRPr="00A47B86" w:rsidRDefault="00766582" w:rsidP="00766582">
      <w:pPr>
        <w:tabs>
          <w:tab w:val="left" w:pos="260"/>
        </w:tabs>
        <w:ind w:left="709" w:firstLine="720"/>
        <w:jc w:val="both"/>
        <w:rPr>
          <w:sz w:val="28"/>
          <w:szCs w:val="28"/>
        </w:rPr>
      </w:pPr>
      <w:r w:rsidRPr="00A47B86">
        <w:rPr>
          <w:i/>
          <w:sz w:val="28"/>
          <w:szCs w:val="28"/>
        </w:rPr>
        <w:t xml:space="preserve">Психолого-педагогическое обеспечение включает </w:t>
      </w:r>
      <w:r w:rsidRPr="00A47B86">
        <w:rPr>
          <w:sz w:val="28"/>
          <w:szCs w:val="28"/>
        </w:rPr>
        <w:t>оптимальный режим учебных нагрузок, учѐт индивидуальных особенностей обучающегося с ограниченными возможностями здоровья, соблюдение комфортного психоэмоционального режима, использование современных педагогических технологий</w:t>
      </w:r>
      <w:bookmarkStart w:id="2" w:name="page21"/>
      <w:bookmarkEnd w:id="2"/>
      <w:r w:rsidRPr="00A47B86">
        <w:rPr>
          <w:sz w:val="28"/>
          <w:szCs w:val="28"/>
        </w:rPr>
        <w:t>, профилактику физических, умственных и психологических перегрузок обучающихся, соблюдение санитарно-гигиенических правил и норм, участие  обучающихся с ограниченными возможностями здоровья, в воспитательных, культурно-развлекательных, спортивно-оздоровительных и иных досуговых мероприятиях, что в целом обеспечивает коррекционную направленность образовательного  процесса:</w:t>
      </w:r>
    </w:p>
    <w:p w:rsidR="00766582" w:rsidRPr="00A47B86" w:rsidRDefault="00766582" w:rsidP="00766582">
      <w:pPr>
        <w:ind w:left="709" w:firstLine="720"/>
        <w:jc w:val="both"/>
        <w:rPr>
          <w:sz w:val="28"/>
          <w:szCs w:val="28"/>
        </w:rPr>
      </w:pPr>
      <w:r w:rsidRPr="00A47B86">
        <w:rPr>
          <w:sz w:val="28"/>
          <w:szCs w:val="28"/>
        </w:rPr>
        <w:t>Сопровождение  обеспечивается взаимодействием следующих специалистов и педагогов -  социального педагога, педагог – психолога, кураторов учебных групп, педагогов – организаторов, воспитателей общежития, преподавателей, заведующих отделениями.</w:t>
      </w:r>
    </w:p>
    <w:p w:rsidR="00766582" w:rsidRPr="00A47B86" w:rsidRDefault="00766582" w:rsidP="00766582">
      <w:pPr>
        <w:ind w:left="709" w:firstLine="720"/>
        <w:jc w:val="both"/>
        <w:rPr>
          <w:sz w:val="28"/>
          <w:szCs w:val="28"/>
        </w:rPr>
      </w:pPr>
      <w:r w:rsidRPr="00A47B86">
        <w:rPr>
          <w:sz w:val="28"/>
          <w:szCs w:val="28"/>
        </w:rPr>
        <w:t>Социальный педагог — основной специалист, осуществляющий контроль за соблюдением прав любого обучающегося в колледже. На основе социально-педагогической диагностики социальный педагог выявляет потребности обучающегося и его семьи в сфере социальной поддержки, определяет направления помощи в адаптации в колледже. Социальный педагог собирает всю возможную информацию о «внешних» ресурсах для педагогического состава колледжа, устанавливает взаимодействие с учреждениями — партнерами в области социальной поддержки (Служба социальной защиты населения, органы опеки и др.), общественными организациями, защищающими права детей, права инвалидов. Важная сфера деятельности социального педагога — помощь родителям обучающегося с ОВЗ и обучающимся инвалидам в процессе адаптации в колледже.</w:t>
      </w:r>
    </w:p>
    <w:p w:rsidR="00766582" w:rsidRPr="00A47B86" w:rsidRDefault="00766582" w:rsidP="00766582">
      <w:pPr>
        <w:ind w:left="709" w:firstLine="720"/>
        <w:jc w:val="both"/>
        <w:rPr>
          <w:sz w:val="28"/>
          <w:szCs w:val="28"/>
        </w:rPr>
      </w:pPr>
      <w:r w:rsidRPr="00A47B86">
        <w:rPr>
          <w:sz w:val="28"/>
          <w:szCs w:val="28"/>
        </w:rPr>
        <w:t>Педагог - психолог проводит диагностику эмоциональной сферы, эстетических и познавательных потребностей и оказывает помощь студенту и его родителям (законным представителям) в решении сложных социально-эмоциональных проблем.</w:t>
      </w:r>
    </w:p>
    <w:p w:rsidR="00766582" w:rsidRPr="00A47B86" w:rsidRDefault="00766582" w:rsidP="00766582">
      <w:pPr>
        <w:ind w:left="709" w:firstLine="720"/>
        <w:jc w:val="both"/>
        <w:rPr>
          <w:sz w:val="28"/>
          <w:szCs w:val="28"/>
        </w:rPr>
      </w:pPr>
      <w:r w:rsidRPr="00A47B86">
        <w:rPr>
          <w:sz w:val="28"/>
          <w:szCs w:val="28"/>
        </w:rPr>
        <w:t xml:space="preserve">Колледж имеет 2 пятиэтажных благоустроенных общежития на 430 мест, в которых созданы все необходимые условия для проживания, питания,  отдыха, учебы. </w:t>
      </w:r>
    </w:p>
    <w:p w:rsidR="00766582" w:rsidRPr="00A47B86" w:rsidRDefault="00766582" w:rsidP="00766582">
      <w:pPr>
        <w:ind w:left="709" w:firstLine="720"/>
        <w:jc w:val="both"/>
        <w:rPr>
          <w:sz w:val="28"/>
          <w:szCs w:val="28"/>
        </w:rPr>
      </w:pPr>
      <w:r w:rsidRPr="00A47B86">
        <w:rPr>
          <w:spacing w:val="-1"/>
          <w:sz w:val="28"/>
          <w:szCs w:val="28"/>
        </w:rPr>
        <w:t xml:space="preserve">Деятельность по предоставлению социальных льгот в колледже регламентируется  </w:t>
      </w:r>
      <w:r w:rsidRPr="00A47B86">
        <w:rPr>
          <w:sz w:val="28"/>
          <w:szCs w:val="28"/>
        </w:rPr>
        <w:t xml:space="preserve">локальными актами колледжа,в соответствии с которым организована социальная подержка обучающихся, в том числе  студентам инвалидам и студентам с ограниченными возможностями здоровья. Также действует  «Порядок предоставления мер социальной поддержки студентам ОГБПОУ «Новгородский строительный колледж».  </w:t>
      </w:r>
    </w:p>
    <w:p w:rsidR="00766582" w:rsidRPr="00A47B86" w:rsidRDefault="00766582" w:rsidP="00766582">
      <w:pPr>
        <w:ind w:left="709" w:firstLine="720"/>
        <w:rPr>
          <w:sz w:val="28"/>
          <w:szCs w:val="28"/>
        </w:rPr>
      </w:pPr>
      <w:r w:rsidRPr="00A47B86">
        <w:rPr>
          <w:sz w:val="28"/>
          <w:szCs w:val="28"/>
        </w:rPr>
        <w:t>Для организации досуга студентов в колледже действуют клубы и секции: «Игровая комната «</w:t>
      </w:r>
      <w:r w:rsidRPr="00A47B86">
        <w:rPr>
          <w:sz w:val="28"/>
          <w:szCs w:val="28"/>
          <w:lang w:val="en-US"/>
        </w:rPr>
        <w:t>GameRoom</w:t>
      </w:r>
      <w:r w:rsidRPr="00A47B86">
        <w:rPr>
          <w:sz w:val="28"/>
          <w:szCs w:val="28"/>
        </w:rPr>
        <w:t>», «Шахматный клуб «СЛОН», «Студия рисования «Полет фантазии», секции волейбола, баскетбола, минифутбола, легкой атлетики, спортивный студенческий клуб «НСК».В колледже действуют молодёжные объединения: студенческий совет колледжа, студенческий совет общежития; волонтерское объединение «Мы вместе»; добровольческие объединения: «Знаменный взвод НСК», «НСК-</w:t>
      </w:r>
      <w:r w:rsidRPr="00A47B86">
        <w:rPr>
          <w:sz w:val="28"/>
          <w:szCs w:val="28"/>
          <w:lang w:val="en-US"/>
        </w:rPr>
        <w:t>Dance</w:t>
      </w:r>
      <w:r w:rsidRPr="00A47B86">
        <w:rPr>
          <w:sz w:val="28"/>
          <w:szCs w:val="28"/>
        </w:rPr>
        <w:t>».</w:t>
      </w:r>
    </w:p>
    <w:p w:rsidR="00766582" w:rsidRPr="00A47B86" w:rsidRDefault="00766582" w:rsidP="00766582">
      <w:pPr>
        <w:ind w:left="709" w:firstLine="720"/>
        <w:rPr>
          <w:sz w:val="28"/>
          <w:szCs w:val="28"/>
        </w:rPr>
      </w:pPr>
      <w:r w:rsidRPr="00A47B86">
        <w:rPr>
          <w:sz w:val="28"/>
          <w:szCs w:val="28"/>
        </w:rPr>
        <w:t>Студентам инвалидам и студентам с ограниченными возможностями здоровья предоставлена возможность участия во всех проводимых мероприятиях, в том числе конкурсе профессионального мастерства «Абилимпикс».</w:t>
      </w:r>
    </w:p>
    <w:p w:rsidR="00766582" w:rsidRDefault="00766582" w:rsidP="00766582">
      <w:pPr>
        <w:tabs>
          <w:tab w:val="left" w:pos="1261"/>
        </w:tabs>
        <w:spacing w:line="237" w:lineRule="auto"/>
        <w:ind w:right="320"/>
        <w:rPr>
          <w:rFonts w:eastAsia="Times New Roman"/>
          <w:b/>
          <w:bCs/>
          <w:sz w:val="28"/>
          <w:szCs w:val="28"/>
        </w:rPr>
      </w:pPr>
    </w:p>
    <w:p w:rsidR="00766582" w:rsidRDefault="00766582" w:rsidP="00766582">
      <w:pPr>
        <w:numPr>
          <w:ilvl w:val="1"/>
          <w:numId w:val="25"/>
        </w:numPr>
        <w:tabs>
          <w:tab w:val="left" w:pos="1417"/>
        </w:tabs>
        <w:spacing w:line="221" w:lineRule="auto"/>
        <w:ind w:left="260" w:firstLine="854"/>
        <w:rPr>
          <w:rFonts w:eastAsia="Times New Roman"/>
          <w:b/>
          <w:bCs/>
          <w:sz w:val="28"/>
          <w:szCs w:val="28"/>
        </w:rPr>
      </w:pPr>
      <w:r>
        <w:rPr>
          <w:rFonts w:eastAsia="Times New Roman"/>
          <w:b/>
          <w:bCs/>
          <w:sz w:val="28"/>
          <w:szCs w:val="28"/>
        </w:rPr>
        <w:t>Нормативно-методическое обеспечение системы качества осво-ения обучающимися ППССЗ</w:t>
      </w:r>
    </w:p>
    <w:p w:rsidR="00766582" w:rsidRDefault="00766582" w:rsidP="00766582">
      <w:pPr>
        <w:spacing w:line="65" w:lineRule="exact"/>
        <w:rPr>
          <w:rFonts w:eastAsia="Times New Roman"/>
          <w:b/>
          <w:bCs/>
          <w:sz w:val="28"/>
          <w:szCs w:val="28"/>
        </w:rPr>
      </w:pPr>
    </w:p>
    <w:p w:rsidR="00766582" w:rsidRDefault="00766582" w:rsidP="00766582">
      <w:pPr>
        <w:numPr>
          <w:ilvl w:val="0"/>
          <w:numId w:val="25"/>
        </w:numPr>
        <w:tabs>
          <w:tab w:val="left" w:pos="1350"/>
        </w:tabs>
        <w:spacing w:line="237" w:lineRule="auto"/>
        <w:ind w:left="280" w:firstLine="793"/>
        <w:jc w:val="both"/>
        <w:rPr>
          <w:rFonts w:eastAsia="Times New Roman"/>
          <w:sz w:val="28"/>
          <w:szCs w:val="28"/>
        </w:rPr>
      </w:pPr>
      <w:r>
        <w:rPr>
          <w:rFonts w:eastAsia="Times New Roman"/>
          <w:sz w:val="28"/>
          <w:szCs w:val="28"/>
        </w:rPr>
        <w:t>соответствии с ФГОС СПО по базовому уровню подготовки специ-альности 40.02.01 «Право и организация социального обеспечения» оценка качества освоения обучающимися ППССЗ включает текущий /рубежный контроль успеваемости, промежуточную аттестацию и государственную ито-говую аттестацию обучающихся.</w:t>
      </w:r>
    </w:p>
    <w:p w:rsidR="00766582" w:rsidRDefault="00766582" w:rsidP="00766582">
      <w:pPr>
        <w:spacing w:line="221" w:lineRule="auto"/>
        <w:ind w:left="260" w:firstLine="852"/>
        <w:jc w:val="both"/>
        <w:rPr>
          <w:sz w:val="20"/>
          <w:szCs w:val="20"/>
        </w:rPr>
      </w:pPr>
      <w:r>
        <w:rPr>
          <w:rFonts w:eastAsia="Times New Roman"/>
          <w:b/>
          <w:bCs/>
          <w:sz w:val="28"/>
          <w:szCs w:val="28"/>
        </w:rPr>
        <w:t>8.1 Фонды оценочных средств для проведения текущего/ рубежно-го контроля успеваемости и промежуточной аттестации</w:t>
      </w:r>
    </w:p>
    <w:p w:rsidR="00766582" w:rsidRDefault="00766582" w:rsidP="00766582">
      <w:pPr>
        <w:spacing w:line="111" w:lineRule="exact"/>
        <w:rPr>
          <w:sz w:val="20"/>
          <w:szCs w:val="20"/>
        </w:rPr>
      </w:pPr>
    </w:p>
    <w:p w:rsidR="00766582" w:rsidRDefault="00766582" w:rsidP="00766582">
      <w:pPr>
        <w:spacing w:line="228" w:lineRule="auto"/>
        <w:ind w:left="260" w:firstLine="852"/>
        <w:jc w:val="both"/>
        <w:rPr>
          <w:sz w:val="20"/>
          <w:szCs w:val="20"/>
        </w:rPr>
      </w:pPr>
      <w:r>
        <w:rPr>
          <w:rFonts w:eastAsia="Times New Roman"/>
          <w:sz w:val="28"/>
          <w:szCs w:val="28"/>
        </w:rPr>
        <w:t>Для аттестации обучающихся по базовому уровню подготовки специ-альности 40.02.01 «Право и организация социального обеспечения» на соот-ветствие их персональных достижений поэтапным требованиям соответ-ствующей ППССЗ(текущий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766582" w:rsidRDefault="00766582" w:rsidP="00766582">
      <w:pPr>
        <w:spacing w:line="68" w:lineRule="exact"/>
        <w:rPr>
          <w:sz w:val="20"/>
          <w:szCs w:val="20"/>
        </w:rPr>
      </w:pPr>
    </w:p>
    <w:p w:rsidR="00766582" w:rsidRDefault="00766582" w:rsidP="00766582">
      <w:pPr>
        <w:spacing w:line="229" w:lineRule="auto"/>
        <w:ind w:left="280" w:right="20" w:firstLine="720"/>
        <w:jc w:val="both"/>
        <w:rPr>
          <w:sz w:val="20"/>
          <w:szCs w:val="20"/>
        </w:rPr>
      </w:pPr>
      <w:r>
        <w:rPr>
          <w:rFonts w:eastAsia="Times New Roman"/>
          <w:sz w:val="28"/>
          <w:szCs w:val="28"/>
        </w:rPr>
        <w:t>Эти фонды могут включать: контрольные вопросы и типовые задания для практических, контрольных работ, зачетов и экзаменов; тесты и компью-терные тестирующие программы; примерную тематику курсовых работ, ре-фератов и т.п., а также иные формы контроля, позволяющие оценить знания, умения и освоенные компетенции.</w:t>
      </w:r>
    </w:p>
    <w:p w:rsidR="00766582" w:rsidRDefault="00766582" w:rsidP="00766582">
      <w:pPr>
        <w:spacing w:line="58" w:lineRule="exact"/>
        <w:rPr>
          <w:sz w:val="20"/>
          <w:szCs w:val="20"/>
        </w:rPr>
      </w:pPr>
    </w:p>
    <w:p w:rsidR="00766582" w:rsidRDefault="00766582" w:rsidP="00766582">
      <w:pPr>
        <w:spacing w:line="223" w:lineRule="auto"/>
        <w:ind w:left="280" w:right="20" w:firstLine="720"/>
        <w:jc w:val="both"/>
        <w:rPr>
          <w:sz w:val="20"/>
          <w:szCs w:val="20"/>
        </w:rPr>
      </w:pPr>
      <w:r>
        <w:rPr>
          <w:rFonts w:eastAsia="Times New Roman"/>
          <w:sz w:val="28"/>
          <w:szCs w:val="28"/>
        </w:rPr>
        <w:t>Оценка качества подготовки обучающихся и выпускников осуществ-ляется в двух основных направлениях:</w:t>
      </w:r>
    </w:p>
    <w:p w:rsidR="00766582" w:rsidRDefault="00766582" w:rsidP="00766582">
      <w:pPr>
        <w:numPr>
          <w:ilvl w:val="0"/>
          <w:numId w:val="26"/>
        </w:numPr>
        <w:tabs>
          <w:tab w:val="left" w:pos="1440"/>
        </w:tabs>
        <w:spacing w:line="234" w:lineRule="auto"/>
        <w:ind w:left="1440" w:hanging="156"/>
        <w:rPr>
          <w:rFonts w:eastAsia="Times New Roman"/>
          <w:sz w:val="28"/>
          <w:szCs w:val="28"/>
        </w:rPr>
      </w:pPr>
      <w:r>
        <w:rPr>
          <w:rFonts w:eastAsia="Times New Roman"/>
          <w:sz w:val="28"/>
          <w:szCs w:val="28"/>
        </w:rPr>
        <w:t>оценка уровня освоения дисциплин;</w:t>
      </w:r>
    </w:p>
    <w:p w:rsidR="00766582" w:rsidRDefault="00766582" w:rsidP="00766582">
      <w:pPr>
        <w:numPr>
          <w:ilvl w:val="0"/>
          <w:numId w:val="26"/>
        </w:numPr>
        <w:tabs>
          <w:tab w:val="left" w:pos="1440"/>
        </w:tabs>
        <w:ind w:left="1440" w:hanging="156"/>
        <w:rPr>
          <w:rFonts w:eastAsia="Times New Roman"/>
          <w:sz w:val="28"/>
          <w:szCs w:val="28"/>
        </w:rPr>
      </w:pPr>
      <w:r>
        <w:rPr>
          <w:rFonts w:eastAsia="Times New Roman"/>
          <w:sz w:val="28"/>
          <w:szCs w:val="28"/>
        </w:rPr>
        <w:t>оценка компетенций обучающихся.</w:t>
      </w:r>
    </w:p>
    <w:p w:rsidR="00766582" w:rsidRDefault="00766582" w:rsidP="00766582">
      <w:pPr>
        <w:spacing w:line="61" w:lineRule="exact"/>
        <w:rPr>
          <w:sz w:val="20"/>
          <w:szCs w:val="20"/>
        </w:rPr>
      </w:pPr>
    </w:p>
    <w:p w:rsidR="00766582" w:rsidRDefault="00766582" w:rsidP="00766582">
      <w:pPr>
        <w:spacing w:line="224" w:lineRule="auto"/>
        <w:ind w:left="280" w:right="20" w:firstLine="720"/>
        <w:jc w:val="both"/>
        <w:rPr>
          <w:sz w:val="20"/>
          <w:szCs w:val="20"/>
        </w:rPr>
      </w:pPr>
      <w:r>
        <w:rPr>
          <w:rFonts w:eastAsia="Times New Roman"/>
          <w:sz w:val="28"/>
          <w:szCs w:val="28"/>
        </w:rPr>
        <w:t>Конкретные формы и процедуры текущего и промежуточного кон-троля знаний по каждой дисциплине разрабатываются преподавателями кол-леджа и доводятся до сведения обучающихся в течение первого месяца обу-чения.</w:t>
      </w:r>
    </w:p>
    <w:p w:rsidR="00766582" w:rsidRDefault="00766582" w:rsidP="00766582">
      <w:pPr>
        <w:spacing w:line="70" w:lineRule="exact"/>
        <w:rPr>
          <w:sz w:val="20"/>
          <w:szCs w:val="20"/>
        </w:rPr>
      </w:pPr>
    </w:p>
    <w:p w:rsidR="00766582" w:rsidRPr="00A47B86" w:rsidRDefault="00766582" w:rsidP="00766582">
      <w:pPr>
        <w:spacing w:line="230" w:lineRule="auto"/>
        <w:ind w:left="280" w:right="20" w:firstLine="720"/>
        <w:jc w:val="both"/>
        <w:rPr>
          <w:rFonts w:eastAsia="Times New Roman"/>
          <w:sz w:val="28"/>
          <w:szCs w:val="28"/>
        </w:rPr>
      </w:pPr>
      <w:r>
        <w:rPr>
          <w:rFonts w:eastAsia="Times New Roman"/>
          <w:sz w:val="28"/>
          <w:szCs w:val="28"/>
        </w:rPr>
        <w:t>Фонды оценочных средств для промежуточной аттестации по дисци-плинам и междисциплинарным курсам в составе профессиональных модулей разрабатываются преподавателями, рассматриваются цикловыми методиче-скими комиссиями и утверждаются заместителем директора по учебной ра-боте.</w:t>
      </w:r>
    </w:p>
    <w:p w:rsidR="00766582" w:rsidRDefault="00766582" w:rsidP="00766582">
      <w:pPr>
        <w:ind w:left="260" w:firstLine="547"/>
        <w:jc w:val="both"/>
        <w:rPr>
          <w:sz w:val="20"/>
          <w:szCs w:val="20"/>
        </w:rPr>
      </w:pPr>
      <w:r w:rsidRPr="00A47B86">
        <w:rPr>
          <w:rFonts w:eastAsia="Times New Roman"/>
          <w:sz w:val="28"/>
          <w:szCs w:val="28"/>
        </w:rPr>
        <w:t xml:space="preserve">Фонды оценочных средств для промежуточной </w:t>
      </w:r>
      <w:r>
        <w:rPr>
          <w:rFonts w:eastAsia="Times New Roman"/>
          <w:sz w:val="28"/>
          <w:szCs w:val="28"/>
        </w:rPr>
        <w:t>аттестации по професси-ональным модулям и для государственной итоговой аттестации - разрабаты-ваются преподавателями спецдисциплин и утверждаются директором колле-джа после предварительного положительного заключения работодателей.</w:t>
      </w:r>
    </w:p>
    <w:p w:rsidR="00766582" w:rsidRDefault="00766582" w:rsidP="00766582">
      <w:pPr>
        <w:spacing w:line="71" w:lineRule="exact"/>
        <w:rPr>
          <w:sz w:val="20"/>
          <w:szCs w:val="20"/>
        </w:rPr>
      </w:pPr>
    </w:p>
    <w:p w:rsidR="00766582" w:rsidRDefault="00766582" w:rsidP="00766582">
      <w:pPr>
        <w:spacing w:line="230" w:lineRule="auto"/>
        <w:ind w:left="280" w:right="20" w:firstLine="720"/>
        <w:jc w:val="both"/>
        <w:rPr>
          <w:sz w:val="20"/>
          <w:szCs w:val="20"/>
        </w:rPr>
      </w:pPr>
      <w:r>
        <w:rPr>
          <w:rFonts w:eastAsia="Times New Roman"/>
          <w:sz w:val="28"/>
          <w:szCs w:val="28"/>
        </w:rPr>
        <w:t>Колледжем созданы условия для максимального приближения про-грамм текущего контроля успеваемости и промежуточной аттестации обу-чающихся к условиям их будущей профессиональной деятельности - для че-го, кроме преподавателей конкретной дисциплины, в качестве внешних экс-пертов активно привлекаются работодатели, преподаватели смежных дисци-плин (курсов).</w:t>
      </w:r>
    </w:p>
    <w:p w:rsidR="00766582" w:rsidRDefault="00766582" w:rsidP="00766582">
      <w:pPr>
        <w:spacing w:line="12" w:lineRule="exact"/>
        <w:rPr>
          <w:sz w:val="20"/>
          <w:szCs w:val="20"/>
        </w:rPr>
      </w:pPr>
    </w:p>
    <w:p w:rsidR="00766582" w:rsidRDefault="00766582" w:rsidP="00766582">
      <w:pPr>
        <w:ind w:left="1000"/>
        <w:rPr>
          <w:sz w:val="20"/>
          <w:szCs w:val="20"/>
        </w:rPr>
      </w:pPr>
      <w:r>
        <w:rPr>
          <w:rFonts w:eastAsia="Times New Roman"/>
          <w:sz w:val="28"/>
          <w:szCs w:val="28"/>
        </w:rPr>
        <w:t>Образцы фондов оценочных средств прилагаются.</w:t>
      </w:r>
    </w:p>
    <w:p w:rsidR="00766582" w:rsidRDefault="00766582" w:rsidP="00766582">
      <w:pPr>
        <w:spacing w:line="328" w:lineRule="exact"/>
        <w:rPr>
          <w:sz w:val="20"/>
          <w:szCs w:val="20"/>
        </w:rPr>
      </w:pPr>
    </w:p>
    <w:p w:rsidR="00766582" w:rsidRDefault="00766582" w:rsidP="00766582">
      <w:pPr>
        <w:ind w:left="980"/>
        <w:rPr>
          <w:sz w:val="20"/>
          <w:szCs w:val="20"/>
        </w:rPr>
      </w:pPr>
      <w:r>
        <w:rPr>
          <w:rFonts w:eastAsia="Times New Roman"/>
          <w:b/>
          <w:bCs/>
          <w:sz w:val="28"/>
          <w:szCs w:val="28"/>
        </w:rPr>
        <w:t>8.2 Государственная итоговая аттестация</w:t>
      </w:r>
    </w:p>
    <w:p w:rsidR="00766582" w:rsidRDefault="00766582" w:rsidP="00766582">
      <w:pPr>
        <w:spacing w:line="59" w:lineRule="exact"/>
        <w:rPr>
          <w:sz w:val="20"/>
          <w:szCs w:val="20"/>
        </w:rPr>
      </w:pPr>
    </w:p>
    <w:p w:rsidR="00766582" w:rsidRDefault="00766582" w:rsidP="00766582">
      <w:pPr>
        <w:ind w:left="260"/>
        <w:rPr>
          <w:sz w:val="20"/>
          <w:szCs w:val="20"/>
        </w:rPr>
      </w:pPr>
      <w:r>
        <w:rPr>
          <w:rFonts w:eastAsia="Times New Roman"/>
          <w:sz w:val="28"/>
          <w:szCs w:val="28"/>
        </w:rPr>
        <w:t>Целью государственной итоговой аттестации является установление уровня подготовки выпускников к выполнению профессиональных задач, установленных ФГОС СПО, и соответствия их подготовки компетенциям федерального государственного образовательного стандарта среднего про-</w:t>
      </w:r>
      <w:r w:rsidRPr="00907567">
        <w:rPr>
          <w:rFonts w:eastAsia="Times New Roman"/>
          <w:sz w:val="28"/>
          <w:szCs w:val="28"/>
        </w:rPr>
        <w:t xml:space="preserve"> </w:t>
      </w:r>
      <w:r>
        <w:rPr>
          <w:rFonts w:eastAsia="Times New Roman"/>
          <w:sz w:val="28"/>
          <w:szCs w:val="28"/>
        </w:rPr>
        <w:t>фессионального образования.</w:t>
      </w:r>
    </w:p>
    <w:p w:rsidR="00766582" w:rsidRDefault="00766582" w:rsidP="00766582">
      <w:pPr>
        <w:spacing w:line="68" w:lineRule="exact"/>
        <w:rPr>
          <w:sz w:val="20"/>
          <w:szCs w:val="20"/>
        </w:rPr>
      </w:pPr>
    </w:p>
    <w:p w:rsidR="00766582" w:rsidRDefault="00766582" w:rsidP="00766582">
      <w:pPr>
        <w:numPr>
          <w:ilvl w:val="0"/>
          <w:numId w:val="27"/>
        </w:numPr>
        <w:tabs>
          <w:tab w:val="left" w:pos="1251"/>
        </w:tabs>
        <w:spacing w:line="230" w:lineRule="auto"/>
        <w:ind w:left="260" w:firstLine="710"/>
        <w:jc w:val="both"/>
        <w:rPr>
          <w:rFonts w:eastAsia="Times New Roman"/>
          <w:sz w:val="28"/>
          <w:szCs w:val="28"/>
        </w:rPr>
      </w:pPr>
      <w:r>
        <w:rPr>
          <w:rFonts w:eastAsia="Times New Roman"/>
          <w:sz w:val="28"/>
          <w:szCs w:val="28"/>
        </w:rPr>
        <w:t>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766582" w:rsidRDefault="00766582" w:rsidP="00766582">
      <w:pPr>
        <w:spacing w:line="5" w:lineRule="exact"/>
        <w:rPr>
          <w:rFonts w:eastAsia="Times New Roman"/>
          <w:sz w:val="28"/>
          <w:szCs w:val="28"/>
        </w:rPr>
      </w:pPr>
    </w:p>
    <w:p w:rsidR="00766582" w:rsidRDefault="00766582" w:rsidP="00766582">
      <w:pPr>
        <w:spacing w:line="232" w:lineRule="auto"/>
        <w:ind w:left="260" w:firstLine="708"/>
        <w:jc w:val="both"/>
        <w:rPr>
          <w:rFonts w:eastAsia="Times New Roman"/>
          <w:sz w:val="28"/>
          <w:szCs w:val="28"/>
        </w:rPr>
      </w:pPr>
      <w:r>
        <w:rPr>
          <w:rFonts w:eastAsia="Times New Roman"/>
          <w:sz w:val="28"/>
          <w:szCs w:val="28"/>
        </w:rPr>
        <w:t>Программа государственной итоговой аттестации разработана цикло-вой методической комиссией совместно с заместителем директора по учеб-ной работе в соответствии с Порядком проведения государственной итоговой аттестации по образовательным программам среднего профессионального образования, утвержденного приказом Министерства образования и науки Российской Федерации от 16 августа 2013 № 968, Положением о порядке проведения государственной итоговой аттестации (далее ГИА) в ОГБПОУ «Новгородский строительный колледж».</w:t>
      </w:r>
    </w:p>
    <w:p w:rsidR="00766582" w:rsidRDefault="00766582" w:rsidP="00766582">
      <w:pPr>
        <w:spacing w:line="81" w:lineRule="exact"/>
        <w:rPr>
          <w:sz w:val="20"/>
          <w:szCs w:val="20"/>
        </w:rPr>
      </w:pPr>
    </w:p>
    <w:p w:rsidR="00766582" w:rsidRDefault="00766582" w:rsidP="00766582">
      <w:pPr>
        <w:spacing w:line="230" w:lineRule="auto"/>
        <w:ind w:left="260" w:firstLine="708"/>
        <w:jc w:val="both"/>
        <w:rPr>
          <w:sz w:val="20"/>
          <w:szCs w:val="20"/>
        </w:rPr>
      </w:pPr>
      <w:r>
        <w:rPr>
          <w:rFonts w:eastAsia="Times New Roman"/>
          <w:sz w:val="28"/>
          <w:szCs w:val="28"/>
        </w:rPr>
        <w:t>Для проведения ГИА создается Государственная экзаменационная ко-миссия в порядке, предусмотренном Приказом Минорнауки России от 16.07.2013г.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766582" w:rsidRDefault="00766582" w:rsidP="00766582">
      <w:pPr>
        <w:spacing w:line="65" w:lineRule="exact"/>
        <w:rPr>
          <w:sz w:val="20"/>
          <w:szCs w:val="20"/>
        </w:rPr>
      </w:pPr>
    </w:p>
    <w:p w:rsidR="00766582" w:rsidRDefault="00766582" w:rsidP="00766582">
      <w:pPr>
        <w:spacing w:line="225" w:lineRule="auto"/>
        <w:ind w:left="260" w:firstLine="708"/>
        <w:jc w:val="both"/>
        <w:rPr>
          <w:sz w:val="20"/>
          <w:szCs w:val="20"/>
        </w:rPr>
      </w:pPr>
      <w:r>
        <w:rPr>
          <w:rFonts w:eastAsia="Times New Roman"/>
          <w:sz w:val="28"/>
          <w:szCs w:val="28"/>
        </w:rPr>
        <w:t>Обязательное требование соответствие тематики выпускной квалифи-кационной работы (в форме дипломного проекта) содержанию одного или нескольких профессиональных модулей.</w:t>
      </w:r>
    </w:p>
    <w:p w:rsidR="00766582" w:rsidRDefault="00766582" w:rsidP="00766582">
      <w:pPr>
        <w:spacing w:line="52" w:lineRule="exact"/>
        <w:rPr>
          <w:sz w:val="20"/>
          <w:szCs w:val="20"/>
        </w:rPr>
      </w:pPr>
    </w:p>
    <w:p w:rsidR="00766582" w:rsidRDefault="00766582" w:rsidP="00766582">
      <w:pPr>
        <w:spacing w:line="222" w:lineRule="auto"/>
        <w:ind w:left="260" w:right="20" w:firstLine="708"/>
        <w:jc w:val="both"/>
        <w:rPr>
          <w:sz w:val="20"/>
          <w:szCs w:val="20"/>
        </w:rPr>
      </w:pPr>
      <w:r>
        <w:rPr>
          <w:rFonts w:eastAsia="Times New Roman"/>
          <w:sz w:val="28"/>
          <w:szCs w:val="28"/>
        </w:rPr>
        <w:t>Для экспертизы выпускной квалификационной работы (дипломного проекта) привлекаются внешние рецензенты.</w:t>
      </w:r>
    </w:p>
    <w:p w:rsidR="00766582" w:rsidRDefault="00766582" w:rsidP="00766582">
      <w:pPr>
        <w:spacing w:line="55" w:lineRule="exact"/>
        <w:rPr>
          <w:sz w:val="20"/>
          <w:szCs w:val="20"/>
        </w:rPr>
      </w:pPr>
    </w:p>
    <w:p w:rsidR="00766582" w:rsidRDefault="00766582" w:rsidP="00766582">
      <w:pPr>
        <w:spacing w:line="225" w:lineRule="auto"/>
        <w:ind w:left="260" w:firstLine="708"/>
        <w:jc w:val="both"/>
        <w:rPr>
          <w:sz w:val="20"/>
          <w:szCs w:val="20"/>
        </w:rPr>
      </w:pPr>
      <w:r>
        <w:rPr>
          <w:rFonts w:eastAsia="Times New Roman"/>
          <w:sz w:val="28"/>
          <w:szCs w:val="28"/>
        </w:rPr>
        <w:t>Защита выпускной квалификационной работы (дипломного проекта) проводится публично на заседании государственной экзаменационной ко-миссии.</w:t>
      </w:r>
    </w:p>
    <w:p w:rsidR="00766582" w:rsidRDefault="00766582" w:rsidP="00766582">
      <w:pPr>
        <w:spacing w:line="238" w:lineRule="auto"/>
        <w:ind w:left="980"/>
        <w:rPr>
          <w:sz w:val="20"/>
          <w:szCs w:val="20"/>
        </w:rPr>
      </w:pPr>
      <w:r>
        <w:rPr>
          <w:rFonts w:eastAsia="Times New Roman"/>
          <w:sz w:val="28"/>
          <w:szCs w:val="28"/>
        </w:rPr>
        <w:t>Государственный экзамен не предусмотрен.</w:t>
      </w:r>
    </w:p>
    <w:p w:rsidR="00766582" w:rsidRDefault="00766582" w:rsidP="00766582">
      <w:pPr>
        <w:spacing w:line="57" w:lineRule="exact"/>
        <w:rPr>
          <w:sz w:val="20"/>
          <w:szCs w:val="20"/>
        </w:rPr>
      </w:pPr>
    </w:p>
    <w:p w:rsidR="00766582" w:rsidRDefault="00766582" w:rsidP="00766582">
      <w:pPr>
        <w:spacing w:line="222" w:lineRule="auto"/>
        <w:ind w:left="260" w:firstLine="708"/>
        <w:jc w:val="both"/>
        <w:rPr>
          <w:rFonts w:eastAsia="Times New Roman"/>
          <w:sz w:val="28"/>
          <w:szCs w:val="28"/>
        </w:rPr>
      </w:pPr>
      <w:r>
        <w:rPr>
          <w:rFonts w:eastAsia="Times New Roman"/>
          <w:sz w:val="28"/>
          <w:szCs w:val="28"/>
        </w:rPr>
        <w:t>Государственная итоговая аттестация выпускников при её успешном прохождении завершается выдачей диплома государственного образца.</w:t>
      </w:r>
    </w:p>
    <w:p w:rsidR="00267AB8" w:rsidRDefault="00267AB8" w:rsidP="00956412">
      <w:pPr>
        <w:tabs>
          <w:tab w:val="left" w:pos="540"/>
        </w:tabs>
        <w:rPr>
          <w:rFonts w:eastAsia="Times New Roman"/>
          <w:b/>
          <w:bCs/>
          <w:sz w:val="28"/>
          <w:szCs w:val="28"/>
        </w:rPr>
      </w:pPr>
    </w:p>
    <w:p w:rsidR="00267AB8" w:rsidRDefault="00267AB8" w:rsidP="00956412">
      <w:pPr>
        <w:tabs>
          <w:tab w:val="left" w:pos="540"/>
        </w:tabs>
        <w:rPr>
          <w:rFonts w:eastAsia="Times New Roman"/>
          <w:b/>
          <w:bCs/>
          <w:sz w:val="28"/>
          <w:szCs w:val="28"/>
        </w:rPr>
      </w:pPr>
    </w:p>
    <w:p w:rsidR="00267AB8" w:rsidRDefault="00267AB8" w:rsidP="00956412">
      <w:pPr>
        <w:tabs>
          <w:tab w:val="left" w:pos="540"/>
        </w:tabs>
        <w:rPr>
          <w:rFonts w:eastAsia="Times New Roman"/>
          <w:b/>
          <w:bCs/>
          <w:sz w:val="28"/>
          <w:szCs w:val="28"/>
        </w:rPr>
      </w:pPr>
    </w:p>
    <w:p w:rsidR="00267AB8" w:rsidRDefault="00267AB8" w:rsidP="00956412">
      <w:pPr>
        <w:tabs>
          <w:tab w:val="left" w:pos="540"/>
        </w:tabs>
        <w:rPr>
          <w:rFonts w:eastAsia="Times New Roman"/>
          <w:b/>
          <w:bCs/>
          <w:sz w:val="28"/>
          <w:szCs w:val="28"/>
        </w:rPr>
      </w:pPr>
    </w:p>
    <w:p w:rsidR="00267AB8" w:rsidRDefault="00267AB8" w:rsidP="00956412">
      <w:pPr>
        <w:tabs>
          <w:tab w:val="left" w:pos="540"/>
        </w:tabs>
        <w:rPr>
          <w:rFonts w:eastAsia="Times New Roman"/>
          <w:b/>
          <w:bCs/>
          <w:sz w:val="28"/>
          <w:szCs w:val="28"/>
        </w:rPr>
      </w:pPr>
    </w:p>
    <w:p w:rsidR="00956412" w:rsidRDefault="00956412" w:rsidP="00956412">
      <w:pPr>
        <w:tabs>
          <w:tab w:val="left" w:pos="540"/>
        </w:tabs>
        <w:rPr>
          <w:rFonts w:eastAsia="Times New Roman"/>
          <w:b/>
          <w:bCs/>
          <w:sz w:val="28"/>
          <w:szCs w:val="28"/>
        </w:rPr>
      </w:pPr>
      <w:r>
        <w:rPr>
          <w:rFonts w:eastAsia="Times New Roman"/>
          <w:b/>
          <w:bCs/>
          <w:sz w:val="28"/>
          <w:szCs w:val="28"/>
        </w:rPr>
        <w:t>ПРИЛОЖЕНИЯ</w:t>
      </w:r>
    </w:p>
    <w:p w:rsidR="00956412" w:rsidRDefault="00956412" w:rsidP="00956412">
      <w:pPr>
        <w:pStyle w:val="ad"/>
        <w:jc w:val="center"/>
        <w:rPr>
          <w:i/>
        </w:rPr>
      </w:pPr>
    </w:p>
    <w:p w:rsidR="00956412" w:rsidRPr="00A47B86" w:rsidRDefault="00956412" w:rsidP="00956412">
      <w:pPr>
        <w:pStyle w:val="ad"/>
        <w:jc w:val="right"/>
        <w:rPr>
          <w:i/>
        </w:rPr>
      </w:pPr>
      <w:r w:rsidRPr="00A47B86">
        <w:rPr>
          <w:i/>
        </w:rPr>
        <w:t>Приложение 1.2. к АОП по специальности</w:t>
      </w:r>
    </w:p>
    <w:p w:rsidR="00956412" w:rsidRPr="00A47B86" w:rsidRDefault="00956412" w:rsidP="00956412">
      <w:pPr>
        <w:pStyle w:val="ad"/>
        <w:jc w:val="right"/>
        <w:rPr>
          <w:b/>
          <w:i/>
          <w:sz w:val="20"/>
          <w:szCs w:val="20"/>
        </w:rPr>
      </w:pPr>
      <w:r w:rsidRPr="00A47B86">
        <w:rPr>
          <w:i/>
          <w:sz w:val="20"/>
          <w:szCs w:val="20"/>
        </w:rPr>
        <w:t>40.02.01 «Право и организация социального обеспечения».</w:t>
      </w:r>
    </w:p>
    <w:p w:rsidR="00956412" w:rsidRPr="009A1FAE" w:rsidRDefault="00956412" w:rsidP="00956412">
      <w:pPr>
        <w:pStyle w:val="23"/>
        <w:widowControl w:val="0"/>
        <w:suppressAutoHyphens/>
        <w:spacing w:line="360" w:lineRule="auto"/>
        <w:ind w:firstLine="0"/>
        <w:rPr>
          <w:rFonts w:ascii="Times New Roman" w:hAnsi="Times New Roman"/>
          <w:b/>
          <w:sz w:val="24"/>
        </w:rPr>
      </w:pPr>
    </w:p>
    <w:p w:rsidR="00956412" w:rsidRPr="009A1FAE" w:rsidRDefault="00956412" w:rsidP="00956412">
      <w:pPr>
        <w:pStyle w:val="23"/>
        <w:widowControl w:val="0"/>
        <w:suppressAutoHyphens/>
        <w:spacing w:line="360" w:lineRule="auto"/>
        <w:ind w:left="0" w:firstLine="0"/>
        <w:jc w:val="right"/>
        <w:rPr>
          <w:rFonts w:ascii="Times New Roman" w:hAnsi="Times New Roman"/>
          <w:b/>
          <w:sz w:val="24"/>
        </w:rPr>
      </w:pPr>
    </w:p>
    <w:p w:rsidR="00956412" w:rsidRPr="009A1FAE" w:rsidRDefault="00956412" w:rsidP="00956412">
      <w:pPr>
        <w:pStyle w:val="23"/>
        <w:widowControl w:val="0"/>
        <w:suppressAutoHyphens/>
        <w:spacing w:line="360" w:lineRule="auto"/>
        <w:ind w:left="0" w:firstLine="0"/>
        <w:jc w:val="center"/>
        <w:rPr>
          <w:rFonts w:ascii="Times New Roman" w:hAnsi="Times New Roman"/>
          <w:b/>
          <w:sz w:val="24"/>
        </w:rPr>
      </w:pPr>
    </w:p>
    <w:p w:rsidR="00956412" w:rsidRPr="009A1FAE" w:rsidRDefault="00956412" w:rsidP="00956412">
      <w:pPr>
        <w:pStyle w:val="23"/>
        <w:widowControl w:val="0"/>
        <w:suppressAutoHyphens/>
        <w:spacing w:line="360" w:lineRule="auto"/>
        <w:ind w:left="0" w:firstLine="0"/>
        <w:jc w:val="center"/>
        <w:rPr>
          <w:rFonts w:ascii="Times New Roman" w:hAnsi="Times New Roman"/>
          <w:b/>
          <w:sz w:val="24"/>
        </w:rPr>
      </w:pPr>
    </w:p>
    <w:p w:rsidR="00956412" w:rsidRPr="009A1FAE" w:rsidRDefault="00956412" w:rsidP="00956412">
      <w:pPr>
        <w:pStyle w:val="23"/>
        <w:widowControl w:val="0"/>
        <w:suppressAutoHyphens/>
        <w:spacing w:line="360" w:lineRule="auto"/>
        <w:ind w:left="0" w:firstLine="0"/>
        <w:jc w:val="center"/>
        <w:rPr>
          <w:rFonts w:ascii="Times New Roman" w:hAnsi="Times New Roman"/>
          <w:b/>
          <w:sz w:val="24"/>
        </w:rPr>
      </w:pPr>
    </w:p>
    <w:p w:rsidR="00956412" w:rsidRPr="009A1FAE" w:rsidRDefault="00956412" w:rsidP="00956412">
      <w:pPr>
        <w:pStyle w:val="23"/>
        <w:widowControl w:val="0"/>
        <w:suppressAutoHyphens/>
        <w:spacing w:line="360" w:lineRule="auto"/>
        <w:ind w:left="0" w:firstLine="0"/>
        <w:jc w:val="center"/>
        <w:rPr>
          <w:rFonts w:ascii="Times New Roman" w:hAnsi="Times New Roman"/>
          <w:b/>
          <w:sz w:val="24"/>
        </w:rPr>
      </w:pPr>
    </w:p>
    <w:p w:rsidR="00956412" w:rsidRPr="009A1FAE" w:rsidRDefault="00956412" w:rsidP="00956412">
      <w:pPr>
        <w:pStyle w:val="23"/>
        <w:widowControl w:val="0"/>
        <w:suppressAutoHyphens/>
        <w:spacing w:line="360" w:lineRule="auto"/>
        <w:ind w:left="0" w:firstLine="0"/>
        <w:jc w:val="center"/>
        <w:rPr>
          <w:rFonts w:ascii="Times New Roman" w:hAnsi="Times New Roman"/>
          <w:b/>
          <w:sz w:val="24"/>
        </w:rPr>
      </w:pPr>
    </w:p>
    <w:p w:rsidR="00956412" w:rsidRPr="009A1FAE" w:rsidRDefault="00956412" w:rsidP="00956412">
      <w:pPr>
        <w:spacing w:line="360" w:lineRule="auto"/>
        <w:jc w:val="center"/>
        <w:rPr>
          <w:sz w:val="24"/>
          <w:szCs w:val="24"/>
        </w:rPr>
      </w:pPr>
    </w:p>
    <w:p w:rsidR="00956412" w:rsidRPr="009A1FAE" w:rsidRDefault="00956412" w:rsidP="00956412">
      <w:pPr>
        <w:spacing w:line="360" w:lineRule="auto"/>
        <w:jc w:val="center"/>
        <w:rPr>
          <w:b/>
          <w:sz w:val="24"/>
          <w:szCs w:val="24"/>
        </w:rPr>
      </w:pPr>
      <w:r w:rsidRPr="009A1FAE">
        <w:rPr>
          <w:b/>
          <w:sz w:val="24"/>
          <w:szCs w:val="24"/>
        </w:rPr>
        <w:t>РАБОЧАЯ ПРОГРАММА УЧЕБНОЙ ДИСЦИПЛИНЫ</w:t>
      </w:r>
    </w:p>
    <w:p w:rsidR="00956412" w:rsidRPr="009A1FAE" w:rsidRDefault="00956412" w:rsidP="00956412">
      <w:pPr>
        <w:spacing w:line="360" w:lineRule="auto"/>
        <w:jc w:val="center"/>
        <w:rPr>
          <w:sz w:val="24"/>
          <w:szCs w:val="24"/>
        </w:rPr>
      </w:pPr>
      <w:r w:rsidRPr="009A1FAE">
        <w:rPr>
          <w:sz w:val="24"/>
          <w:szCs w:val="24"/>
        </w:rPr>
        <w:t>АД.02 «Психология личности и профессиональное самоопределение»</w:t>
      </w:r>
    </w:p>
    <w:p w:rsidR="00956412" w:rsidRPr="009A1FAE" w:rsidRDefault="00956412" w:rsidP="00956412">
      <w:pPr>
        <w:spacing w:line="360" w:lineRule="auto"/>
        <w:jc w:val="center"/>
        <w:rPr>
          <w:rStyle w:val="af"/>
          <w:b/>
          <w:i w:val="0"/>
          <w:color w:val="000000"/>
          <w:sz w:val="24"/>
          <w:szCs w:val="24"/>
        </w:rPr>
      </w:pPr>
    </w:p>
    <w:p w:rsidR="00956412" w:rsidRPr="009A1FAE" w:rsidRDefault="00956412" w:rsidP="00956412">
      <w:pPr>
        <w:spacing w:line="360" w:lineRule="auto"/>
        <w:jc w:val="center"/>
        <w:rPr>
          <w:sz w:val="24"/>
          <w:szCs w:val="24"/>
        </w:rPr>
      </w:pPr>
    </w:p>
    <w:p w:rsidR="00956412" w:rsidRPr="009A1FAE" w:rsidRDefault="00956412" w:rsidP="00956412">
      <w:pPr>
        <w:spacing w:line="360" w:lineRule="auto"/>
        <w:rPr>
          <w:sz w:val="24"/>
          <w:szCs w:val="24"/>
        </w:rPr>
      </w:pPr>
    </w:p>
    <w:p w:rsidR="00956412" w:rsidRPr="009A1FAE" w:rsidRDefault="00956412" w:rsidP="00956412">
      <w:pPr>
        <w:spacing w:line="360" w:lineRule="auto"/>
        <w:jc w:val="center"/>
        <w:rPr>
          <w:b/>
          <w:bCs/>
          <w:sz w:val="24"/>
          <w:szCs w:val="24"/>
        </w:rPr>
      </w:pPr>
    </w:p>
    <w:p w:rsidR="00956412" w:rsidRPr="009A1FAE" w:rsidRDefault="00956412" w:rsidP="00956412">
      <w:pPr>
        <w:spacing w:line="360" w:lineRule="auto"/>
        <w:jc w:val="center"/>
        <w:rPr>
          <w:b/>
          <w:bCs/>
          <w:sz w:val="24"/>
          <w:szCs w:val="24"/>
        </w:rPr>
      </w:pPr>
    </w:p>
    <w:p w:rsidR="00956412" w:rsidRPr="009A1FAE" w:rsidRDefault="00956412" w:rsidP="00956412">
      <w:pPr>
        <w:spacing w:line="360" w:lineRule="auto"/>
        <w:jc w:val="center"/>
        <w:rPr>
          <w:b/>
          <w:bCs/>
          <w:sz w:val="24"/>
          <w:szCs w:val="24"/>
        </w:rPr>
      </w:pPr>
    </w:p>
    <w:p w:rsidR="00956412" w:rsidRPr="009A1FAE" w:rsidRDefault="00956412" w:rsidP="00956412">
      <w:pPr>
        <w:spacing w:line="360" w:lineRule="auto"/>
        <w:jc w:val="center"/>
        <w:rPr>
          <w:b/>
          <w:bCs/>
          <w:sz w:val="24"/>
          <w:szCs w:val="24"/>
        </w:rPr>
      </w:pPr>
    </w:p>
    <w:p w:rsidR="00956412" w:rsidRPr="009A1FAE" w:rsidRDefault="00956412" w:rsidP="00956412">
      <w:pPr>
        <w:spacing w:line="360" w:lineRule="auto"/>
        <w:jc w:val="center"/>
        <w:rPr>
          <w:b/>
          <w:bCs/>
          <w:sz w:val="24"/>
          <w:szCs w:val="24"/>
        </w:rPr>
      </w:pPr>
    </w:p>
    <w:p w:rsidR="00956412" w:rsidRPr="009A1FAE" w:rsidRDefault="00956412" w:rsidP="00956412">
      <w:pPr>
        <w:spacing w:line="360" w:lineRule="auto"/>
        <w:jc w:val="center"/>
        <w:rPr>
          <w:b/>
          <w:bCs/>
          <w:sz w:val="24"/>
          <w:szCs w:val="24"/>
        </w:rPr>
      </w:pPr>
    </w:p>
    <w:p w:rsidR="00956412" w:rsidRPr="009A1FAE" w:rsidRDefault="00956412" w:rsidP="00956412">
      <w:pPr>
        <w:spacing w:line="360" w:lineRule="auto"/>
        <w:jc w:val="center"/>
        <w:rPr>
          <w:b/>
          <w:bCs/>
          <w:sz w:val="24"/>
          <w:szCs w:val="24"/>
        </w:rPr>
      </w:pPr>
    </w:p>
    <w:p w:rsidR="00956412" w:rsidRPr="009A1FAE" w:rsidRDefault="00956412" w:rsidP="00956412">
      <w:pPr>
        <w:spacing w:line="360" w:lineRule="auto"/>
        <w:jc w:val="center"/>
        <w:rPr>
          <w:b/>
          <w:bCs/>
          <w:sz w:val="24"/>
          <w:szCs w:val="24"/>
        </w:rPr>
      </w:pPr>
    </w:p>
    <w:p w:rsidR="00956412" w:rsidRPr="009A1FAE" w:rsidRDefault="00956412" w:rsidP="00956412">
      <w:pPr>
        <w:spacing w:line="360" w:lineRule="auto"/>
        <w:jc w:val="center"/>
        <w:rPr>
          <w:b/>
          <w:bCs/>
          <w:sz w:val="24"/>
          <w:szCs w:val="24"/>
        </w:rPr>
      </w:pPr>
    </w:p>
    <w:p w:rsidR="00956412" w:rsidRPr="009A1FAE" w:rsidRDefault="00956412" w:rsidP="00956412">
      <w:pPr>
        <w:spacing w:line="360" w:lineRule="auto"/>
        <w:jc w:val="center"/>
        <w:rPr>
          <w:b/>
          <w:bCs/>
          <w:sz w:val="24"/>
          <w:szCs w:val="24"/>
        </w:rPr>
      </w:pPr>
    </w:p>
    <w:p w:rsidR="00956412" w:rsidRPr="009A1FAE" w:rsidRDefault="00956412" w:rsidP="00956412">
      <w:pPr>
        <w:spacing w:line="360" w:lineRule="auto"/>
        <w:rPr>
          <w:b/>
          <w:bCs/>
          <w:sz w:val="24"/>
          <w:szCs w:val="24"/>
        </w:rPr>
      </w:pPr>
    </w:p>
    <w:p w:rsidR="00956412" w:rsidRPr="009A1FAE" w:rsidRDefault="00956412" w:rsidP="00956412">
      <w:pPr>
        <w:spacing w:line="360" w:lineRule="auto"/>
        <w:jc w:val="center"/>
        <w:rPr>
          <w:b/>
          <w:bCs/>
          <w:sz w:val="24"/>
          <w:szCs w:val="24"/>
        </w:rPr>
      </w:pPr>
    </w:p>
    <w:p w:rsidR="00956412" w:rsidRPr="009A1FAE" w:rsidRDefault="00956412" w:rsidP="00956412">
      <w:pPr>
        <w:spacing w:line="360" w:lineRule="auto"/>
        <w:jc w:val="center"/>
        <w:rPr>
          <w:sz w:val="24"/>
          <w:szCs w:val="24"/>
        </w:rPr>
      </w:pPr>
      <w:r w:rsidRPr="009A1FAE">
        <w:rPr>
          <w:sz w:val="24"/>
          <w:szCs w:val="24"/>
        </w:rPr>
        <w:t>Великий Новгород</w:t>
      </w:r>
    </w:p>
    <w:p w:rsidR="00956412" w:rsidRPr="009A1FAE" w:rsidRDefault="00956412" w:rsidP="00956412">
      <w:pPr>
        <w:spacing w:line="360" w:lineRule="auto"/>
        <w:jc w:val="center"/>
        <w:rPr>
          <w:sz w:val="24"/>
          <w:szCs w:val="24"/>
        </w:rPr>
      </w:pPr>
      <w:r w:rsidRPr="009A1FAE">
        <w:rPr>
          <w:sz w:val="24"/>
          <w:szCs w:val="24"/>
        </w:rPr>
        <w:t>2018 г</w:t>
      </w:r>
    </w:p>
    <w:p w:rsidR="00956412" w:rsidRPr="009A1FAE" w:rsidRDefault="00956412" w:rsidP="00956412">
      <w:pPr>
        <w:spacing w:line="360" w:lineRule="auto"/>
        <w:rPr>
          <w:sz w:val="24"/>
          <w:szCs w:val="24"/>
        </w:rPr>
        <w:sectPr w:rsidR="00956412" w:rsidRPr="009A1FAE">
          <w:pgSz w:w="11906" w:h="16838"/>
          <w:pgMar w:top="1134" w:right="850" w:bottom="1134" w:left="1701" w:header="720" w:footer="720" w:gutter="0"/>
          <w:cols w:space="720"/>
        </w:sectPr>
      </w:pPr>
    </w:p>
    <w:p w:rsidR="00956412" w:rsidRPr="009A1FAE" w:rsidRDefault="00956412" w:rsidP="00956412">
      <w:pPr>
        <w:tabs>
          <w:tab w:val="left" w:pos="567"/>
        </w:tabs>
        <w:spacing w:line="360" w:lineRule="auto"/>
        <w:jc w:val="both"/>
        <w:rPr>
          <w:sz w:val="24"/>
          <w:szCs w:val="24"/>
        </w:rPr>
      </w:pPr>
    </w:p>
    <w:p w:rsidR="00956412" w:rsidRPr="009A1FAE" w:rsidRDefault="00956412" w:rsidP="00956412">
      <w:pPr>
        <w:tabs>
          <w:tab w:val="left" w:pos="567"/>
        </w:tabs>
        <w:spacing w:line="360" w:lineRule="auto"/>
        <w:jc w:val="center"/>
        <w:rPr>
          <w:b/>
          <w:bCs/>
          <w:sz w:val="24"/>
          <w:szCs w:val="24"/>
        </w:rPr>
      </w:pPr>
      <w:r w:rsidRPr="009A1FAE">
        <w:rPr>
          <w:b/>
          <w:bCs/>
          <w:sz w:val="24"/>
          <w:szCs w:val="24"/>
        </w:rPr>
        <w:t>СОДЕРЖАНИЕ</w:t>
      </w:r>
    </w:p>
    <w:p w:rsidR="00956412" w:rsidRPr="009A1FAE" w:rsidRDefault="00956412" w:rsidP="00956412">
      <w:pPr>
        <w:spacing w:line="360" w:lineRule="auto"/>
        <w:rPr>
          <w:sz w:val="24"/>
          <w:szCs w:val="24"/>
        </w:rPr>
      </w:pPr>
    </w:p>
    <w:tbl>
      <w:tblPr>
        <w:tblW w:w="9631" w:type="dxa"/>
        <w:tblInd w:w="-556" w:type="dxa"/>
        <w:tblLook w:val="01E0" w:firstRow="1" w:lastRow="1" w:firstColumn="1" w:lastColumn="1" w:noHBand="0" w:noVBand="0"/>
      </w:tblPr>
      <w:tblGrid>
        <w:gridCol w:w="6901"/>
        <w:gridCol w:w="2730"/>
      </w:tblGrid>
      <w:tr w:rsidR="00956412" w:rsidRPr="009A1FAE" w:rsidTr="00443B4E">
        <w:trPr>
          <w:trHeight w:val="403"/>
        </w:trPr>
        <w:tc>
          <w:tcPr>
            <w:tcW w:w="6901" w:type="dxa"/>
          </w:tcPr>
          <w:p w:rsidR="00956412" w:rsidRPr="009A1FAE" w:rsidRDefault="00956412" w:rsidP="00443B4E">
            <w:pPr>
              <w:numPr>
                <w:ilvl w:val="0"/>
                <w:numId w:val="33"/>
              </w:numPr>
              <w:suppressAutoHyphens/>
              <w:spacing w:line="360" w:lineRule="auto"/>
              <w:rPr>
                <w:sz w:val="24"/>
                <w:szCs w:val="24"/>
                <w:lang w:eastAsia="en-US"/>
              </w:rPr>
            </w:pPr>
            <w:r w:rsidRPr="009A1FAE">
              <w:rPr>
                <w:sz w:val="24"/>
                <w:szCs w:val="24"/>
                <w:lang w:eastAsia="en-US"/>
              </w:rPr>
              <w:t>ОБЩАЯ ХАРАКТЕРИСТИКА РАБОЧЕЙ ПРОГРАММЫ УЧЕБНОЙ ДИСЦИПЛИНЫ</w:t>
            </w:r>
          </w:p>
          <w:p w:rsidR="00956412" w:rsidRPr="009A1FAE" w:rsidRDefault="00956412" w:rsidP="00443B4E">
            <w:pPr>
              <w:suppressAutoHyphens/>
              <w:spacing w:line="360" w:lineRule="auto"/>
              <w:ind w:left="720"/>
              <w:rPr>
                <w:sz w:val="24"/>
                <w:szCs w:val="24"/>
                <w:lang w:eastAsia="en-US"/>
              </w:rPr>
            </w:pPr>
          </w:p>
          <w:p w:rsidR="00956412" w:rsidRPr="009A1FAE" w:rsidRDefault="00956412" w:rsidP="00443B4E">
            <w:pPr>
              <w:numPr>
                <w:ilvl w:val="0"/>
                <w:numId w:val="33"/>
              </w:numPr>
              <w:suppressAutoHyphens/>
              <w:spacing w:line="360" w:lineRule="auto"/>
              <w:rPr>
                <w:sz w:val="24"/>
                <w:szCs w:val="24"/>
                <w:lang w:eastAsia="en-US"/>
              </w:rPr>
            </w:pPr>
            <w:r w:rsidRPr="009A1FAE">
              <w:rPr>
                <w:caps/>
                <w:sz w:val="24"/>
                <w:szCs w:val="24"/>
                <w:lang w:eastAsia="en-US"/>
              </w:rPr>
              <w:t>результаты  освоениЯ УЧЕБНОЙ ДИСЦИПЛИНЫ И ФОРМЫ ИХ ОЦЕНКИ</w:t>
            </w:r>
          </w:p>
        </w:tc>
        <w:tc>
          <w:tcPr>
            <w:tcW w:w="2730" w:type="dxa"/>
          </w:tcPr>
          <w:p w:rsidR="00956412" w:rsidRPr="009A1FAE" w:rsidRDefault="00956412" w:rsidP="00443B4E">
            <w:pPr>
              <w:suppressAutoHyphens/>
              <w:spacing w:line="360" w:lineRule="auto"/>
              <w:ind w:left="360"/>
              <w:rPr>
                <w:color w:val="0000FF"/>
                <w:sz w:val="24"/>
                <w:szCs w:val="24"/>
                <w:lang w:eastAsia="en-US"/>
              </w:rPr>
            </w:pPr>
          </w:p>
        </w:tc>
      </w:tr>
      <w:tr w:rsidR="00956412" w:rsidRPr="009A1FAE" w:rsidTr="00443B4E">
        <w:trPr>
          <w:trHeight w:val="403"/>
        </w:trPr>
        <w:tc>
          <w:tcPr>
            <w:tcW w:w="6901" w:type="dxa"/>
          </w:tcPr>
          <w:p w:rsidR="00956412" w:rsidRPr="009A1FAE" w:rsidRDefault="00956412" w:rsidP="00443B4E">
            <w:pPr>
              <w:suppressAutoHyphens/>
              <w:spacing w:line="360" w:lineRule="auto"/>
              <w:rPr>
                <w:sz w:val="24"/>
                <w:szCs w:val="24"/>
                <w:lang w:eastAsia="en-US"/>
              </w:rPr>
            </w:pPr>
          </w:p>
          <w:p w:rsidR="00956412" w:rsidRPr="009A1FAE" w:rsidRDefault="00956412" w:rsidP="00443B4E">
            <w:pPr>
              <w:numPr>
                <w:ilvl w:val="0"/>
                <w:numId w:val="33"/>
              </w:numPr>
              <w:suppressAutoHyphens/>
              <w:spacing w:line="360" w:lineRule="auto"/>
              <w:rPr>
                <w:sz w:val="24"/>
                <w:szCs w:val="24"/>
                <w:lang w:eastAsia="en-US"/>
              </w:rPr>
            </w:pPr>
            <w:r w:rsidRPr="009A1FAE">
              <w:rPr>
                <w:sz w:val="24"/>
                <w:szCs w:val="24"/>
                <w:lang w:eastAsia="en-US"/>
              </w:rPr>
              <w:t>СТРУКТУРА И СОДЕРЖАНИЕ  УЧЕБНОЙ ДИСЦИПЛИНЫ</w:t>
            </w:r>
          </w:p>
          <w:p w:rsidR="00956412" w:rsidRPr="009A1FAE" w:rsidRDefault="00956412" w:rsidP="00443B4E">
            <w:pPr>
              <w:suppressAutoHyphens/>
              <w:spacing w:line="360" w:lineRule="auto"/>
              <w:ind w:left="720"/>
              <w:rPr>
                <w:sz w:val="24"/>
                <w:szCs w:val="24"/>
                <w:lang w:eastAsia="en-US"/>
              </w:rPr>
            </w:pPr>
          </w:p>
          <w:p w:rsidR="00956412" w:rsidRPr="009A1FAE" w:rsidRDefault="00956412" w:rsidP="00443B4E">
            <w:pPr>
              <w:numPr>
                <w:ilvl w:val="0"/>
                <w:numId w:val="33"/>
              </w:numPr>
              <w:suppressAutoHyphens/>
              <w:spacing w:line="360" w:lineRule="auto"/>
              <w:rPr>
                <w:sz w:val="24"/>
                <w:szCs w:val="24"/>
                <w:lang w:eastAsia="en-US"/>
              </w:rPr>
            </w:pPr>
            <w:r w:rsidRPr="009A1FAE">
              <w:rPr>
                <w:bCs/>
                <w:sz w:val="24"/>
                <w:szCs w:val="24"/>
                <w:lang w:eastAsia="en-US"/>
              </w:rPr>
              <w:t>УСЛОВИЯ РЕАЛИЗАЦИИ ПРОГРАММЫ УЧЕБНОЙ ДИСЦИПЛИНЫ</w:t>
            </w:r>
          </w:p>
          <w:p w:rsidR="00956412" w:rsidRPr="009A1FAE" w:rsidRDefault="00956412" w:rsidP="00443B4E">
            <w:pPr>
              <w:pStyle w:val="ad"/>
              <w:spacing w:line="360" w:lineRule="auto"/>
              <w:rPr>
                <w:lang w:eastAsia="ar-SA"/>
              </w:rPr>
            </w:pPr>
          </w:p>
          <w:p w:rsidR="00956412" w:rsidRPr="009A1FAE" w:rsidRDefault="00956412" w:rsidP="00443B4E">
            <w:pPr>
              <w:suppressAutoHyphens/>
              <w:spacing w:line="360" w:lineRule="auto"/>
              <w:rPr>
                <w:sz w:val="24"/>
                <w:szCs w:val="24"/>
                <w:lang w:eastAsia="en-US"/>
              </w:rPr>
            </w:pPr>
          </w:p>
        </w:tc>
        <w:tc>
          <w:tcPr>
            <w:tcW w:w="2730" w:type="dxa"/>
          </w:tcPr>
          <w:p w:rsidR="00956412" w:rsidRPr="009A1FAE" w:rsidRDefault="00956412" w:rsidP="00443B4E">
            <w:pPr>
              <w:suppressAutoHyphens/>
              <w:spacing w:line="360" w:lineRule="auto"/>
              <w:rPr>
                <w:color w:val="0000FF"/>
                <w:sz w:val="24"/>
                <w:szCs w:val="24"/>
                <w:lang w:eastAsia="en-US"/>
              </w:rPr>
            </w:pPr>
          </w:p>
        </w:tc>
      </w:tr>
    </w:tbl>
    <w:p w:rsidR="00956412" w:rsidRPr="009A1FAE" w:rsidRDefault="00956412" w:rsidP="00956412">
      <w:pPr>
        <w:spacing w:line="360" w:lineRule="auto"/>
        <w:rPr>
          <w:rFonts w:eastAsia="Times New Roman"/>
          <w:sz w:val="24"/>
          <w:szCs w:val="24"/>
        </w:rPr>
      </w:pPr>
    </w:p>
    <w:p w:rsidR="00956412" w:rsidRPr="009A1FAE" w:rsidRDefault="00956412" w:rsidP="00956412">
      <w:pPr>
        <w:tabs>
          <w:tab w:val="left" w:pos="567"/>
        </w:tabs>
        <w:spacing w:after="240" w:line="360" w:lineRule="auto"/>
        <w:rPr>
          <w:b/>
          <w:bCs/>
          <w:sz w:val="24"/>
          <w:szCs w:val="24"/>
        </w:rPr>
      </w:pPr>
    </w:p>
    <w:p w:rsidR="00956412" w:rsidRPr="009A1FAE" w:rsidRDefault="00956412" w:rsidP="00956412">
      <w:pPr>
        <w:tabs>
          <w:tab w:val="left" w:pos="567"/>
        </w:tabs>
        <w:spacing w:after="240" w:line="360" w:lineRule="auto"/>
        <w:rPr>
          <w:b/>
          <w:bCs/>
          <w:sz w:val="24"/>
          <w:szCs w:val="24"/>
        </w:rPr>
      </w:pPr>
    </w:p>
    <w:p w:rsidR="00956412" w:rsidRPr="009A1FAE" w:rsidRDefault="00956412" w:rsidP="00956412">
      <w:pPr>
        <w:tabs>
          <w:tab w:val="left" w:pos="567"/>
        </w:tabs>
        <w:spacing w:after="240" w:line="360" w:lineRule="auto"/>
        <w:rPr>
          <w:b/>
          <w:bCs/>
          <w:sz w:val="24"/>
          <w:szCs w:val="24"/>
        </w:rPr>
      </w:pPr>
    </w:p>
    <w:p w:rsidR="00956412" w:rsidRPr="009A1FAE" w:rsidRDefault="00956412" w:rsidP="00956412">
      <w:pPr>
        <w:tabs>
          <w:tab w:val="left" w:pos="567"/>
        </w:tabs>
        <w:spacing w:after="240" w:line="360" w:lineRule="auto"/>
        <w:rPr>
          <w:b/>
          <w:bCs/>
          <w:sz w:val="24"/>
          <w:szCs w:val="24"/>
        </w:rPr>
      </w:pPr>
    </w:p>
    <w:p w:rsidR="00956412" w:rsidRPr="009A1FAE" w:rsidRDefault="00956412" w:rsidP="00956412">
      <w:pPr>
        <w:tabs>
          <w:tab w:val="left" w:pos="567"/>
        </w:tabs>
        <w:spacing w:after="240" w:line="360" w:lineRule="auto"/>
        <w:rPr>
          <w:b/>
          <w:bCs/>
          <w:sz w:val="24"/>
          <w:szCs w:val="24"/>
        </w:rPr>
      </w:pPr>
    </w:p>
    <w:p w:rsidR="00956412" w:rsidRPr="009A1FAE" w:rsidRDefault="00956412" w:rsidP="00956412">
      <w:pPr>
        <w:tabs>
          <w:tab w:val="left" w:pos="567"/>
        </w:tabs>
        <w:spacing w:after="240" w:line="360" w:lineRule="auto"/>
        <w:rPr>
          <w:b/>
          <w:bCs/>
          <w:sz w:val="24"/>
          <w:szCs w:val="24"/>
        </w:rPr>
      </w:pPr>
    </w:p>
    <w:p w:rsidR="00956412" w:rsidRPr="009A1FAE" w:rsidRDefault="00956412" w:rsidP="00956412">
      <w:pPr>
        <w:tabs>
          <w:tab w:val="left" w:pos="567"/>
        </w:tabs>
        <w:spacing w:after="240" w:line="360" w:lineRule="auto"/>
        <w:rPr>
          <w:b/>
          <w:bCs/>
          <w:sz w:val="24"/>
          <w:szCs w:val="24"/>
        </w:rPr>
      </w:pPr>
    </w:p>
    <w:p w:rsidR="00956412" w:rsidRPr="009A1FAE" w:rsidRDefault="00956412" w:rsidP="00956412">
      <w:pPr>
        <w:tabs>
          <w:tab w:val="left" w:pos="567"/>
        </w:tabs>
        <w:spacing w:after="240" w:line="360" w:lineRule="auto"/>
        <w:rPr>
          <w:b/>
          <w:bCs/>
          <w:sz w:val="24"/>
          <w:szCs w:val="24"/>
        </w:rPr>
      </w:pPr>
    </w:p>
    <w:p w:rsidR="00956412" w:rsidRPr="009A1FAE" w:rsidRDefault="00956412" w:rsidP="00956412">
      <w:pPr>
        <w:tabs>
          <w:tab w:val="left" w:pos="567"/>
        </w:tabs>
        <w:spacing w:after="240" w:line="360" w:lineRule="auto"/>
        <w:rPr>
          <w:b/>
          <w:bCs/>
          <w:sz w:val="24"/>
          <w:szCs w:val="24"/>
        </w:rPr>
      </w:pPr>
    </w:p>
    <w:p w:rsidR="00956412" w:rsidRDefault="00956412" w:rsidP="00956412">
      <w:pPr>
        <w:tabs>
          <w:tab w:val="left" w:pos="567"/>
        </w:tabs>
        <w:spacing w:after="240" w:line="360" w:lineRule="auto"/>
        <w:rPr>
          <w:b/>
          <w:bCs/>
          <w:sz w:val="24"/>
          <w:szCs w:val="24"/>
        </w:rPr>
      </w:pPr>
    </w:p>
    <w:p w:rsidR="00956412" w:rsidRDefault="00956412" w:rsidP="00956412">
      <w:pPr>
        <w:tabs>
          <w:tab w:val="left" w:pos="567"/>
        </w:tabs>
        <w:spacing w:after="240" w:line="360" w:lineRule="auto"/>
        <w:rPr>
          <w:b/>
          <w:bCs/>
          <w:sz w:val="24"/>
          <w:szCs w:val="24"/>
        </w:rPr>
      </w:pPr>
    </w:p>
    <w:p w:rsidR="00956412" w:rsidRDefault="00956412" w:rsidP="00956412">
      <w:pPr>
        <w:tabs>
          <w:tab w:val="left" w:pos="567"/>
        </w:tabs>
        <w:spacing w:after="240" w:line="360" w:lineRule="auto"/>
        <w:rPr>
          <w:b/>
          <w:bCs/>
          <w:sz w:val="24"/>
          <w:szCs w:val="24"/>
        </w:rPr>
      </w:pPr>
    </w:p>
    <w:p w:rsidR="00956412" w:rsidRPr="009A1FAE" w:rsidRDefault="00956412" w:rsidP="00956412">
      <w:pPr>
        <w:tabs>
          <w:tab w:val="left" w:pos="567"/>
        </w:tabs>
        <w:spacing w:after="240" w:line="360" w:lineRule="auto"/>
        <w:rPr>
          <w:b/>
          <w:bCs/>
          <w:sz w:val="24"/>
          <w:szCs w:val="24"/>
        </w:rPr>
      </w:pPr>
    </w:p>
    <w:p w:rsidR="00956412" w:rsidRPr="00956412" w:rsidRDefault="00956412" w:rsidP="00956412">
      <w:pPr>
        <w:numPr>
          <w:ilvl w:val="0"/>
          <w:numId w:val="34"/>
        </w:numPr>
        <w:tabs>
          <w:tab w:val="left" w:pos="567"/>
        </w:tabs>
        <w:spacing w:line="360" w:lineRule="auto"/>
        <w:jc w:val="center"/>
        <w:rPr>
          <w:b/>
          <w:bCs/>
          <w:color w:val="0000FF"/>
          <w:sz w:val="28"/>
          <w:szCs w:val="28"/>
        </w:rPr>
      </w:pPr>
      <w:r w:rsidRPr="00956412">
        <w:rPr>
          <w:b/>
          <w:bCs/>
          <w:sz w:val="28"/>
          <w:szCs w:val="28"/>
        </w:rPr>
        <w:t>ОБЩАЯ ХАРАКТЕРИСТИКА РАБОЧЕЙ ПРОГРАММЫ</w:t>
      </w:r>
    </w:p>
    <w:p w:rsidR="00956412" w:rsidRPr="00956412" w:rsidRDefault="00956412" w:rsidP="00956412">
      <w:pPr>
        <w:tabs>
          <w:tab w:val="left" w:pos="567"/>
        </w:tabs>
        <w:spacing w:line="360" w:lineRule="auto"/>
        <w:ind w:left="720"/>
        <w:jc w:val="center"/>
        <w:rPr>
          <w:b/>
          <w:bCs/>
          <w:color w:val="0000FF"/>
          <w:sz w:val="28"/>
          <w:szCs w:val="28"/>
        </w:rPr>
      </w:pPr>
      <w:r w:rsidRPr="00956412">
        <w:rPr>
          <w:b/>
          <w:bCs/>
          <w:sz w:val="28"/>
          <w:szCs w:val="28"/>
        </w:rPr>
        <w:t>УЧЕБНОЙ ДИСЦИПЛИНЫ</w:t>
      </w:r>
    </w:p>
    <w:p w:rsidR="00956412" w:rsidRPr="00956412" w:rsidRDefault="00956412" w:rsidP="00956412">
      <w:pPr>
        <w:tabs>
          <w:tab w:val="left" w:pos="567"/>
        </w:tabs>
        <w:spacing w:line="360" w:lineRule="auto"/>
        <w:ind w:left="720"/>
        <w:jc w:val="center"/>
        <w:rPr>
          <w:b/>
          <w:bCs/>
          <w:color w:val="0000FF"/>
          <w:sz w:val="28"/>
          <w:szCs w:val="28"/>
        </w:rPr>
      </w:pPr>
      <w:r w:rsidRPr="00956412">
        <w:rPr>
          <w:b/>
          <w:sz w:val="28"/>
          <w:szCs w:val="28"/>
        </w:rPr>
        <w:t>«Психология личности и профессиональное самоопределение»</w:t>
      </w:r>
    </w:p>
    <w:p w:rsidR="00956412" w:rsidRPr="00956412" w:rsidRDefault="00956412" w:rsidP="00956412">
      <w:pPr>
        <w:spacing w:line="360" w:lineRule="auto"/>
        <w:rPr>
          <w:sz w:val="28"/>
          <w:szCs w:val="28"/>
        </w:rPr>
      </w:pPr>
    </w:p>
    <w:p w:rsidR="00956412" w:rsidRDefault="00956412" w:rsidP="00956412">
      <w:pPr>
        <w:numPr>
          <w:ilvl w:val="1"/>
          <w:numId w:val="35"/>
        </w:numPr>
        <w:spacing w:after="200" w:line="360" w:lineRule="auto"/>
        <w:rPr>
          <w:sz w:val="28"/>
          <w:szCs w:val="28"/>
        </w:rPr>
      </w:pPr>
      <w:r w:rsidRPr="00956412">
        <w:rPr>
          <w:sz w:val="28"/>
          <w:szCs w:val="28"/>
        </w:rPr>
        <w:t>Область применения программы</w:t>
      </w:r>
    </w:p>
    <w:p w:rsidR="00956412" w:rsidRPr="00956412" w:rsidRDefault="00956412" w:rsidP="00956412">
      <w:pPr>
        <w:spacing w:after="200" w:line="360" w:lineRule="auto"/>
        <w:jc w:val="both"/>
        <w:rPr>
          <w:sz w:val="28"/>
          <w:szCs w:val="28"/>
        </w:rPr>
      </w:pPr>
      <w:r>
        <w:rPr>
          <w:sz w:val="28"/>
          <w:szCs w:val="28"/>
        </w:rPr>
        <w:t xml:space="preserve">        </w:t>
      </w:r>
      <w:r w:rsidRPr="00956412">
        <w:rPr>
          <w:sz w:val="28"/>
          <w:szCs w:val="28"/>
        </w:rPr>
        <w:t>Программа</w:t>
      </w:r>
      <w:r w:rsidRPr="00956412">
        <w:rPr>
          <w:sz w:val="28"/>
          <w:szCs w:val="28"/>
        </w:rPr>
        <w:tab/>
        <w:t>адаптационной</w:t>
      </w:r>
      <w:r w:rsidRPr="00956412">
        <w:rPr>
          <w:sz w:val="28"/>
          <w:szCs w:val="28"/>
        </w:rPr>
        <w:tab/>
        <w:t>дисциплины</w:t>
      </w:r>
      <w:r w:rsidRPr="00956412">
        <w:rPr>
          <w:sz w:val="28"/>
          <w:szCs w:val="28"/>
        </w:rPr>
        <w:tab/>
        <w:t xml:space="preserve"> разработана в соответствии с особыми образовательными</w:t>
      </w:r>
      <w:r w:rsidRPr="00956412">
        <w:rPr>
          <w:sz w:val="28"/>
          <w:szCs w:val="28"/>
        </w:rPr>
        <w:tab/>
        <w:t>потребностями обучающихся инвалидов обучающихся</w:t>
      </w:r>
      <w:r w:rsidRPr="00956412">
        <w:rPr>
          <w:sz w:val="28"/>
          <w:szCs w:val="28"/>
        </w:rPr>
        <w:tab/>
        <w:t>с ограниченными  возможностями</w:t>
      </w:r>
      <w:r w:rsidRPr="00956412">
        <w:rPr>
          <w:sz w:val="28"/>
          <w:szCs w:val="28"/>
        </w:rPr>
        <w:tab/>
        <w:t xml:space="preserve">здоровья(далее </w:t>
      </w:r>
      <w:r w:rsidRPr="00956412">
        <w:rPr>
          <w:sz w:val="28"/>
          <w:szCs w:val="28"/>
        </w:rPr>
        <w:tab/>
        <w:t>-ОВЗ).</w:t>
      </w:r>
    </w:p>
    <w:p w:rsidR="00956412" w:rsidRPr="00956412" w:rsidRDefault="00956412" w:rsidP="00956412">
      <w:pPr>
        <w:spacing w:line="360" w:lineRule="auto"/>
        <w:ind w:left="280"/>
        <w:jc w:val="both"/>
        <w:rPr>
          <w:sz w:val="28"/>
          <w:szCs w:val="28"/>
        </w:rPr>
      </w:pPr>
      <w:r w:rsidRPr="00956412">
        <w:rPr>
          <w:sz w:val="28"/>
          <w:szCs w:val="28"/>
        </w:rPr>
        <w:t xml:space="preserve">          Программа адаптационной дисциплины может быть использована как в адаптивной образовательной программы среднего общего образования для инвалидов и лиц с ОВЗ, так и в дополнительном профессиональном образовании.</w:t>
      </w:r>
    </w:p>
    <w:p w:rsidR="00956412" w:rsidRPr="00956412" w:rsidRDefault="00956412" w:rsidP="00956412">
      <w:pPr>
        <w:spacing w:line="360" w:lineRule="auto"/>
        <w:ind w:left="300"/>
        <w:jc w:val="both"/>
        <w:rPr>
          <w:sz w:val="28"/>
          <w:szCs w:val="28"/>
        </w:rPr>
      </w:pPr>
      <w:r w:rsidRPr="00956412">
        <w:rPr>
          <w:sz w:val="28"/>
          <w:szCs w:val="28"/>
        </w:rPr>
        <w:t>1.2.   Место   дисциплины   в   структуре   примерной   адаптивной образовательной программы входит в состав адаптационного цикла  учебных дисциплин.</w:t>
      </w:r>
    </w:p>
    <w:p w:rsidR="00956412" w:rsidRDefault="00956412" w:rsidP="00956412">
      <w:pPr>
        <w:spacing w:line="360" w:lineRule="auto"/>
        <w:ind w:left="301" w:firstLine="709"/>
        <w:jc w:val="both"/>
        <w:rPr>
          <w:sz w:val="28"/>
          <w:szCs w:val="28"/>
        </w:rPr>
      </w:pPr>
      <w:r w:rsidRPr="00956412">
        <w:rPr>
          <w:sz w:val="28"/>
          <w:szCs w:val="28"/>
        </w:rPr>
        <w:t>Адаптационная дисциплина «Психология личности и профессиональное самоопределение»  взаимосвязана с другими адаптационными дисциплинами (АД 01 «Социальная адаптация и основы социально-правовых знаний»).  Дисциплина имеет практико-ориентированный характер, поэтому доля практических занятий преобладает. Компетенции, формирующиеся и совершенствующиеся в результате освоения дисциплины, необходимы при изучении профессиональных модулей и дальнейшего использования в профессиональной деятельности.</w:t>
      </w:r>
    </w:p>
    <w:p w:rsidR="00956412" w:rsidRPr="00956412" w:rsidRDefault="00956412" w:rsidP="00956412">
      <w:pPr>
        <w:spacing w:line="360" w:lineRule="auto"/>
        <w:ind w:left="301" w:firstLine="709"/>
        <w:jc w:val="both"/>
        <w:rPr>
          <w:sz w:val="28"/>
          <w:szCs w:val="28"/>
        </w:rPr>
      </w:pPr>
    </w:p>
    <w:p w:rsidR="00956412" w:rsidRPr="00956412" w:rsidRDefault="00956412" w:rsidP="00956412">
      <w:pPr>
        <w:spacing w:line="360" w:lineRule="auto"/>
        <w:ind w:left="301" w:firstLine="709"/>
        <w:jc w:val="both"/>
        <w:rPr>
          <w:sz w:val="28"/>
          <w:szCs w:val="28"/>
        </w:rPr>
      </w:pPr>
      <w:r w:rsidRPr="00956412">
        <w:rPr>
          <w:sz w:val="28"/>
          <w:szCs w:val="28"/>
        </w:rPr>
        <w:t xml:space="preserve">1.3. </w:t>
      </w:r>
      <w:r w:rsidRPr="00956412">
        <w:rPr>
          <w:b/>
          <w:sz w:val="28"/>
          <w:szCs w:val="28"/>
        </w:rPr>
        <w:t>Цель программы</w:t>
      </w:r>
      <w:r w:rsidRPr="00956412">
        <w:rPr>
          <w:sz w:val="28"/>
          <w:szCs w:val="28"/>
        </w:rPr>
        <w:t xml:space="preserve"> – обеспечить формирование психологической компетенции для готовности к  профессиональному самоопределению и становлению профессиональной карьеры.</w:t>
      </w:r>
    </w:p>
    <w:p w:rsidR="00956412" w:rsidRPr="00956412" w:rsidRDefault="00956412" w:rsidP="00956412">
      <w:pPr>
        <w:spacing w:line="360" w:lineRule="auto"/>
        <w:ind w:left="301" w:firstLine="709"/>
        <w:jc w:val="both"/>
        <w:rPr>
          <w:sz w:val="28"/>
          <w:szCs w:val="28"/>
        </w:rPr>
      </w:pPr>
      <w:r w:rsidRPr="00956412">
        <w:rPr>
          <w:sz w:val="28"/>
          <w:szCs w:val="28"/>
        </w:rPr>
        <w:t>1.4</w:t>
      </w:r>
      <w:r w:rsidRPr="00956412">
        <w:rPr>
          <w:b/>
          <w:sz w:val="28"/>
          <w:szCs w:val="28"/>
        </w:rPr>
        <w:t>. Объем  нагрузки</w:t>
      </w:r>
      <w:r w:rsidRPr="00956412">
        <w:rPr>
          <w:sz w:val="28"/>
          <w:szCs w:val="28"/>
        </w:rPr>
        <w:t xml:space="preserve"> обучающегося 36 часов, в том числе: учебная нагрузка обучающегося во взаимодействии с преподавателем 36 часов.</w:t>
      </w:r>
    </w:p>
    <w:p w:rsidR="00956412" w:rsidRDefault="00956412" w:rsidP="00956412">
      <w:pPr>
        <w:spacing w:line="360" w:lineRule="auto"/>
        <w:rPr>
          <w:sz w:val="24"/>
          <w:szCs w:val="24"/>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956412" w:rsidRPr="009A1FAE" w:rsidTr="00443B4E">
        <w:trPr>
          <w:trHeight w:val="460"/>
        </w:trPr>
        <w:tc>
          <w:tcPr>
            <w:tcW w:w="7904" w:type="dxa"/>
            <w:tcBorders>
              <w:top w:val="single" w:sz="6" w:space="0" w:color="000000"/>
              <w:left w:val="single" w:sz="6" w:space="0" w:color="000000"/>
              <w:bottom w:val="single" w:sz="6" w:space="0" w:color="000000"/>
              <w:right w:val="single" w:sz="6" w:space="0" w:color="000000"/>
            </w:tcBorders>
            <w:hideMark/>
          </w:tcPr>
          <w:p w:rsidR="00956412" w:rsidRPr="00956412" w:rsidRDefault="00956412" w:rsidP="00443B4E">
            <w:pPr>
              <w:spacing w:line="360" w:lineRule="auto"/>
              <w:jc w:val="center"/>
              <w:rPr>
                <w:sz w:val="28"/>
                <w:szCs w:val="28"/>
                <w:lang w:eastAsia="en-US"/>
              </w:rPr>
            </w:pPr>
            <w:r w:rsidRPr="00956412">
              <w:rPr>
                <w:b/>
                <w:sz w:val="28"/>
                <w:szCs w:val="28"/>
                <w:lang w:eastAsia="en-US"/>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956412" w:rsidRPr="00956412" w:rsidRDefault="00956412" w:rsidP="00443B4E">
            <w:pPr>
              <w:spacing w:line="360" w:lineRule="auto"/>
              <w:jc w:val="center"/>
              <w:rPr>
                <w:i/>
                <w:iCs/>
                <w:sz w:val="28"/>
                <w:szCs w:val="28"/>
                <w:lang w:eastAsia="en-US"/>
              </w:rPr>
            </w:pPr>
            <w:r w:rsidRPr="00956412">
              <w:rPr>
                <w:b/>
                <w:i/>
                <w:iCs/>
                <w:sz w:val="28"/>
                <w:szCs w:val="28"/>
                <w:lang w:eastAsia="en-US"/>
              </w:rPr>
              <w:t>Объем часов</w:t>
            </w:r>
          </w:p>
        </w:tc>
      </w:tr>
      <w:tr w:rsidR="00956412" w:rsidRPr="009A1FAE" w:rsidTr="00443B4E">
        <w:trPr>
          <w:trHeight w:val="285"/>
        </w:trPr>
        <w:tc>
          <w:tcPr>
            <w:tcW w:w="7904" w:type="dxa"/>
            <w:tcBorders>
              <w:top w:val="single" w:sz="6" w:space="0" w:color="000000"/>
              <w:left w:val="single" w:sz="6" w:space="0" w:color="000000"/>
              <w:bottom w:val="single" w:sz="6" w:space="0" w:color="000000"/>
              <w:right w:val="single" w:sz="6" w:space="0" w:color="000000"/>
            </w:tcBorders>
            <w:hideMark/>
          </w:tcPr>
          <w:p w:rsidR="00956412" w:rsidRPr="00956412" w:rsidRDefault="00956412" w:rsidP="00443B4E">
            <w:pPr>
              <w:spacing w:line="360" w:lineRule="auto"/>
              <w:rPr>
                <w:b/>
                <w:sz w:val="28"/>
                <w:szCs w:val="28"/>
                <w:lang w:eastAsia="en-US"/>
              </w:rPr>
            </w:pPr>
            <w:r w:rsidRPr="00956412">
              <w:rPr>
                <w:b/>
                <w:sz w:val="28"/>
                <w:szCs w:val="28"/>
                <w:lang w:eastAsia="en-US"/>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956412" w:rsidRPr="00956412" w:rsidRDefault="00956412" w:rsidP="00443B4E">
            <w:pPr>
              <w:spacing w:line="360" w:lineRule="auto"/>
              <w:jc w:val="center"/>
              <w:rPr>
                <w:b/>
                <w:i/>
                <w:iCs/>
                <w:sz w:val="28"/>
                <w:szCs w:val="28"/>
                <w:lang w:eastAsia="en-US"/>
              </w:rPr>
            </w:pPr>
            <w:r w:rsidRPr="00956412">
              <w:rPr>
                <w:b/>
                <w:i/>
                <w:iCs/>
                <w:sz w:val="28"/>
                <w:szCs w:val="28"/>
                <w:lang w:eastAsia="en-US"/>
              </w:rPr>
              <w:t>54</w:t>
            </w:r>
          </w:p>
        </w:tc>
      </w:tr>
      <w:tr w:rsidR="00956412" w:rsidRPr="009A1FAE" w:rsidTr="00443B4E">
        <w:tc>
          <w:tcPr>
            <w:tcW w:w="7904" w:type="dxa"/>
            <w:tcBorders>
              <w:top w:val="single" w:sz="6" w:space="0" w:color="000000"/>
              <w:left w:val="single" w:sz="6" w:space="0" w:color="000000"/>
              <w:bottom w:val="single" w:sz="6" w:space="0" w:color="000000"/>
              <w:right w:val="single" w:sz="6" w:space="0" w:color="000000"/>
            </w:tcBorders>
            <w:hideMark/>
          </w:tcPr>
          <w:p w:rsidR="00956412" w:rsidRPr="00956412" w:rsidRDefault="00956412" w:rsidP="00443B4E">
            <w:pPr>
              <w:spacing w:line="360" w:lineRule="auto"/>
              <w:jc w:val="both"/>
              <w:rPr>
                <w:sz w:val="28"/>
                <w:szCs w:val="28"/>
                <w:lang w:eastAsia="en-US"/>
              </w:rPr>
            </w:pPr>
            <w:r w:rsidRPr="00956412">
              <w:rPr>
                <w:b/>
                <w:sz w:val="28"/>
                <w:szCs w:val="28"/>
                <w:lang w:eastAsia="en-US"/>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956412" w:rsidRPr="00956412" w:rsidRDefault="00956412" w:rsidP="00443B4E">
            <w:pPr>
              <w:spacing w:line="360" w:lineRule="auto"/>
              <w:jc w:val="center"/>
              <w:rPr>
                <w:b/>
                <w:i/>
                <w:iCs/>
                <w:sz w:val="28"/>
                <w:szCs w:val="28"/>
                <w:lang w:eastAsia="en-US"/>
              </w:rPr>
            </w:pPr>
            <w:r w:rsidRPr="00956412">
              <w:rPr>
                <w:b/>
                <w:i/>
                <w:iCs/>
                <w:sz w:val="28"/>
                <w:szCs w:val="28"/>
                <w:lang w:eastAsia="en-US"/>
              </w:rPr>
              <w:t>54</w:t>
            </w:r>
          </w:p>
        </w:tc>
      </w:tr>
      <w:tr w:rsidR="00956412" w:rsidRPr="009A1FAE" w:rsidTr="00443B4E">
        <w:tc>
          <w:tcPr>
            <w:tcW w:w="7904" w:type="dxa"/>
            <w:tcBorders>
              <w:top w:val="single" w:sz="6" w:space="0" w:color="000000"/>
              <w:left w:val="single" w:sz="6" w:space="0" w:color="000000"/>
              <w:bottom w:val="single" w:sz="6" w:space="0" w:color="000000"/>
              <w:right w:val="single" w:sz="6" w:space="0" w:color="000000"/>
            </w:tcBorders>
            <w:hideMark/>
          </w:tcPr>
          <w:p w:rsidR="00956412" w:rsidRPr="00956412" w:rsidRDefault="00956412" w:rsidP="00443B4E">
            <w:pPr>
              <w:spacing w:line="360" w:lineRule="auto"/>
              <w:jc w:val="both"/>
              <w:rPr>
                <w:b/>
                <w:sz w:val="28"/>
                <w:szCs w:val="28"/>
                <w:lang w:eastAsia="en-US"/>
              </w:rPr>
            </w:pPr>
            <w:r w:rsidRPr="00956412">
              <w:rPr>
                <w:b/>
                <w:sz w:val="28"/>
                <w:szCs w:val="28"/>
                <w:lang w:eastAsia="en-US"/>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hideMark/>
          </w:tcPr>
          <w:p w:rsidR="00956412" w:rsidRPr="00956412" w:rsidRDefault="00956412" w:rsidP="00443B4E">
            <w:pPr>
              <w:spacing w:line="360" w:lineRule="auto"/>
              <w:jc w:val="center"/>
              <w:rPr>
                <w:b/>
                <w:i/>
                <w:iCs/>
                <w:sz w:val="28"/>
                <w:szCs w:val="28"/>
                <w:lang w:eastAsia="en-US"/>
              </w:rPr>
            </w:pPr>
            <w:r w:rsidRPr="00956412">
              <w:rPr>
                <w:b/>
                <w:i/>
                <w:iCs/>
                <w:sz w:val="28"/>
                <w:szCs w:val="28"/>
                <w:lang w:eastAsia="en-US"/>
              </w:rPr>
              <w:t>0</w:t>
            </w:r>
          </w:p>
        </w:tc>
      </w:tr>
      <w:tr w:rsidR="00956412" w:rsidRPr="009A1FAE" w:rsidTr="00443B4E">
        <w:tc>
          <w:tcPr>
            <w:tcW w:w="9704" w:type="dxa"/>
            <w:gridSpan w:val="2"/>
            <w:tcBorders>
              <w:top w:val="single" w:sz="6" w:space="0" w:color="000000"/>
              <w:left w:val="single" w:sz="6" w:space="0" w:color="000000"/>
              <w:bottom w:val="single" w:sz="6" w:space="0" w:color="000000"/>
              <w:right w:val="single" w:sz="6" w:space="0" w:color="000000"/>
            </w:tcBorders>
            <w:hideMark/>
          </w:tcPr>
          <w:p w:rsidR="00956412" w:rsidRPr="00956412" w:rsidRDefault="00956412" w:rsidP="00443B4E">
            <w:pPr>
              <w:spacing w:line="360" w:lineRule="auto"/>
              <w:ind w:right="-1"/>
              <w:rPr>
                <w:i/>
                <w:sz w:val="28"/>
                <w:szCs w:val="28"/>
                <w:lang w:eastAsia="en-US"/>
              </w:rPr>
            </w:pPr>
            <w:r w:rsidRPr="00956412">
              <w:rPr>
                <w:i/>
                <w:sz w:val="28"/>
                <w:szCs w:val="28"/>
                <w:lang w:eastAsia="en-US"/>
              </w:rPr>
              <w:t xml:space="preserve">Итоговая аттестация в форме </w:t>
            </w:r>
            <w:r w:rsidRPr="00956412">
              <w:rPr>
                <w:b/>
                <w:i/>
                <w:sz w:val="28"/>
                <w:szCs w:val="28"/>
                <w:lang w:eastAsia="en-US"/>
              </w:rPr>
              <w:t xml:space="preserve"> зачета</w:t>
            </w:r>
          </w:p>
        </w:tc>
      </w:tr>
    </w:tbl>
    <w:p w:rsidR="00956412" w:rsidRDefault="00956412" w:rsidP="00956412">
      <w:pPr>
        <w:spacing w:line="360" w:lineRule="auto"/>
        <w:jc w:val="both"/>
        <w:rPr>
          <w:sz w:val="24"/>
          <w:szCs w:val="24"/>
        </w:rPr>
      </w:pPr>
    </w:p>
    <w:p w:rsidR="00956412" w:rsidRPr="009A1FAE" w:rsidRDefault="00956412" w:rsidP="00956412">
      <w:pPr>
        <w:spacing w:line="360" w:lineRule="auto"/>
        <w:rPr>
          <w:sz w:val="24"/>
          <w:szCs w:val="24"/>
        </w:rPr>
        <w:sectPr w:rsidR="00956412" w:rsidRPr="009A1FAE">
          <w:pgSz w:w="11920" w:h="16885"/>
          <w:pgMar w:top="1098" w:right="871" w:bottom="0" w:left="1440" w:header="0" w:footer="0" w:gutter="0"/>
          <w:cols w:space="720"/>
        </w:sectPr>
      </w:pPr>
    </w:p>
    <w:p w:rsidR="00956412" w:rsidRPr="009A1FAE" w:rsidRDefault="00956412" w:rsidP="00956412">
      <w:pPr>
        <w:spacing w:line="360" w:lineRule="auto"/>
        <w:jc w:val="both"/>
        <w:rPr>
          <w:rFonts w:eastAsia="Times New Roman"/>
          <w:sz w:val="24"/>
          <w:szCs w:val="24"/>
        </w:rPr>
      </w:pPr>
    </w:p>
    <w:p w:rsidR="00956412" w:rsidRPr="009A1FAE" w:rsidRDefault="00956412" w:rsidP="00956412">
      <w:pPr>
        <w:numPr>
          <w:ilvl w:val="0"/>
          <w:numId w:val="34"/>
        </w:numPr>
        <w:spacing w:after="200" w:line="360" w:lineRule="auto"/>
        <w:jc w:val="both"/>
        <w:rPr>
          <w:b/>
          <w:sz w:val="24"/>
          <w:szCs w:val="24"/>
        </w:rPr>
      </w:pPr>
      <w:r w:rsidRPr="009A1FAE">
        <w:rPr>
          <w:b/>
          <w:caps/>
          <w:sz w:val="24"/>
          <w:szCs w:val="24"/>
        </w:rPr>
        <w:t>результаты освоениЯ УЧЕБНОЙ ДИСЦИПЛИНЫИ ФОРМЫ ИХ ОЦЕНКИ</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0"/>
        <w:gridCol w:w="5482"/>
        <w:gridCol w:w="2051"/>
      </w:tblGrid>
      <w:tr w:rsidR="00956412" w:rsidRPr="009A1FAE" w:rsidTr="00956412">
        <w:trPr>
          <w:cantSplit/>
          <w:trHeight w:val="405"/>
          <w:jc w:val="center"/>
        </w:trPr>
        <w:tc>
          <w:tcPr>
            <w:tcW w:w="2390" w:type="dxa"/>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spacing w:line="360" w:lineRule="auto"/>
              <w:jc w:val="center"/>
              <w:rPr>
                <w:sz w:val="24"/>
                <w:szCs w:val="24"/>
                <w:lang w:eastAsia="en-US"/>
              </w:rPr>
            </w:pPr>
            <w:r w:rsidRPr="009A1FAE">
              <w:rPr>
                <w:sz w:val="24"/>
                <w:szCs w:val="24"/>
                <w:lang w:eastAsia="en-US"/>
              </w:rPr>
              <w:t>Компетенция</w:t>
            </w:r>
          </w:p>
        </w:tc>
        <w:tc>
          <w:tcPr>
            <w:tcW w:w="5482" w:type="dxa"/>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spacing w:line="360" w:lineRule="auto"/>
              <w:jc w:val="center"/>
              <w:rPr>
                <w:sz w:val="24"/>
                <w:szCs w:val="24"/>
                <w:lang w:eastAsia="en-US"/>
              </w:rPr>
            </w:pPr>
            <w:r w:rsidRPr="009A1FAE">
              <w:rPr>
                <w:sz w:val="24"/>
                <w:szCs w:val="24"/>
                <w:lang w:eastAsia="en-US"/>
              </w:rPr>
              <w:t>Показатели оценки результата</w:t>
            </w:r>
          </w:p>
        </w:tc>
        <w:tc>
          <w:tcPr>
            <w:tcW w:w="2051" w:type="dxa"/>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spacing w:line="360" w:lineRule="auto"/>
              <w:jc w:val="center"/>
              <w:rPr>
                <w:sz w:val="24"/>
                <w:szCs w:val="24"/>
                <w:lang w:eastAsia="en-US"/>
              </w:rPr>
            </w:pPr>
            <w:r w:rsidRPr="009A1FAE">
              <w:rPr>
                <w:sz w:val="24"/>
                <w:szCs w:val="24"/>
                <w:lang w:eastAsia="en-US"/>
              </w:rPr>
              <w:t>Формы контроля и оценки результата</w:t>
            </w:r>
          </w:p>
        </w:tc>
      </w:tr>
      <w:tr w:rsidR="00956412" w:rsidRPr="009A1FAE" w:rsidTr="00956412">
        <w:trPr>
          <w:cantSplit/>
          <w:trHeight w:val="3126"/>
          <w:jc w:val="center"/>
        </w:trPr>
        <w:tc>
          <w:tcPr>
            <w:tcW w:w="2390" w:type="dxa"/>
            <w:vMerge w:val="restart"/>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spacing w:line="360" w:lineRule="auto"/>
              <w:rPr>
                <w:b/>
                <w:sz w:val="24"/>
                <w:szCs w:val="24"/>
                <w:lang w:eastAsia="en-US"/>
              </w:rPr>
            </w:pPr>
            <w:r w:rsidRPr="009A1FAE">
              <w:rPr>
                <w:sz w:val="24"/>
                <w:szCs w:val="24"/>
                <w:lang w:eastAsia="en-US"/>
              </w:rPr>
              <w:t>Психологическая компетенция</w:t>
            </w:r>
          </w:p>
        </w:tc>
        <w:tc>
          <w:tcPr>
            <w:tcW w:w="5482" w:type="dxa"/>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spacing w:line="360" w:lineRule="auto"/>
              <w:rPr>
                <w:b/>
                <w:sz w:val="24"/>
                <w:szCs w:val="24"/>
                <w:lang w:eastAsia="en-US"/>
              </w:rPr>
            </w:pPr>
            <w:r w:rsidRPr="009A1FAE">
              <w:rPr>
                <w:b/>
                <w:sz w:val="24"/>
                <w:szCs w:val="24"/>
                <w:lang w:eastAsia="en-US"/>
              </w:rPr>
              <w:t xml:space="preserve">Умения: </w:t>
            </w:r>
          </w:p>
          <w:p w:rsidR="00956412" w:rsidRPr="009A1FAE" w:rsidRDefault="00956412" w:rsidP="00443B4E">
            <w:pPr>
              <w:numPr>
                <w:ilvl w:val="0"/>
                <w:numId w:val="36"/>
              </w:numPr>
              <w:spacing w:after="200" w:line="360" w:lineRule="auto"/>
              <w:jc w:val="both"/>
              <w:rPr>
                <w:sz w:val="24"/>
                <w:szCs w:val="24"/>
                <w:lang w:eastAsia="en-US"/>
              </w:rPr>
            </w:pPr>
            <w:r w:rsidRPr="009A1FAE">
              <w:rPr>
                <w:sz w:val="24"/>
                <w:szCs w:val="24"/>
                <w:lang w:eastAsia="en-US"/>
              </w:rPr>
              <w:t>изучать личностные особенности (свои и других людей), используя метод беседы, интервью, анализа продуктов деятельности;</w:t>
            </w:r>
          </w:p>
          <w:p w:rsidR="00956412" w:rsidRPr="009A1FAE" w:rsidRDefault="00956412" w:rsidP="00443B4E">
            <w:pPr>
              <w:numPr>
                <w:ilvl w:val="0"/>
                <w:numId w:val="36"/>
              </w:numPr>
              <w:spacing w:after="200" w:line="360" w:lineRule="auto"/>
              <w:jc w:val="both"/>
              <w:rPr>
                <w:sz w:val="24"/>
                <w:szCs w:val="24"/>
                <w:lang w:eastAsia="en-US"/>
              </w:rPr>
            </w:pPr>
            <w:r w:rsidRPr="009A1FAE">
              <w:rPr>
                <w:sz w:val="24"/>
                <w:szCs w:val="24"/>
                <w:lang w:eastAsia="en-US"/>
              </w:rPr>
              <w:t>использовать приемы психоэмоциональной саморегуляции в процессе деятельности и общения;</w:t>
            </w:r>
          </w:p>
          <w:p w:rsidR="00956412" w:rsidRPr="009A1FAE" w:rsidRDefault="00956412" w:rsidP="00443B4E">
            <w:pPr>
              <w:numPr>
                <w:ilvl w:val="0"/>
                <w:numId w:val="36"/>
              </w:numPr>
              <w:spacing w:after="200" w:line="360" w:lineRule="auto"/>
              <w:jc w:val="both"/>
              <w:rPr>
                <w:sz w:val="24"/>
                <w:szCs w:val="24"/>
                <w:lang w:eastAsia="en-US"/>
              </w:rPr>
            </w:pPr>
            <w:r w:rsidRPr="009A1FAE">
              <w:rPr>
                <w:sz w:val="24"/>
                <w:szCs w:val="24"/>
                <w:lang w:eastAsia="en-US"/>
              </w:rPr>
              <w:t>организовать деловое общение с незнакомым собеседником;</w:t>
            </w:r>
          </w:p>
          <w:p w:rsidR="00956412" w:rsidRPr="009A1FAE" w:rsidRDefault="00956412" w:rsidP="00443B4E">
            <w:pPr>
              <w:numPr>
                <w:ilvl w:val="0"/>
                <w:numId w:val="36"/>
              </w:numPr>
              <w:spacing w:after="200" w:line="360" w:lineRule="auto"/>
              <w:jc w:val="both"/>
              <w:rPr>
                <w:sz w:val="24"/>
                <w:szCs w:val="24"/>
                <w:lang w:eastAsia="en-US"/>
              </w:rPr>
            </w:pPr>
            <w:r w:rsidRPr="009A1FAE">
              <w:rPr>
                <w:sz w:val="24"/>
                <w:szCs w:val="24"/>
                <w:lang w:eastAsia="en-US"/>
              </w:rPr>
              <w:t>организовать работу в микрогруппе разного состава участников;</w:t>
            </w:r>
          </w:p>
          <w:p w:rsidR="00956412" w:rsidRPr="009A1FAE" w:rsidRDefault="00956412" w:rsidP="00443B4E">
            <w:pPr>
              <w:pStyle w:val="18"/>
              <w:numPr>
                <w:ilvl w:val="0"/>
                <w:numId w:val="36"/>
              </w:numPr>
              <w:spacing w:line="360" w:lineRule="auto"/>
              <w:ind w:right="113"/>
              <w:rPr>
                <w:rFonts w:ascii="Times New Roman" w:hAnsi="Times New Roman"/>
                <w:bCs/>
                <w:szCs w:val="24"/>
                <w:lang w:eastAsia="en-US"/>
              </w:rPr>
            </w:pPr>
            <w:r w:rsidRPr="009A1FAE">
              <w:rPr>
                <w:rFonts w:ascii="Times New Roman" w:hAnsi="Times New Roman"/>
                <w:bCs/>
                <w:szCs w:val="24"/>
                <w:lang w:eastAsia="en-US"/>
              </w:rPr>
              <w:t>выявлять  причины конфликтной ситуации и ориентироваться в поиске способов выхода из конфликта.</w:t>
            </w:r>
          </w:p>
          <w:p w:rsidR="00956412" w:rsidRPr="009A1FAE" w:rsidRDefault="00956412" w:rsidP="00443B4E">
            <w:pPr>
              <w:numPr>
                <w:ilvl w:val="0"/>
                <w:numId w:val="36"/>
              </w:numPr>
              <w:spacing w:after="200" w:line="360" w:lineRule="auto"/>
              <w:jc w:val="both"/>
              <w:rPr>
                <w:sz w:val="24"/>
                <w:szCs w:val="24"/>
                <w:lang w:eastAsia="en-US"/>
              </w:rPr>
            </w:pPr>
            <w:r w:rsidRPr="009A1FAE">
              <w:rPr>
                <w:sz w:val="24"/>
                <w:szCs w:val="24"/>
                <w:lang w:eastAsia="en-US"/>
              </w:rPr>
              <w:t>использовать приемы  саморазвития для обеспечения готовности к выбору профессии;</w:t>
            </w:r>
          </w:p>
          <w:p w:rsidR="00956412" w:rsidRPr="009A1FAE" w:rsidRDefault="00956412" w:rsidP="00443B4E">
            <w:pPr>
              <w:numPr>
                <w:ilvl w:val="0"/>
                <w:numId w:val="36"/>
              </w:numPr>
              <w:spacing w:after="200" w:line="360" w:lineRule="auto"/>
              <w:rPr>
                <w:sz w:val="24"/>
                <w:szCs w:val="24"/>
                <w:lang w:eastAsia="en-US"/>
              </w:rPr>
            </w:pPr>
            <w:r w:rsidRPr="009A1FAE">
              <w:rPr>
                <w:sz w:val="24"/>
                <w:szCs w:val="24"/>
                <w:lang w:eastAsia="en-US"/>
              </w:rPr>
              <w:t>планировать и составлять временную перспективу своего будущего, в том числе профессиональной карьеры</w:t>
            </w:r>
          </w:p>
        </w:tc>
        <w:tc>
          <w:tcPr>
            <w:tcW w:w="2051" w:type="dxa"/>
            <w:tcBorders>
              <w:top w:val="single" w:sz="4" w:space="0" w:color="auto"/>
              <w:left w:val="single" w:sz="4" w:space="0" w:color="auto"/>
              <w:bottom w:val="single" w:sz="4" w:space="0" w:color="auto"/>
              <w:right w:val="single" w:sz="4" w:space="0" w:color="auto"/>
            </w:tcBorders>
          </w:tcPr>
          <w:p w:rsidR="00956412" w:rsidRPr="009A1FAE" w:rsidRDefault="00956412" w:rsidP="00443B4E">
            <w:pPr>
              <w:spacing w:line="360" w:lineRule="auto"/>
              <w:rPr>
                <w:sz w:val="24"/>
                <w:szCs w:val="24"/>
                <w:lang w:eastAsia="en-US"/>
              </w:rPr>
            </w:pPr>
            <w:r w:rsidRPr="009A1FAE">
              <w:rPr>
                <w:sz w:val="24"/>
                <w:szCs w:val="24"/>
                <w:lang w:eastAsia="en-US"/>
              </w:rPr>
              <w:t>Зачет</w:t>
            </w:r>
          </w:p>
          <w:p w:rsidR="00956412" w:rsidRPr="009A1FAE" w:rsidRDefault="00956412" w:rsidP="00443B4E">
            <w:pPr>
              <w:spacing w:line="360" w:lineRule="auto"/>
              <w:rPr>
                <w:sz w:val="24"/>
                <w:szCs w:val="24"/>
                <w:lang w:eastAsia="en-US"/>
              </w:rPr>
            </w:pPr>
            <w:r w:rsidRPr="009A1FAE">
              <w:rPr>
                <w:sz w:val="24"/>
                <w:szCs w:val="24"/>
                <w:lang w:eastAsia="en-US"/>
              </w:rPr>
              <w:t>Результаты практических занятий</w:t>
            </w:r>
          </w:p>
          <w:p w:rsidR="00956412" w:rsidRPr="009A1FAE" w:rsidRDefault="00956412" w:rsidP="00443B4E">
            <w:pPr>
              <w:spacing w:line="360" w:lineRule="auto"/>
              <w:rPr>
                <w:sz w:val="24"/>
                <w:szCs w:val="24"/>
                <w:lang w:eastAsia="en-US"/>
              </w:rPr>
            </w:pPr>
            <w:r w:rsidRPr="009A1FAE">
              <w:rPr>
                <w:sz w:val="24"/>
                <w:szCs w:val="24"/>
                <w:lang w:eastAsia="en-US"/>
              </w:rPr>
              <w:t>Лист самооценки освоения компетенции</w:t>
            </w:r>
          </w:p>
          <w:p w:rsidR="00956412" w:rsidRPr="009A1FAE" w:rsidRDefault="00956412" w:rsidP="00443B4E">
            <w:pPr>
              <w:spacing w:line="360" w:lineRule="auto"/>
              <w:rPr>
                <w:sz w:val="24"/>
                <w:szCs w:val="24"/>
                <w:lang w:eastAsia="en-US"/>
              </w:rPr>
            </w:pPr>
            <w:r w:rsidRPr="009A1FAE">
              <w:rPr>
                <w:sz w:val="24"/>
                <w:szCs w:val="24"/>
                <w:lang w:eastAsia="en-US"/>
              </w:rPr>
              <w:t>Взаимооценка обучающихся «Ты готов»</w:t>
            </w:r>
          </w:p>
          <w:p w:rsidR="00956412" w:rsidRPr="009A1FAE" w:rsidRDefault="00956412" w:rsidP="00443B4E">
            <w:pPr>
              <w:spacing w:line="360" w:lineRule="auto"/>
              <w:rPr>
                <w:sz w:val="24"/>
                <w:szCs w:val="24"/>
                <w:lang w:eastAsia="en-US"/>
              </w:rPr>
            </w:pPr>
          </w:p>
        </w:tc>
      </w:tr>
      <w:tr w:rsidR="00956412" w:rsidRPr="009A1FAE" w:rsidTr="00956412">
        <w:trPr>
          <w:cantSplit/>
          <w:trHeight w:val="4378"/>
          <w:jc w:val="center"/>
        </w:trPr>
        <w:tc>
          <w:tcPr>
            <w:tcW w:w="2390" w:type="dxa"/>
            <w:vMerge/>
            <w:tcBorders>
              <w:top w:val="single" w:sz="4" w:space="0" w:color="auto"/>
              <w:left w:val="single" w:sz="4" w:space="0" w:color="auto"/>
              <w:bottom w:val="single" w:sz="4" w:space="0" w:color="auto"/>
              <w:right w:val="single" w:sz="4" w:space="0" w:color="auto"/>
            </w:tcBorders>
            <w:vAlign w:val="center"/>
            <w:hideMark/>
          </w:tcPr>
          <w:p w:rsidR="00956412" w:rsidRPr="009A1FAE" w:rsidRDefault="00956412" w:rsidP="00443B4E">
            <w:pPr>
              <w:spacing w:line="360" w:lineRule="auto"/>
              <w:rPr>
                <w:rFonts w:eastAsia="Times New Roman"/>
                <w:b/>
                <w:sz w:val="24"/>
                <w:szCs w:val="24"/>
                <w:lang w:eastAsia="en-US"/>
              </w:rPr>
            </w:pPr>
          </w:p>
        </w:tc>
        <w:tc>
          <w:tcPr>
            <w:tcW w:w="5482" w:type="dxa"/>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tabs>
                <w:tab w:val="left" w:pos="980"/>
              </w:tabs>
              <w:spacing w:line="360" w:lineRule="auto"/>
              <w:rPr>
                <w:b/>
                <w:iCs/>
                <w:sz w:val="24"/>
                <w:szCs w:val="24"/>
                <w:lang w:eastAsia="en-US"/>
              </w:rPr>
            </w:pPr>
            <w:r w:rsidRPr="009A1FAE">
              <w:rPr>
                <w:b/>
                <w:iCs/>
                <w:sz w:val="24"/>
                <w:szCs w:val="24"/>
                <w:lang w:eastAsia="en-US"/>
              </w:rPr>
              <w:t xml:space="preserve">Знания: </w:t>
            </w:r>
          </w:p>
          <w:p w:rsidR="00956412" w:rsidRPr="009A1FAE" w:rsidRDefault="00956412" w:rsidP="00443B4E">
            <w:pPr>
              <w:numPr>
                <w:ilvl w:val="0"/>
                <w:numId w:val="37"/>
              </w:numPr>
              <w:spacing w:after="200" w:line="360" w:lineRule="auto"/>
              <w:ind w:right="20"/>
              <w:jc w:val="both"/>
              <w:rPr>
                <w:sz w:val="24"/>
                <w:szCs w:val="24"/>
                <w:lang w:eastAsia="en-US"/>
              </w:rPr>
            </w:pPr>
            <w:r w:rsidRPr="009A1FAE">
              <w:rPr>
                <w:sz w:val="24"/>
                <w:szCs w:val="24"/>
                <w:lang w:eastAsia="en-US"/>
              </w:rPr>
              <w:t>структуру личности (теории биосоциального единства К.К. Платонова, теории самоактуализации А. Маслоу);</w:t>
            </w:r>
          </w:p>
          <w:p w:rsidR="00956412" w:rsidRPr="009A1FAE" w:rsidRDefault="00956412" w:rsidP="00443B4E">
            <w:pPr>
              <w:numPr>
                <w:ilvl w:val="0"/>
                <w:numId w:val="37"/>
              </w:numPr>
              <w:spacing w:after="200" w:line="360" w:lineRule="auto"/>
              <w:ind w:right="20"/>
              <w:jc w:val="both"/>
              <w:rPr>
                <w:sz w:val="24"/>
                <w:szCs w:val="24"/>
                <w:lang w:eastAsia="en-US"/>
              </w:rPr>
            </w:pPr>
            <w:r w:rsidRPr="009A1FAE">
              <w:rPr>
                <w:sz w:val="24"/>
                <w:szCs w:val="24"/>
                <w:lang w:eastAsia="en-US"/>
              </w:rPr>
              <w:t xml:space="preserve">основные приемы развития психических процессов, </w:t>
            </w:r>
          </w:p>
          <w:p w:rsidR="00956412" w:rsidRPr="009A1FAE" w:rsidRDefault="00956412" w:rsidP="00443B4E">
            <w:pPr>
              <w:numPr>
                <w:ilvl w:val="0"/>
                <w:numId w:val="37"/>
              </w:numPr>
              <w:spacing w:after="200" w:line="360" w:lineRule="auto"/>
              <w:ind w:right="20"/>
              <w:rPr>
                <w:sz w:val="24"/>
                <w:szCs w:val="24"/>
                <w:lang w:eastAsia="en-US"/>
              </w:rPr>
            </w:pPr>
            <w:r w:rsidRPr="009A1FAE">
              <w:rPr>
                <w:sz w:val="24"/>
                <w:szCs w:val="24"/>
                <w:lang w:eastAsia="en-US"/>
              </w:rPr>
              <w:t>основные механизмы психоэмоциональной саморегуляции;</w:t>
            </w:r>
          </w:p>
          <w:p w:rsidR="00956412" w:rsidRPr="009A1FAE" w:rsidRDefault="00956412" w:rsidP="00443B4E">
            <w:pPr>
              <w:numPr>
                <w:ilvl w:val="0"/>
                <w:numId w:val="37"/>
              </w:numPr>
              <w:spacing w:after="200" w:line="360" w:lineRule="auto"/>
              <w:ind w:right="20"/>
              <w:rPr>
                <w:sz w:val="24"/>
                <w:szCs w:val="24"/>
                <w:lang w:eastAsia="en-US"/>
              </w:rPr>
            </w:pPr>
            <w:r w:rsidRPr="009A1FAE">
              <w:rPr>
                <w:sz w:val="24"/>
                <w:szCs w:val="24"/>
                <w:lang w:eastAsia="en-US"/>
              </w:rPr>
              <w:t>этапы организации деловой беседы;</w:t>
            </w:r>
          </w:p>
          <w:p w:rsidR="00956412" w:rsidRPr="009A1FAE" w:rsidRDefault="00956412" w:rsidP="00443B4E">
            <w:pPr>
              <w:numPr>
                <w:ilvl w:val="0"/>
                <w:numId w:val="37"/>
              </w:numPr>
              <w:spacing w:after="200" w:line="360" w:lineRule="auto"/>
              <w:ind w:right="20"/>
              <w:jc w:val="both"/>
              <w:rPr>
                <w:sz w:val="24"/>
                <w:szCs w:val="24"/>
                <w:lang w:eastAsia="en-US"/>
              </w:rPr>
            </w:pPr>
            <w:r w:rsidRPr="009A1FAE">
              <w:rPr>
                <w:sz w:val="24"/>
                <w:szCs w:val="24"/>
                <w:lang w:eastAsia="en-US"/>
              </w:rPr>
              <w:t>собственные сильные и слабые стороны, соответствие личностных особенностей профессиограмме выбранной профессии, направления саморазвития.</w:t>
            </w:r>
          </w:p>
        </w:tc>
        <w:tc>
          <w:tcPr>
            <w:tcW w:w="2051" w:type="dxa"/>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spacing w:line="360" w:lineRule="auto"/>
              <w:rPr>
                <w:sz w:val="24"/>
                <w:szCs w:val="24"/>
                <w:lang w:eastAsia="en-US"/>
              </w:rPr>
            </w:pPr>
            <w:r w:rsidRPr="009A1FAE">
              <w:rPr>
                <w:sz w:val="24"/>
                <w:szCs w:val="24"/>
                <w:lang w:eastAsia="en-US"/>
              </w:rPr>
              <w:t>Дифференцированный зачет Контрольные вопросы по итогам лекций</w:t>
            </w:r>
          </w:p>
          <w:p w:rsidR="00956412" w:rsidRPr="009A1FAE" w:rsidRDefault="00956412" w:rsidP="00443B4E">
            <w:pPr>
              <w:spacing w:line="360" w:lineRule="auto"/>
              <w:rPr>
                <w:sz w:val="24"/>
                <w:szCs w:val="24"/>
                <w:lang w:eastAsia="en-US"/>
              </w:rPr>
            </w:pPr>
            <w:r w:rsidRPr="009A1FAE">
              <w:rPr>
                <w:sz w:val="24"/>
                <w:szCs w:val="24"/>
                <w:lang w:eastAsia="en-US"/>
              </w:rPr>
              <w:t>Лист самооценки освоения компетенции</w:t>
            </w:r>
          </w:p>
          <w:p w:rsidR="00956412" w:rsidRPr="009A1FAE" w:rsidRDefault="00956412" w:rsidP="00443B4E">
            <w:pPr>
              <w:spacing w:line="360" w:lineRule="auto"/>
              <w:rPr>
                <w:sz w:val="24"/>
                <w:szCs w:val="24"/>
                <w:lang w:eastAsia="en-US"/>
              </w:rPr>
            </w:pPr>
            <w:r w:rsidRPr="009A1FAE">
              <w:rPr>
                <w:sz w:val="24"/>
                <w:szCs w:val="24"/>
                <w:lang w:eastAsia="en-US"/>
              </w:rPr>
              <w:t>Взаимооценка обучающихся «Готовность професиональнму самоопределению»</w:t>
            </w:r>
          </w:p>
        </w:tc>
      </w:tr>
    </w:tbl>
    <w:p w:rsidR="00956412" w:rsidRPr="009A1FAE" w:rsidRDefault="00956412" w:rsidP="00956412">
      <w:pPr>
        <w:spacing w:line="360" w:lineRule="auto"/>
        <w:rPr>
          <w:sz w:val="24"/>
          <w:szCs w:val="24"/>
        </w:rPr>
      </w:pPr>
    </w:p>
    <w:p w:rsidR="00956412" w:rsidRPr="009A1FAE" w:rsidRDefault="00267AB8" w:rsidP="00267AB8">
      <w:pPr>
        <w:tabs>
          <w:tab w:val="left" w:pos="520"/>
        </w:tabs>
        <w:spacing w:line="360" w:lineRule="auto"/>
        <w:rPr>
          <w:b/>
          <w:sz w:val="24"/>
          <w:szCs w:val="24"/>
        </w:rPr>
      </w:pPr>
      <w:r>
        <w:rPr>
          <w:b/>
          <w:sz w:val="24"/>
          <w:szCs w:val="24"/>
        </w:rPr>
        <w:t>3.</w:t>
      </w:r>
      <w:r w:rsidR="00956412" w:rsidRPr="009A1FAE">
        <w:rPr>
          <w:b/>
          <w:sz w:val="24"/>
          <w:szCs w:val="24"/>
        </w:rPr>
        <w:t>СТРУКТУРА И  СОДЕРЖАНИЕ УЧЕБНОЙ ДИСЦИПЛИН</w:t>
      </w:r>
      <w:r w:rsidR="00956412">
        <w:rPr>
          <w:b/>
          <w:sz w:val="24"/>
          <w:szCs w:val="24"/>
        </w:rPr>
        <w:t>Ы</w:t>
      </w:r>
    </w:p>
    <w:p w:rsidR="00956412" w:rsidRPr="009A1FAE" w:rsidRDefault="00267AB8" w:rsidP="00267AB8">
      <w:pPr>
        <w:tabs>
          <w:tab w:val="left" w:pos="460"/>
        </w:tabs>
        <w:spacing w:line="360" w:lineRule="auto"/>
        <w:rPr>
          <w:sz w:val="24"/>
          <w:szCs w:val="24"/>
        </w:rPr>
      </w:pPr>
      <w:r>
        <w:rPr>
          <w:sz w:val="24"/>
          <w:szCs w:val="24"/>
        </w:rPr>
        <w:t>3.</w:t>
      </w:r>
      <w:r w:rsidR="00956412">
        <w:rPr>
          <w:sz w:val="24"/>
          <w:szCs w:val="24"/>
        </w:rPr>
        <w:t>1.</w:t>
      </w:r>
      <w:r w:rsidR="00956412" w:rsidRPr="009A1FAE">
        <w:rPr>
          <w:sz w:val="24"/>
          <w:szCs w:val="24"/>
        </w:rPr>
        <w:t>Объем учебной дисциплины и виды учебной работы</w:t>
      </w:r>
    </w:p>
    <w:p w:rsidR="00956412" w:rsidRPr="009A1FAE" w:rsidRDefault="00956412" w:rsidP="00956412">
      <w:pPr>
        <w:spacing w:line="360" w:lineRule="auto"/>
        <w:rPr>
          <w:sz w:val="24"/>
          <w:szCs w:val="24"/>
        </w:rPr>
      </w:pPr>
    </w:p>
    <w:tbl>
      <w:tblPr>
        <w:tblW w:w="0" w:type="auto"/>
        <w:tblInd w:w="70" w:type="dxa"/>
        <w:tblLayout w:type="fixed"/>
        <w:tblCellMar>
          <w:left w:w="0" w:type="dxa"/>
          <w:right w:w="0" w:type="dxa"/>
        </w:tblCellMar>
        <w:tblLook w:val="04A0" w:firstRow="1" w:lastRow="0" w:firstColumn="1" w:lastColumn="0" w:noHBand="0" w:noVBand="1"/>
      </w:tblPr>
      <w:tblGrid>
        <w:gridCol w:w="7940"/>
        <w:gridCol w:w="1820"/>
      </w:tblGrid>
      <w:tr w:rsidR="00956412" w:rsidRPr="009A1FAE" w:rsidTr="00443B4E">
        <w:trPr>
          <w:trHeight w:val="355"/>
        </w:trPr>
        <w:tc>
          <w:tcPr>
            <w:tcW w:w="7940" w:type="dxa"/>
            <w:tcBorders>
              <w:top w:val="single" w:sz="8" w:space="0" w:color="auto"/>
              <w:left w:val="single" w:sz="8" w:space="0" w:color="auto"/>
              <w:bottom w:val="nil"/>
              <w:right w:val="single" w:sz="8" w:space="0" w:color="auto"/>
            </w:tcBorders>
            <w:vAlign w:val="bottom"/>
            <w:hideMark/>
          </w:tcPr>
          <w:p w:rsidR="00956412" w:rsidRPr="009A1FAE" w:rsidRDefault="00956412" w:rsidP="00443B4E">
            <w:pPr>
              <w:spacing w:line="360" w:lineRule="auto"/>
              <w:ind w:left="2820"/>
              <w:rPr>
                <w:sz w:val="24"/>
                <w:szCs w:val="24"/>
                <w:lang w:eastAsia="en-US"/>
              </w:rPr>
            </w:pPr>
            <w:r w:rsidRPr="009A1FAE">
              <w:rPr>
                <w:sz w:val="24"/>
                <w:szCs w:val="24"/>
                <w:lang w:eastAsia="en-US"/>
              </w:rPr>
              <w:t>Вид учебной работы</w:t>
            </w:r>
          </w:p>
        </w:tc>
        <w:tc>
          <w:tcPr>
            <w:tcW w:w="1820" w:type="dxa"/>
            <w:tcBorders>
              <w:top w:val="single" w:sz="8" w:space="0" w:color="auto"/>
              <w:left w:val="nil"/>
              <w:bottom w:val="nil"/>
              <w:right w:val="single" w:sz="8" w:space="0" w:color="auto"/>
            </w:tcBorders>
            <w:vAlign w:val="bottom"/>
            <w:hideMark/>
          </w:tcPr>
          <w:p w:rsidR="00956412" w:rsidRPr="009A1FAE" w:rsidRDefault="00956412" w:rsidP="00443B4E">
            <w:pPr>
              <w:spacing w:line="360" w:lineRule="auto"/>
              <w:jc w:val="center"/>
              <w:rPr>
                <w:sz w:val="24"/>
                <w:szCs w:val="24"/>
                <w:lang w:eastAsia="en-US"/>
              </w:rPr>
            </w:pPr>
            <w:r w:rsidRPr="009A1FAE">
              <w:rPr>
                <w:b/>
                <w:bCs/>
                <w:i/>
                <w:iCs/>
                <w:w w:val="99"/>
                <w:sz w:val="24"/>
                <w:szCs w:val="24"/>
                <w:lang w:eastAsia="en-US"/>
              </w:rPr>
              <w:t>Объем часов</w:t>
            </w:r>
          </w:p>
        </w:tc>
      </w:tr>
      <w:tr w:rsidR="00956412" w:rsidRPr="009A1FAE" w:rsidTr="00443B4E">
        <w:trPr>
          <w:trHeight w:val="130"/>
        </w:trPr>
        <w:tc>
          <w:tcPr>
            <w:tcW w:w="7940" w:type="dxa"/>
            <w:tcBorders>
              <w:top w:val="nil"/>
              <w:left w:val="single" w:sz="8" w:space="0" w:color="auto"/>
              <w:bottom w:val="single" w:sz="8" w:space="0" w:color="auto"/>
              <w:right w:val="single" w:sz="8" w:space="0" w:color="auto"/>
            </w:tcBorders>
            <w:vAlign w:val="bottom"/>
          </w:tcPr>
          <w:p w:rsidR="00956412" w:rsidRPr="009A1FAE" w:rsidRDefault="00956412" w:rsidP="00443B4E">
            <w:pPr>
              <w:spacing w:line="360" w:lineRule="auto"/>
              <w:rPr>
                <w:sz w:val="24"/>
                <w:szCs w:val="24"/>
                <w:lang w:eastAsia="en-US"/>
              </w:rPr>
            </w:pPr>
          </w:p>
        </w:tc>
        <w:tc>
          <w:tcPr>
            <w:tcW w:w="1820" w:type="dxa"/>
            <w:tcBorders>
              <w:top w:val="nil"/>
              <w:left w:val="nil"/>
              <w:bottom w:val="single" w:sz="8" w:space="0" w:color="auto"/>
              <w:right w:val="single" w:sz="8" w:space="0" w:color="auto"/>
            </w:tcBorders>
            <w:vAlign w:val="bottom"/>
          </w:tcPr>
          <w:p w:rsidR="00956412" w:rsidRPr="009A1FAE" w:rsidRDefault="00956412" w:rsidP="00443B4E">
            <w:pPr>
              <w:spacing w:line="360" w:lineRule="auto"/>
              <w:rPr>
                <w:sz w:val="24"/>
                <w:szCs w:val="24"/>
                <w:lang w:eastAsia="en-US"/>
              </w:rPr>
            </w:pPr>
          </w:p>
        </w:tc>
      </w:tr>
      <w:tr w:rsidR="00956412" w:rsidRPr="009A1FAE" w:rsidTr="00443B4E">
        <w:trPr>
          <w:trHeight w:val="311"/>
        </w:trPr>
        <w:tc>
          <w:tcPr>
            <w:tcW w:w="7940" w:type="dxa"/>
            <w:tcBorders>
              <w:top w:val="nil"/>
              <w:left w:val="single" w:sz="8" w:space="0" w:color="auto"/>
              <w:bottom w:val="single" w:sz="8" w:space="0" w:color="auto"/>
              <w:right w:val="single" w:sz="8" w:space="0" w:color="auto"/>
            </w:tcBorders>
            <w:vAlign w:val="bottom"/>
            <w:hideMark/>
          </w:tcPr>
          <w:p w:rsidR="00956412" w:rsidRPr="009A1FAE" w:rsidRDefault="00956412" w:rsidP="00443B4E">
            <w:pPr>
              <w:spacing w:line="360" w:lineRule="auto"/>
              <w:ind w:left="20"/>
              <w:rPr>
                <w:sz w:val="24"/>
                <w:szCs w:val="24"/>
                <w:lang w:eastAsia="en-US"/>
              </w:rPr>
            </w:pPr>
            <w:r w:rsidRPr="009A1FAE">
              <w:rPr>
                <w:sz w:val="24"/>
                <w:szCs w:val="24"/>
                <w:lang w:eastAsia="en-US"/>
              </w:rPr>
              <w:t>Объем образовательной нагрузки обучающегося</w:t>
            </w:r>
          </w:p>
        </w:tc>
        <w:tc>
          <w:tcPr>
            <w:tcW w:w="1820" w:type="dxa"/>
            <w:tcBorders>
              <w:top w:val="nil"/>
              <w:left w:val="nil"/>
              <w:bottom w:val="single" w:sz="8" w:space="0" w:color="auto"/>
              <w:right w:val="single" w:sz="8" w:space="0" w:color="auto"/>
            </w:tcBorders>
            <w:vAlign w:val="bottom"/>
            <w:hideMark/>
          </w:tcPr>
          <w:p w:rsidR="00956412" w:rsidRPr="009A1FAE" w:rsidRDefault="00956412" w:rsidP="00443B4E">
            <w:pPr>
              <w:spacing w:line="360" w:lineRule="auto"/>
              <w:jc w:val="center"/>
              <w:rPr>
                <w:sz w:val="24"/>
                <w:szCs w:val="24"/>
                <w:lang w:eastAsia="en-US"/>
              </w:rPr>
            </w:pPr>
            <w:r w:rsidRPr="009A1FAE">
              <w:rPr>
                <w:b/>
                <w:bCs/>
                <w:i/>
                <w:iCs/>
                <w:w w:val="99"/>
                <w:sz w:val="24"/>
                <w:szCs w:val="24"/>
                <w:lang w:eastAsia="en-US"/>
              </w:rPr>
              <w:t>54</w:t>
            </w:r>
          </w:p>
        </w:tc>
      </w:tr>
      <w:tr w:rsidR="00956412" w:rsidRPr="009A1FAE" w:rsidTr="00443B4E">
        <w:trPr>
          <w:trHeight w:val="314"/>
        </w:trPr>
        <w:tc>
          <w:tcPr>
            <w:tcW w:w="7940" w:type="dxa"/>
            <w:tcBorders>
              <w:top w:val="nil"/>
              <w:left w:val="single" w:sz="8" w:space="0" w:color="auto"/>
              <w:bottom w:val="single" w:sz="8" w:space="0" w:color="auto"/>
              <w:right w:val="single" w:sz="8" w:space="0" w:color="auto"/>
            </w:tcBorders>
            <w:vAlign w:val="bottom"/>
            <w:hideMark/>
          </w:tcPr>
          <w:p w:rsidR="00956412" w:rsidRPr="009A1FAE" w:rsidRDefault="00956412" w:rsidP="00443B4E">
            <w:pPr>
              <w:spacing w:line="360" w:lineRule="auto"/>
              <w:ind w:left="20"/>
              <w:rPr>
                <w:sz w:val="24"/>
                <w:szCs w:val="24"/>
                <w:lang w:eastAsia="en-US"/>
              </w:rPr>
            </w:pPr>
            <w:r w:rsidRPr="009A1FAE">
              <w:rPr>
                <w:sz w:val="24"/>
                <w:szCs w:val="24"/>
                <w:lang w:eastAsia="en-US"/>
              </w:rPr>
              <w:t>учебная нагрузка обучающегося во взаимодействии с преподавателем</w:t>
            </w:r>
          </w:p>
        </w:tc>
        <w:tc>
          <w:tcPr>
            <w:tcW w:w="1820" w:type="dxa"/>
            <w:tcBorders>
              <w:top w:val="nil"/>
              <w:left w:val="nil"/>
              <w:bottom w:val="single" w:sz="8" w:space="0" w:color="auto"/>
              <w:right w:val="single" w:sz="8" w:space="0" w:color="auto"/>
            </w:tcBorders>
            <w:vAlign w:val="bottom"/>
            <w:hideMark/>
          </w:tcPr>
          <w:p w:rsidR="00956412" w:rsidRPr="009A1FAE" w:rsidRDefault="00956412" w:rsidP="00443B4E">
            <w:pPr>
              <w:spacing w:line="360" w:lineRule="auto"/>
              <w:jc w:val="center"/>
              <w:rPr>
                <w:sz w:val="24"/>
                <w:szCs w:val="24"/>
                <w:lang w:eastAsia="en-US"/>
              </w:rPr>
            </w:pPr>
            <w:r w:rsidRPr="009A1FAE">
              <w:rPr>
                <w:b/>
                <w:bCs/>
                <w:i/>
                <w:iCs/>
                <w:w w:val="99"/>
                <w:sz w:val="24"/>
                <w:szCs w:val="24"/>
                <w:lang w:eastAsia="en-US"/>
              </w:rPr>
              <w:t>54</w:t>
            </w:r>
          </w:p>
        </w:tc>
      </w:tr>
      <w:tr w:rsidR="00956412" w:rsidRPr="009A1FAE" w:rsidTr="00443B4E">
        <w:trPr>
          <w:trHeight w:val="321"/>
        </w:trPr>
        <w:tc>
          <w:tcPr>
            <w:tcW w:w="7940" w:type="dxa"/>
            <w:tcBorders>
              <w:top w:val="nil"/>
              <w:left w:val="single" w:sz="8" w:space="0" w:color="auto"/>
              <w:bottom w:val="single" w:sz="8" w:space="0" w:color="auto"/>
              <w:right w:val="single" w:sz="8" w:space="0" w:color="auto"/>
            </w:tcBorders>
            <w:vAlign w:val="bottom"/>
            <w:hideMark/>
          </w:tcPr>
          <w:p w:rsidR="00956412" w:rsidRPr="009A1FAE" w:rsidRDefault="00956412" w:rsidP="00443B4E">
            <w:pPr>
              <w:spacing w:line="360" w:lineRule="auto"/>
              <w:ind w:left="20"/>
              <w:rPr>
                <w:sz w:val="24"/>
                <w:szCs w:val="24"/>
                <w:lang w:eastAsia="en-US"/>
              </w:rPr>
            </w:pPr>
            <w:r w:rsidRPr="009A1FAE">
              <w:rPr>
                <w:sz w:val="24"/>
                <w:szCs w:val="24"/>
                <w:lang w:eastAsia="en-US"/>
              </w:rPr>
              <w:t>в том числе:</w:t>
            </w:r>
          </w:p>
        </w:tc>
        <w:tc>
          <w:tcPr>
            <w:tcW w:w="1820" w:type="dxa"/>
            <w:tcBorders>
              <w:top w:val="nil"/>
              <w:left w:val="nil"/>
              <w:bottom w:val="single" w:sz="8" w:space="0" w:color="auto"/>
              <w:right w:val="single" w:sz="8" w:space="0" w:color="auto"/>
            </w:tcBorders>
            <w:vAlign w:val="bottom"/>
          </w:tcPr>
          <w:p w:rsidR="00956412" w:rsidRPr="009A1FAE" w:rsidRDefault="00956412" w:rsidP="00443B4E">
            <w:pPr>
              <w:spacing w:line="360" w:lineRule="auto"/>
              <w:rPr>
                <w:sz w:val="24"/>
                <w:szCs w:val="24"/>
                <w:lang w:eastAsia="en-US"/>
              </w:rPr>
            </w:pPr>
          </w:p>
        </w:tc>
      </w:tr>
      <w:tr w:rsidR="00956412" w:rsidRPr="009A1FAE" w:rsidTr="00443B4E">
        <w:trPr>
          <w:trHeight w:val="311"/>
        </w:trPr>
        <w:tc>
          <w:tcPr>
            <w:tcW w:w="7940" w:type="dxa"/>
            <w:tcBorders>
              <w:top w:val="nil"/>
              <w:left w:val="single" w:sz="8" w:space="0" w:color="auto"/>
              <w:bottom w:val="single" w:sz="8" w:space="0" w:color="auto"/>
              <w:right w:val="single" w:sz="8" w:space="0" w:color="auto"/>
            </w:tcBorders>
            <w:vAlign w:val="bottom"/>
            <w:hideMark/>
          </w:tcPr>
          <w:p w:rsidR="00956412" w:rsidRPr="009A1FAE" w:rsidRDefault="00956412" w:rsidP="00443B4E">
            <w:pPr>
              <w:spacing w:line="360" w:lineRule="auto"/>
              <w:ind w:left="20"/>
              <w:rPr>
                <w:sz w:val="24"/>
                <w:szCs w:val="24"/>
                <w:lang w:eastAsia="en-US"/>
              </w:rPr>
            </w:pPr>
            <w:r w:rsidRPr="009A1FAE">
              <w:rPr>
                <w:sz w:val="24"/>
                <w:szCs w:val="24"/>
                <w:lang w:eastAsia="en-US"/>
              </w:rPr>
              <w:t>практические занятия</w:t>
            </w:r>
          </w:p>
        </w:tc>
        <w:tc>
          <w:tcPr>
            <w:tcW w:w="1820" w:type="dxa"/>
            <w:tcBorders>
              <w:top w:val="nil"/>
              <w:left w:val="nil"/>
              <w:bottom w:val="single" w:sz="8" w:space="0" w:color="auto"/>
              <w:right w:val="single" w:sz="8" w:space="0" w:color="auto"/>
            </w:tcBorders>
            <w:vAlign w:val="bottom"/>
            <w:hideMark/>
          </w:tcPr>
          <w:p w:rsidR="00956412" w:rsidRPr="009A1FAE" w:rsidRDefault="00956412" w:rsidP="00443B4E">
            <w:pPr>
              <w:spacing w:line="360" w:lineRule="auto"/>
              <w:jc w:val="center"/>
              <w:rPr>
                <w:sz w:val="24"/>
                <w:szCs w:val="24"/>
                <w:lang w:eastAsia="en-US"/>
              </w:rPr>
            </w:pPr>
            <w:r w:rsidRPr="009A1FAE">
              <w:rPr>
                <w:sz w:val="24"/>
                <w:szCs w:val="24"/>
                <w:lang w:eastAsia="en-US"/>
              </w:rPr>
              <w:t>28</w:t>
            </w:r>
          </w:p>
        </w:tc>
      </w:tr>
      <w:tr w:rsidR="00956412" w:rsidRPr="009A1FAE" w:rsidTr="00443B4E">
        <w:trPr>
          <w:trHeight w:val="330"/>
        </w:trPr>
        <w:tc>
          <w:tcPr>
            <w:tcW w:w="7940" w:type="dxa"/>
            <w:tcBorders>
              <w:top w:val="nil"/>
              <w:left w:val="single" w:sz="8" w:space="0" w:color="auto"/>
              <w:bottom w:val="single" w:sz="8" w:space="0" w:color="auto"/>
              <w:right w:val="nil"/>
            </w:tcBorders>
            <w:vAlign w:val="bottom"/>
            <w:hideMark/>
          </w:tcPr>
          <w:p w:rsidR="00956412" w:rsidRPr="009A1FAE" w:rsidRDefault="00956412" w:rsidP="00443B4E">
            <w:pPr>
              <w:spacing w:line="360" w:lineRule="auto"/>
              <w:ind w:left="140"/>
              <w:rPr>
                <w:sz w:val="24"/>
                <w:szCs w:val="24"/>
                <w:lang w:eastAsia="en-US"/>
              </w:rPr>
            </w:pPr>
            <w:r w:rsidRPr="009A1FAE">
              <w:rPr>
                <w:b/>
                <w:bCs/>
                <w:i/>
                <w:iCs/>
                <w:sz w:val="24"/>
                <w:szCs w:val="24"/>
                <w:lang w:eastAsia="en-US"/>
              </w:rPr>
              <w:t>Промежуточная аттестация в форме  зачета</w:t>
            </w:r>
          </w:p>
        </w:tc>
        <w:tc>
          <w:tcPr>
            <w:tcW w:w="1820" w:type="dxa"/>
            <w:tcBorders>
              <w:top w:val="nil"/>
              <w:left w:val="nil"/>
              <w:bottom w:val="single" w:sz="8" w:space="0" w:color="auto"/>
              <w:right w:val="single" w:sz="8" w:space="0" w:color="auto"/>
            </w:tcBorders>
            <w:vAlign w:val="bottom"/>
            <w:hideMark/>
          </w:tcPr>
          <w:p w:rsidR="00956412" w:rsidRPr="009A1FAE" w:rsidRDefault="00956412" w:rsidP="00443B4E">
            <w:pPr>
              <w:spacing w:line="360" w:lineRule="auto"/>
              <w:rPr>
                <w:sz w:val="24"/>
                <w:szCs w:val="24"/>
                <w:lang w:eastAsia="en-US"/>
              </w:rPr>
            </w:pPr>
            <w:r w:rsidRPr="009A1FAE">
              <w:rPr>
                <w:sz w:val="24"/>
                <w:szCs w:val="24"/>
                <w:lang w:eastAsia="en-US"/>
              </w:rPr>
              <w:t xml:space="preserve">                2</w:t>
            </w:r>
          </w:p>
        </w:tc>
      </w:tr>
    </w:tbl>
    <w:p w:rsidR="00956412" w:rsidRPr="009A1FAE" w:rsidRDefault="00956412" w:rsidP="00956412">
      <w:pPr>
        <w:spacing w:line="360" w:lineRule="auto"/>
        <w:rPr>
          <w:sz w:val="24"/>
          <w:szCs w:val="24"/>
        </w:rPr>
      </w:pPr>
    </w:p>
    <w:p w:rsidR="00956412" w:rsidRPr="009A1FAE" w:rsidRDefault="00267AB8" w:rsidP="00956412">
      <w:pPr>
        <w:tabs>
          <w:tab w:val="left" w:pos="700"/>
        </w:tabs>
        <w:spacing w:line="360" w:lineRule="auto"/>
        <w:rPr>
          <w:sz w:val="24"/>
          <w:szCs w:val="24"/>
        </w:rPr>
      </w:pPr>
      <w:r>
        <w:rPr>
          <w:sz w:val="24"/>
          <w:szCs w:val="24"/>
        </w:rPr>
        <w:t>3</w:t>
      </w:r>
      <w:r w:rsidR="00956412" w:rsidRPr="009A1FAE">
        <w:rPr>
          <w:sz w:val="24"/>
          <w:szCs w:val="24"/>
        </w:rPr>
        <w:t>.2.</w:t>
      </w:r>
      <w:r w:rsidR="00956412" w:rsidRPr="009A1FAE">
        <w:rPr>
          <w:sz w:val="24"/>
          <w:szCs w:val="24"/>
        </w:rPr>
        <w:tab/>
        <w:t xml:space="preserve">Тематический план и содержание дисциплины </w:t>
      </w:r>
    </w:p>
    <w:tbl>
      <w:tblPr>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5091"/>
        <w:gridCol w:w="1843"/>
      </w:tblGrid>
      <w:tr w:rsidR="00956412" w:rsidRPr="009A1FAE" w:rsidTr="00956412">
        <w:trPr>
          <w:trHeight w:val="150"/>
          <w:jc w:val="center"/>
        </w:trPr>
        <w:tc>
          <w:tcPr>
            <w:tcW w:w="2889" w:type="dxa"/>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tabs>
                <w:tab w:val="left" w:pos="567"/>
              </w:tabs>
              <w:spacing w:line="360" w:lineRule="auto"/>
              <w:jc w:val="center"/>
              <w:rPr>
                <w:b/>
                <w:sz w:val="24"/>
                <w:szCs w:val="24"/>
                <w:lang w:eastAsia="en-US"/>
              </w:rPr>
            </w:pPr>
            <w:r w:rsidRPr="009A1FAE">
              <w:rPr>
                <w:b/>
                <w:sz w:val="24"/>
                <w:szCs w:val="24"/>
                <w:lang w:eastAsia="en-US"/>
              </w:rPr>
              <w:t>Наименование разделов и тем</w:t>
            </w:r>
          </w:p>
        </w:tc>
        <w:tc>
          <w:tcPr>
            <w:tcW w:w="5091" w:type="dxa"/>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tabs>
                <w:tab w:val="left" w:pos="567"/>
              </w:tabs>
              <w:spacing w:line="360" w:lineRule="auto"/>
              <w:jc w:val="center"/>
              <w:rPr>
                <w:b/>
                <w:sz w:val="24"/>
                <w:szCs w:val="24"/>
                <w:lang w:eastAsia="en-US"/>
              </w:rPr>
            </w:pPr>
            <w:r w:rsidRPr="009A1FAE">
              <w:rPr>
                <w:b/>
                <w:sz w:val="24"/>
                <w:szCs w:val="24"/>
                <w:lang w:eastAsia="en-US"/>
              </w:rPr>
              <w:t>Содержание учебного материала, практические работы, самостоятельная   работа обучающихся</w:t>
            </w:r>
          </w:p>
        </w:tc>
        <w:tc>
          <w:tcPr>
            <w:tcW w:w="1843" w:type="dxa"/>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tabs>
                <w:tab w:val="left" w:pos="567"/>
              </w:tabs>
              <w:spacing w:line="360" w:lineRule="auto"/>
              <w:jc w:val="center"/>
              <w:rPr>
                <w:b/>
                <w:sz w:val="24"/>
                <w:szCs w:val="24"/>
                <w:lang w:eastAsia="en-US"/>
              </w:rPr>
            </w:pPr>
            <w:r w:rsidRPr="009A1FAE">
              <w:rPr>
                <w:b/>
                <w:sz w:val="24"/>
                <w:szCs w:val="24"/>
                <w:lang w:eastAsia="en-US"/>
              </w:rPr>
              <w:t>Объём часов</w:t>
            </w:r>
          </w:p>
        </w:tc>
      </w:tr>
      <w:tr w:rsidR="00956412" w:rsidRPr="009A1FAE" w:rsidTr="00956412">
        <w:trPr>
          <w:trHeight w:val="150"/>
          <w:jc w:val="center"/>
        </w:trPr>
        <w:tc>
          <w:tcPr>
            <w:tcW w:w="2889" w:type="dxa"/>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tabs>
                <w:tab w:val="left" w:pos="567"/>
              </w:tabs>
              <w:spacing w:line="360" w:lineRule="auto"/>
              <w:jc w:val="center"/>
              <w:rPr>
                <w:b/>
                <w:sz w:val="24"/>
                <w:szCs w:val="24"/>
                <w:lang w:eastAsia="en-US"/>
              </w:rPr>
            </w:pPr>
            <w:r w:rsidRPr="009A1FAE">
              <w:rPr>
                <w:b/>
                <w:sz w:val="24"/>
                <w:szCs w:val="24"/>
                <w:lang w:eastAsia="en-US"/>
              </w:rPr>
              <w:t>1</w:t>
            </w:r>
          </w:p>
        </w:tc>
        <w:tc>
          <w:tcPr>
            <w:tcW w:w="5091" w:type="dxa"/>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tabs>
                <w:tab w:val="left" w:pos="567"/>
              </w:tabs>
              <w:spacing w:line="360" w:lineRule="auto"/>
              <w:jc w:val="center"/>
              <w:rPr>
                <w:b/>
                <w:sz w:val="24"/>
                <w:szCs w:val="24"/>
                <w:lang w:eastAsia="en-US"/>
              </w:rPr>
            </w:pPr>
            <w:r w:rsidRPr="009A1FAE">
              <w:rPr>
                <w:b/>
                <w:sz w:val="24"/>
                <w:szCs w:val="24"/>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tabs>
                <w:tab w:val="left" w:pos="567"/>
              </w:tabs>
              <w:spacing w:line="360" w:lineRule="auto"/>
              <w:jc w:val="center"/>
              <w:rPr>
                <w:b/>
                <w:sz w:val="24"/>
                <w:szCs w:val="24"/>
                <w:lang w:eastAsia="en-US"/>
              </w:rPr>
            </w:pPr>
            <w:r w:rsidRPr="009A1FAE">
              <w:rPr>
                <w:b/>
                <w:sz w:val="24"/>
                <w:szCs w:val="24"/>
                <w:lang w:eastAsia="en-US"/>
              </w:rPr>
              <w:t>3</w:t>
            </w:r>
          </w:p>
        </w:tc>
      </w:tr>
      <w:tr w:rsidR="00956412" w:rsidRPr="009A1FAE" w:rsidTr="00956412">
        <w:trPr>
          <w:trHeight w:val="150"/>
          <w:jc w:val="center"/>
        </w:trPr>
        <w:tc>
          <w:tcPr>
            <w:tcW w:w="2889" w:type="dxa"/>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tabs>
                <w:tab w:val="left" w:pos="567"/>
              </w:tabs>
              <w:spacing w:line="360" w:lineRule="auto"/>
              <w:rPr>
                <w:b/>
                <w:sz w:val="24"/>
                <w:szCs w:val="24"/>
                <w:lang w:eastAsia="en-US"/>
              </w:rPr>
            </w:pPr>
            <w:r w:rsidRPr="009A1FAE">
              <w:rPr>
                <w:b/>
                <w:sz w:val="24"/>
                <w:szCs w:val="24"/>
                <w:lang w:eastAsia="en-US"/>
              </w:rPr>
              <w:t>Раздел 1. Представление о структуре личности</w:t>
            </w:r>
            <w:r w:rsidR="00267AB8">
              <w:rPr>
                <w:b/>
                <w:sz w:val="24"/>
                <w:szCs w:val="24"/>
                <w:lang w:eastAsia="en-US"/>
              </w:rPr>
              <w:t xml:space="preserve"> </w:t>
            </w:r>
            <w:r w:rsidRPr="009A1FAE">
              <w:rPr>
                <w:b/>
                <w:sz w:val="24"/>
                <w:szCs w:val="24"/>
                <w:lang w:eastAsia="en-US"/>
              </w:rPr>
              <w:t>как основа саморазвития</w:t>
            </w:r>
          </w:p>
        </w:tc>
        <w:tc>
          <w:tcPr>
            <w:tcW w:w="5091" w:type="dxa"/>
            <w:tcBorders>
              <w:top w:val="single" w:sz="4" w:space="0" w:color="auto"/>
              <w:left w:val="single" w:sz="4" w:space="0" w:color="auto"/>
              <w:bottom w:val="single" w:sz="4" w:space="0" w:color="auto"/>
              <w:right w:val="single" w:sz="4" w:space="0" w:color="auto"/>
            </w:tcBorders>
          </w:tcPr>
          <w:p w:rsidR="00956412" w:rsidRPr="009A1FAE" w:rsidRDefault="00956412" w:rsidP="00443B4E">
            <w:pPr>
              <w:tabs>
                <w:tab w:val="left" w:pos="567"/>
              </w:tabs>
              <w:spacing w:line="360" w:lineRule="auto"/>
              <w:jc w:val="center"/>
              <w:rPr>
                <w:b/>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tabs>
                <w:tab w:val="left" w:pos="567"/>
              </w:tabs>
              <w:spacing w:line="360" w:lineRule="auto"/>
              <w:jc w:val="center"/>
              <w:rPr>
                <w:b/>
                <w:sz w:val="24"/>
                <w:szCs w:val="24"/>
                <w:lang w:eastAsia="en-US"/>
              </w:rPr>
            </w:pPr>
            <w:r w:rsidRPr="009A1FAE">
              <w:rPr>
                <w:b/>
                <w:sz w:val="24"/>
                <w:szCs w:val="24"/>
                <w:lang w:eastAsia="en-US"/>
              </w:rPr>
              <w:t>8</w:t>
            </w:r>
          </w:p>
        </w:tc>
      </w:tr>
      <w:tr w:rsidR="00956412" w:rsidRPr="009A1FAE" w:rsidTr="00956412">
        <w:trPr>
          <w:trHeight w:val="291"/>
          <w:jc w:val="center"/>
        </w:trPr>
        <w:tc>
          <w:tcPr>
            <w:tcW w:w="2889" w:type="dxa"/>
            <w:vMerge w:val="restart"/>
            <w:tcBorders>
              <w:top w:val="single" w:sz="4" w:space="0" w:color="auto"/>
              <w:left w:val="single" w:sz="4" w:space="0" w:color="auto"/>
              <w:bottom w:val="single" w:sz="4" w:space="0" w:color="auto"/>
              <w:right w:val="single" w:sz="4" w:space="0" w:color="auto"/>
            </w:tcBorders>
            <w:vAlign w:val="center"/>
            <w:hideMark/>
          </w:tcPr>
          <w:p w:rsidR="00956412" w:rsidRPr="009A1FAE" w:rsidRDefault="00956412" w:rsidP="00443B4E">
            <w:pPr>
              <w:spacing w:line="360" w:lineRule="auto"/>
              <w:rPr>
                <w:b/>
                <w:sz w:val="24"/>
                <w:szCs w:val="24"/>
                <w:lang w:eastAsia="en-US"/>
              </w:rPr>
            </w:pPr>
            <w:r w:rsidRPr="009A1FAE">
              <w:rPr>
                <w:b/>
                <w:sz w:val="24"/>
                <w:szCs w:val="24"/>
                <w:lang w:eastAsia="en-US"/>
              </w:rPr>
              <w:t>Тема 1.1. Теория биосоциального единства</w:t>
            </w:r>
          </w:p>
        </w:tc>
        <w:tc>
          <w:tcPr>
            <w:tcW w:w="5091" w:type="dxa"/>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tabs>
                <w:tab w:val="left" w:pos="567"/>
              </w:tabs>
              <w:spacing w:line="360" w:lineRule="auto"/>
              <w:jc w:val="both"/>
              <w:rPr>
                <w:b/>
                <w:sz w:val="24"/>
                <w:szCs w:val="24"/>
                <w:lang w:eastAsia="en-US"/>
              </w:rPr>
            </w:pPr>
            <w:r w:rsidRPr="009A1FAE">
              <w:rPr>
                <w:sz w:val="24"/>
                <w:szCs w:val="24"/>
                <w:lang w:eastAsia="en-US"/>
              </w:rPr>
              <w:t>Структура личности: теория биосоциального единства К.К. Платонова. Подструктуры и возможности влияния на них средствами саморазвития. Подструктура  «Психические процессы»: некоторые приемы развития внимания, восприятия, памяти, мышления</w:t>
            </w:r>
          </w:p>
        </w:tc>
        <w:tc>
          <w:tcPr>
            <w:tcW w:w="1843" w:type="dxa"/>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tabs>
                <w:tab w:val="left" w:pos="567"/>
              </w:tabs>
              <w:spacing w:line="360" w:lineRule="auto"/>
              <w:jc w:val="center"/>
              <w:rPr>
                <w:sz w:val="24"/>
                <w:szCs w:val="24"/>
                <w:lang w:eastAsia="en-US"/>
              </w:rPr>
            </w:pPr>
            <w:r w:rsidRPr="009A1FAE">
              <w:rPr>
                <w:sz w:val="24"/>
                <w:szCs w:val="24"/>
                <w:lang w:eastAsia="en-US"/>
              </w:rPr>
              <w:t>2</w:t>
            </w:r>
          </w:p>
        </w:tc>
      </w:tr>
      <w:tr w:rsidR="00956412" w:rsidRPr="009A1FAE" w:rsidTr="00956412">
        <w:trPr>
          <w:trHeight w:val="29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6412" w:rsidRPr="009A1FAE" w:rsidRDefault="00956412" w:rsidP="00443B4E">
            <w:pPr>
              <w:spacing w:line="360" w:lineRule="auto"/>
              <w:rPr>
                <w:rFonts w:eastAsia="Times New Roman"/>
                <w:b/>
                <w:sz w:val="24"/>
                <w:szCs w:val="24"/>
                <w:lang w:eastAsia="en-US"/>
              </w:rPr>
            </w:pPr>
          </w:p>
        </w:tc>
        <w:tc>
          <w:tcPr>
            <w:tcW w:w="5091" w:type="dxa"/>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tabs>
                <w:tab w:val="left" w:pos="567"/>
              </w:tabs>
              <w:spacing w:line="360" w:lineRule="auto"/>
              <w:jc w:val="both"/>
              <w:rPr>
                <w:b/>
                <w:sz w:val="24"/>
                <w:szCs w:val="24"/>
                <w:lang w:eastAsia="en-US"/>
              </w:rPr>
            </w:pPr>
            <w:r w:rsidRPr="009A1FAE">
              <w:rPr>
                <w:b/>
                <w:sz w:val="24"/>
                <w:szCs w:val="24"/>
                <w:lang w:eastAsia="en-US"/>
              </w:rPr>
              <w:t xml:space="preserve">Практическое занятие: </w:t>
            </w:r>
            <w:r w:rsidRPr="009A1FAE">
              <w:rPr>
                <w:sz w:val="24"/>
                <w:szCs w:val="24"/>
                <w:lang w:eastAsia="en-US"/>
              </w:rPr>
              <w:t>Практикум «Знакомство»: работа с подструктурами «Направленность» и «Опыт»</w:t>
            </w:r>
          </w:p>
        </w:tc>
        <w:tc>
          <w:tcPr>
            <w:tcW w:w="1843" w:type="dxa"/>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tabs>
                <w:tab w:val="left" w:pos="567"/>
              </w:tabs>
              <w:spacing w:line="360" w:lineRule="auto"/>
              <w:jc w:val="center"/>
              <w:rPr>
                <w:sz w:val="24"/>
                <w:szCs w:val="24"/>
                <w:lang w:eastAsia="en-US"/>
              </w:rPr>
            </w:pPr>
            <w:r w:rsidRPr="009A1FAE">
              <w:rPr>
                <w:sz w:val="24"/>
                <w:szCs w:val="24"/>
                <w:lang w:eastAsia="en-US"/>
              </w:rPr>
              <w:t>2</w:t>
            </w:r>
          </w:p>
        </w:tc>
      </w:tr>
      <w:tr w:rsidR="00956412" w:rsidRPr="009A1FAE" w:rsidTr="00956412">
        <w:trPr>
          <w:trHeight w:val="291"/>
          <w:jc w:val="center"/>
        </w:trPr>
        <w:tc>
          <w:tcPr>
            <w:tcW w:w="2889" w:type="dxa"/>
            <w:vMerge w:val="restart"/>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tabs>
                <w:tab w:val="left" w:pos="567"/>
              </w:tabs>
              <w:spacing w:line="360" w:lineRule="auto"/>
              <w:jc w:val="both"/>
              <w:rPr>
                <w:b/>
                <w:sz w:val="24"/>
                <w:szCs w:val="24"/>
                <w:lang w:eastAsia="en-US"/>
              </w:rPr>
            </w:pPr>
            <w:r w:rsidRPr="009A1FAE">
              <w:rPr>
                <w:b/>
                <w:sz w:val="24"/>
                <w:szCs w:val="24"/>
                <w:lang w:eastAsia="en-US"/>
              </w:rPr>
              <w:t>Тема 1.2. Пирамида потребностей как инструмент саморазвития</w:t>
            </w:r>
          </w:p>
        </w:tc>
        <w:tc>
          <w:tcPr>
            <w:tcW w:w="5091" w:type="dxa"/>
            <w:tcBorders>
              <w:top w:val="single" w:sz="4" w:space="0" w:color="auto"/>
              <w:left w:val="single" w:sz="4" w:space="0" w:color="auto"/>
              <w:bottom w:val="single" w:sz="4" w:space="0" w:color="auto"/>
              <w:right w:val="single" w:sz="4" w:space="0" w:color="auto"/>
            </w:tcBorders>
            <w:vAlign w:val="bottom"/>
            <w:hideMark/>
          </w:tcPr>
          <w:p w:rsidR="00956412" w:rsidRPr="009A1FAE" w:rsidRDefault="00956412" w:rsidP="00443B4E">
            <w:pPr>
              <w:spacing w:line="360" w:lineRule="auto"/>
              <w:ind w:right="20"/>
              <w:jc w:val="both"/>
              <w:rPr>
                <w:sz w:val="24"/>
                <w:szCs w:val="24"/>
                <w:lang w:eastAsia="en-US"/>
              </w:rPr>
            </w:pPr>
            <w:r w:rsidRPr="009A1FAE">
              <w:rPr>
                <w:sz w:val="24"/>
                <w:szCs w:val="24"/>
                <w:lang w:eastAsia="en-US"/>
              </w:rPr>
              <w:t>Теория самоактуализации А. Маслоу. Пирамида потребностей как инструмент саморазвития и организации деятельности с другими людьми. Потребности как основа организации деятельности. Удовлетворенность как субъектная оценка качества деятельности и общения</w:t>
            </w:r>
          </w:p>
        </w:tc>
        <w:tc>
          <w:tcPr>
            <w:tcW w:w="1843" w:type="dxa"/>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tabs>
                <w:tab w:val="left" w:pos="567"/>
              </w:tabs>
              <w:spacing w:line="360" w:lineRule="auto"/>
              <w:jc w:val="center"/>
              <w:rPr>
                <w:sz w:val="24"/>
                <w:szCs w:val="24"/>
                <w:lang w:eastAsia="en-US"/>
              </w:rPr>
            </w:pPr>
            <w:r w:rsidRPr="009A1FAE">
              <w:rPr>
                <w:sz w:val="24"/>
                <w:szCs w:val="24"/>
                <w:lang w:eastAsia="en-US"/>
              </w:rPr>
              <w:t>2</w:t>
            </w:r>
          </w:p>
        </w:tc>
      </w:tr>
      <w:tr w:rsidR="00956412" w:rsidRPr="009A1FAE" w:rsidTr="00956412">
        <w:trPr>
          <w:trHeight w:val="29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6412" w:rsidRPr="009A1FAE" w:rsidRDefault="00956412" w:rsidP="00443B4E">
            <w:pPr>
              <w:spacing w:line="360" w:lineRule="auto"/>
              <w:rPr>
                <w:rFonts w:eastAsia="Times New Roman"/>
                <w:b/>
                <w:sz w:val="24"/>
                <w:szCs w:val="24"/>
                <w:lang w:eastAsia="en-US"/>
              </w:rPr>
            </w:pPr>
          </w:p>
        </w:tc>
        <w:tc>
          <w:tcPr>
            <w:tcW w:w="5091" w:type="dxa"/>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tabs>
                <w:tab w:val="left" w:pos="567"/>
              </w:tabs>
              <w:spacing w:line="360" w:lineRule="auto"/>
              <w:jc w:val="both"/>
              <w:rPr>
                <w:sz w:val="24"/>
                <w:szCs w:val="24"/>
                <w:lang w:eastAsia="en-US"/>
              </w:rPr>
            </w:pPr>
            <w:r w:rsidRPr="009A1FAE">
              <w:rPr>
                <w:b/>
                <w:sz w:val="24"/>
                <w:szCs w:val="24"/>
                <w:lang w:eastAsia="en-US"/>
              </w:rPr>
              <w:t xml:space="preserve">Практическое занятие: </w:t>
            </w:r>
            <w:r w:rsidRPr="009A1FAE">
              <w:rPr>
                <w:sz w:val="24"/>
                <w:szCs w:val="24"/>
                <w:lang w:eastAsia="en-US"/>
              </w:rPr>
              <w:t>Разговор в общем кругу</w:t>
            </w:r>
            <w:r w:rsidRPr="009A1FAE">
              <w:rPr>
                <w:b/>
                <w:sz w:val="24"/>
                <w:szCs w:val="24"/>
                <w:lang w:eastAsia="en-US"/>
              </w:rPr>
              <w:t xml:space="preserve"> «</w:t>
            </w:r>
            <w:r w:rsidRPr="009A1FAE">
              <w:rPr>
                <w:sz w:val="24"/>
                <w:szCs w:val="24"/>
                <w:lang w:eastAsia="en-US"/>
              </w:rPr>
              <w:t xml:space="preserve"> Удовлетворение от учебы, общения, отношений».</w:t>
            </w:r>
          </w:p>
        </w:tc>
        <w:tc>
          <w:tcPr>
            <w:tcW w:w="1843" w:type="dxa"/>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tabs>
                <w:tab w:val="left" w:pos="567"/>
              </w:tabs>
              <w:spacing w:line="360" w:lineRule="auto"/>
              <w:jc w:val="center"/>
              <w:rPr>
                <w:sz w:val="24"/>
                <w:szCs w:val="24"/>
                <w:lang w:eastAsia="en-US"/>
              </w:rPr>
            </w:pPr>
            <w:r w:rsidRPr="009A1FAE">
              <w:rPr>
                <w:sz w:val="24"/>
                <w:szCs w:val="24"/>
                <w:lang w:eastAsia="en-US"/>
              </w:rPr>
              <w:t>2</w:t>
            </w:r>
          </w:p>
        </w:tc>
      </w:tr>
      <w:tr w:rsidR="00956412" w:rsidRPr="009A1FAE" w:rsidTr="00956412">
        <w:trPr>
          <w:trHeight w:val="291"/>
          <w:jc w:val="center"/>
        </w:trPr>
        <w:tc>
          <w:tcPr>
            <w:tcW w:w="2889" w:type="dxa"/>
            <w:vMerge w:val="restart"/>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tabs>
                <w:tab w:val="left" w:pos="567"/>
              </w:tabs>
              <w:spacing w:line="360" w:lineRule="auto"/>
              <w:jc w:val="both"/>
              <w:rPr>
                <w:b/>
                <w:sz w:val="24"/>
                <w:szCs w:val="24"/>
                <w:lang w:eastAsia="en-US"/>
              </w:rPr>
            </w:pPr>
            <w:r w:rsidRPr="009A1FAE">
              <w:rPr>
                <w:b/>
                <w:sz w:val="24"/>
                <w:szCs w:val="24"/>
                <w:lang w:eastAsia="en-US"/>
              </w:rPr>
              <w:t>Тема 1.3. Диагностика личностных особенностей</w:t>
            </w:r>
          </w:p>
        </w:tc>
        <w:tc>
          <w:tcPr>
            <w:tcW w:w="5091" w:type="dxa"/>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tabs>
                <w:tab w:val="left" w:pos="567"/>
              </w:tabs>
              <w:spacing w:line="360" w:lineRule="auto"/>
              <w:jc w:val="both"/>
              <w:rPr>
                <w:sz w:val="24"/>
                <w:szCs w:val="24"/>
                <w:lang w:eastAsia="en-US"/>
              </w:rPr>
            </w:pPr>
            <w:r w:rsidRPr="009A1FAE">
              <w:rPr>
                <w:sz w:val="24"/>
                <w:szCs w:val="24"/>
                <w:lang w:eastAsia="en-US"/>
              </w:rPr>
              <w:t>Понятие «диагностика». Методы диагностики, социологические методы. Метод беседы. Метод интервьюирования. Метод анализа продуктов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tabs>
                <w:tab w:val="left" w:pos="567"/>
              </w:tabs>
              <w:spacing w:line="360" w:lineRule="auto"/>
              <w:jc w:val="center"/>
              <w:rPr>
                <w:sz w:val="24"/>
                <w:szCs w:val="24"/>
                <w:lang w:eastAsia="en-US"/>
              </w:rPr>
            </w:pPr>
            <w:r w:rsidRPr="009A1FAE">
              <w:rPr>
                <w:sz w:val="24"/>
                <w:szCs w:val="24"/>
                <w:lang w:eastAsia="en-US"/>
              </w:rPr>
              <w:t>2</w:t>
            </w:r>
          </w:p>
        </w:tc>
      </w:tr>
      <w:tr w:rsidR="00956412" w:rsidRPr="009A1FAE" w:rsidTr="00956412">
        <w:trPr>
          <w:trHeight w:val="29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6412" w:rsidRPr="009A1FAE" w:rsidRDefault="00956412" w:rsidP="00443B4E">
            <w:pPr>
              <w:spacing w:line="360" w:lineRule="auto"/>
              <w:rPr>
                <w:rFonts w:eastAsia="Times New Roman"/>
                <w:b/>
                <w:sz w:val="24"/>
                <w:szCs w:val="24"/>
                <w:lang w:eastAsia="en-US"/>
              </w:rPr>
            </w:pPr>
          </w:p>
        </w:tc>
        <w:tc>
          <w:tcPr>
            <w:tcW w:w="5091" w:type="dxa"/>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tabs>
                <w:tab w:val="left" w:pos="567"/>
              </w:tabs>
              <w:spacing w:line="360" w:lineRule="auto"/>
              <w:jc w:val="both"/>
              <w:rPr>
                <w:b/>
                <w:sz w:val="24"/>
                <w:szCs w:val="24"/>
                <w:lang w:eastAsia="en-US"/>
              </w:rPr>
            </w:pPr>
            <w:r w:rsidRPr="009A1FAE">
              <w:rPr>
                <w:b/>
                <w:sz w:val="24"/>
                <w:szCs w:val="24"/>
                <w:lang w:eastAsia="en-US"/>
              </w:rPr>
              <w:t xml:space="preserve">Практическое занятие: </w:t>
            </w:r>
            <w:r w:rsidRPr="009A1FAE">
              <w:rPr>
                <w:sz w:val="24"/>
                <w:szCs w:val="24"/>
                <w:lang w:eastAsia="en-US"/>
              </w:rPr>
              <w:t>Практикум работы в сменных парах «Интервьюирование для изучения личностных особенностей»</w:t>
            </w:r>
          </w:p>
        </w:tc>
        <w:tc>
          <w:tcPr>
            <w:tcW w:w="1843" w:type="dxa"/>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tabs>
                <w:tab w:val="left" w:pos="567"/>
              </w:tabs>
              <w:spacing w:line="360" w:lineRule="auto"/>
              <w:jc w:val="center"/>
              <w:rPr>
                <w:sz w:val="24"/>
                <w:szCs w:val="24"/>
                <w:lang w:eastAsia="en-US"/>
              </w:rPr>
            </w:pPr>
            <w:r w:rsidRPr="009A1FAE">
              <w:rPr>
                <w:sz w:val="24"/>
                <w:szCs w:val="24"/>
                <w:lang w:eastAsia="en-US"/>
              </w:rPr>
              <w:t>2</w:t>
            </w:r>
          </w:p>
        </w:tc>
      </w:tr>
      <w:tr w:rsidR="00956412" w:rsidRPr="009A1FAE" w:rsidTr="00956412">
        <w:trPr>
          <w:trHeight w:val="291"/>
          <w:jc w:val="center"/>
        </w:trPr>
        <w:tc>
          <w:tcPr>
            <w:tcW w:w="2889" w:type="dxa"/>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tabs>
                <w:tab w:val="left" w:pos="567"/>
              </w:tabs>
              <w:spacing w:line="360" w:lineRule="auto"/>
              <w:jc w:val="both"/>
              <w:rPr>
                <w:b/>
                <w:sz w:val="24"/>
                <w:szCs w:val="24"/>
                <w:lang w:eastAsia="en-US"/>
              </w:rPr>
            </w:pPr>
            <w:r w:rsidRPr="009A1FAE">
              <w:rPr>
                <w:b/>
                <w:sz w:val="24"/>
                <w:szCs w:val="24"/>
                <w:lang w:eastAsia="en-US"/>
              </w:rPr>
              <w:t>Раздел 2. Опыт саморазвития</w:t>
            </w:r>
          </w:p>
        </w:tc>
        <w:tc>
          <w:tcPr>
            <w:tcW w:w="5091" w:type="dxa"/>
            <w:tcBorders>
              <w:top w:val="single" w:sz="4" w:space="0" w:color="auto"/>
              <w:left w:val="single" w:sz="4" w:space="0" w:color="auto"/>
              <w:bottom w:val="single" w:sz="4" w:space="0" w:color="auto"/>
              <w:right w:val="single" w:sz="4" w:space="0" w:color="auto"/>
            </w:tcBorders>
          </w:tcPr>
          <w:p w:rsidR="00956412" w:rsidRPr="009A1FAE" w:rsidRDefault="00956412" w:rsidP="00443B4E">
            <w:pPr>
              <w:tabs>
                <w:tab w:val="left" w:pos="567"/>
              </w:tabs>
              <w:spacing w:line="360" w:lineRule="auto"/>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956412" w:rsidRPr="009A1FAE" w:rsidRDefault="00956412" w:rsidP="00443B4E">
            <w:pPr>
              <w:tabs>
                <w:tab w:val="left" w:pos="567"/>
              </w:tabs>
              <w:spacing w:line="360" w:lineRule="auto"/>
              <w:jc w:val="center"/>
              <w:rPr>
                <w:sz w:val="24"/>
                <w:szCs w:val="24"/>
                <w:lang w:eastAsia="en-US"/>
              </w:rPr>
            </w:pPr>
          </w:p>
        </w:tc>
      </w:tr>
      <w:tr w:rsidR="00956412" w:rsidRPr="009A1FAE" w:rsidTr="00956412">
        <w:trPr>
          <w:trHeight w:val="293"/>
          <w:jc w:val="center"/>
        </w:trPr>
        <w:tc>
          <w:tcPr>
            <w:tcW w:w="2889" w:type="dxa"/>
            <w:vMerge w:val="restart"/>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tabs>
                <w:tab w:val="left" w:pos="567"/>
              </w:tabs>
              <w:spacing w:line="360" w:lineRule="auto"/>
              <w:rPr>
                <w:sz w:val="24"/>
                <w:szCs w:val="24"/>
                <w:lang w:eastAsia="en-US"/>
              </w:rPr>
            </w:pPr>
            <w:r w:rsidRPr="009A1FAE">
              <w:rPr>
                <w:b/>
                <w:sz w:val="24"/>
                <w:szCs w:val="24"/>
                <w:lang w:eastAsia="en-US"/>
              </w:rPr>
              <w:t>Тема 2.1. Смыслы и жизненные цели человека</w:t>
            </w:r>
          </w:p>
        </w:tc>
        <w:tc>
          <w:tcPr>
            <w:tcW w:w="5091" w:type="dxa"/>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tabs>
                <w:tab w:val="left" w:pos="567"/>
              </w:tabs>
              <w:spacing w:line="360" w:lineRule="auto"/>
              <w:jc w:val="both"/>
              <w:rPr>
                <w:sz w:val="24"/>
                <w:szCs w:val="24"/>
                <w:lang w:eastAsia="en-US"/>
              </w:rPr>
            </w:pPr>
            <w:r w:rsidRPr="009A1FAE">
              <w:rPr>
                <w:sz w:val="24"/>
                <w:szCs w:val="24"/>
                <w:lang w:eastAsia="en-US"/>
              </w:rPr>
              <w:t>Содержание учебного материала</w:t>
            </w:r>
          </w:p>
        </w:tc>
        <w:tc>
          <w:tcPr>
            <w:tcW w:w="1843" w:type="dxa"/>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tabs>
                <w:tab w:val="left" w:pos="567"/>
              </w:tabs>
              <w:spacing w:line="360" w:lineRule="auto"/>
              <w:jc w:val="center"/>
              <w:rPr>
                <w:b/>
                <w:sz w:val="24"/>
                <w:szCs w:val="24"/>
                <w:lang w:eastAsia="en-US"/>
              </w:rPr>
            </w:pPr>
            <w:r w:rsidRPr="009A1FAE">
              <w:rPr>
                <w:b/>
                <w:sz w:val="24"/>
                <w:szCs w:val="24"/>
                <w:lang w:eastAsia="en-US"/>
              </w:rPr>
              <w:t>24</w:t>
            </w:r>
          </w:p>
        </w:tc>
      </w:tr>
      <w:tr w:rsidR="00956412" w:rsidRPr="009A1FAE" w:rsidTr="00956412">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6412" w:rsidRPr="009A1FAE" w:rsidRDefault="00956412" w:rsidP="00443B4E">
            <w:pPr>
              <w:spacing w:line="360" w:lineRule="auto"/>
              <w:rPr>
                <w:rFonts w:eastAsia="Times New Roman"/>
                <w:sz w:val="24"/>
                <w:szCs w:val="24"/>
                <w:lang w:eastAsia="en-US"/>
              </w:rPr>
            </w:pPr>
          </w:p>
        </w:tc>
        <w:tc>
          <w:tcPr>
            <w:tcW w:w="5091" w:type="dxa"/>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spacing w:line="360" w:lineRule="auto"/>
              <w:jc w:val="both"/>
              <w:rPr>
                <w:sz w:val="24"/>
                <w:szCs w:val="24"/>
                <w:lang w:eastAsia="en-US"/>
              </w:rPr>
            </w:pPr>
            <w:r w:rsidRPr="009A1FAE">
              <w:rPr>
                <w:sz w:val="24"/>
                <w:szCs w:val="24"/>
                <w:lang w:eastAsia="en-US"/>
              </w:rPr>
              <w:t>Понятия  «самоуправление», «самовоспитание», «личностное самоопределение», «профессиональное самоопределение». Место семьи, труда, друзей, отдыха в жизни человека. Готовность к личностному и профессиональному самоопределению.</w:t>
            </w:r>
          </w:p>
        </w:tc>
        <w:tc>
          <w:tcPr>
            <w:tcW w:w="1843" w:type="dxa"/>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tabs>
                <w:tab w:val="left" w:pos="567"/>
              </w:tabs>
              <w:spacing w:line="360" w:lineRule="auto"/>
              <w:jc w:val="center"/>
              <w:rPr>
                <w:sz w:val="24"/>
                <w:szCs w:val="24"/>
                <w:lang w:eastAsia="en-US"/>
              </w:rPr>
            </w:pPr>
            <w:r w:rsidRPr="009A1FAE">
              <w:rPr>
                <w:sz w:val="24"/>
                <w:szCs w:val="24"/>
                <w:lang w:eastAsia="en-US"/>
              </w:rPr>
              <w:t>2</w:t>
            </w:r>
          </w:p>
        </w:tc>
      </w:tr>
      <w:tr w:rsidR="00956412" w:rsidRPr="009A1FAE" w:rsidTr="00956412">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6412" w:rsidRPr="009A1FAE" w:rsidRDefault="00956412" w:rsidP="00443B4E">
            <w:pPr>
              <w:spacing w:line="360" w:lineRule="auto"/>
              <w:rPr>
                <w:rFonts w:eastAsia="Times New Roman"/>
                <w:sz w:val="24"/>
                <w:szCs w:val="24"/>
                <w:lang w:eastAsia="en-US"/>
              </w:rPr>
            </w:pPr>
          </w:p>
        </w:tc>
        <w:tc>
          <w:tcPr>
            <w:tcW w:w="5091" w:type="dxa"/>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spacing w:line="360" w:lineRule="auto"/>
              <w:rPr>
                <w:b/>
                <w:sz w:val="24"/>
                <w:szCs w:val="24"/>
                <w:lang w:eastAsia="en-US"/>
              </w:rPr>
            </w:pPr>
            <w:r w:rsidRPr="009A1FAE">
              <w:rPr>
                <w:b/>
                <w:sz w:val="24"/>
                <w:szCs w:val="24"/>
                <w:lang w:eastAsia="en-US"/>
              </w:rPr>
              <w:t xml:space="preserve">Практическое занятие: </w:t>
            </w:r>
            <w:r w:rsidRPr="009A1FAE">
              <w:rPr>
                <w:sz w:val="24"/>
                <w:szCs w:val="24"/>
                <w:lang w:eastAsia="en-US"/>
              </w:rPr>
              <w:t>Тренинг  «Готовность к профессиональному самоопределению»</w:t>
            </w:r>
          </w:p>
        </w:tc>
        <w:tc>
          <w:tcPr>
            <w:tcW w:w="1843" w:type="dxa"/>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tabs>
                <w:tab w:val="left" w:pos="567"/>
              </w:tabs>
              <w:spacing w:line="360" w:lineRule="auto"/>
              <w:jc w:val="center"/>
              <w:rPr>
                <w:sz w:val="24"/>
                <w:szCs w:val="24"/>
                <w:lang w:eastAsia="en-US"/>
              </w:rPr>
            </w:pPr>
            <w:r w:rsidRPr="009A1FAE">
              <w:rPr>
                <w:sz w:val="24"/>
                <w:szCs w:val="24"/>
                <w:lang w:eastAsia="en-US"/>
              </w:rPr>
              <w:t>4</w:t>
            </w:r>
          </w:p>
        </w:tc>
      </w:tr>
      <w:tr w:rsidR="00956412" w:rsidRPr="009A1FAE" w:rsidTr="00956412">
        <w:trPr>
          <w:trHeight w:val="150"/>
          <w:jc w:val="center"/>
        </w:trPr>
        <w:tc>
          <w:tcPr>
            <w:tcW w:w="2889" w:type="dxa"/>
            <w:vMerge w:val="restart"/>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tabs>
                <w:tab w:val="left" w:pos="567"/>
              </w:tabs>
              <w:spacing w:line="360" w:lineRule="auto"/>
              <w:jc w:val="both"/>
              <w:rPr>
                <w:b/>
                <w:sz w:val="24"/>
                <w:szCs w:val="24"/>
                <w:lang w:eastAsia="en-US"/>
              </w:rPr>
            </w:pPr>
            <w:r w:rsidRPr="009A1FAE">
              <w:rPr>
                <w:b/>
                <w:sz w:val="24"/>
                <w:szCs w:val="24"/>
                <w:lang w:eastAsia="en-US"/>
              </w:rPr>
              <w:t>Тема 2.2. Навыки психоэмоциональной саморегуляции</w:t>
            </w:r>
          </w:p>
        </w:tc>
        <w:tc>
          <w:tcPr>
            <w:tcW w:w="5091" w:type="dxa"/>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spacing w:line="360" w:lineRule="auto"/>
              <w:rPr>
                <w:sz w:val="24"/>
                <w:szCs w:val="24"/>
                <w:lang w:eastAsia="en-US"/>
              </w:rPr>
            </w:pPr>
            <w:r w:rsidRPr="009A1FAE">
              <w:rPr>
                <w:sz w:val="24"/>
                <w:szCs w:val="24"/>
                <w:lang w:eastAsia="en-US"/>
              </w:rPr>
              <w:t>Понятия «психоэмоциональная саморегуляция». «Релаксация», «концентрация»</w:t>
            </w:r>
          </w:p>
        </w:tc>
        <w:tc>
          <w:tcPr>
            <w:tcW w:w="1843" w:type="dxa"/>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tabs>
                <w:tab w:val="left" w:pos="567"/>
              </w:tabs>
              <w:spacing w:line="360" w:lineRule="auto"/>
              <w:jc w:val="center"/>
              <w:rPr>
                <w:sz w:val="24"/>
                <w:szCs w:val="24"/>
                <w:lang w:eastAsia="en-US"/>
              </w:rPr>
            </w:pPr>
            <w:r w:rsidRPr="009A1FAE">
              <w:rPr>
                <w:sz w:val="24"/>
                <w:szCs w:val="24"/>
                <w:lang w:eastAsia="en-US"/>
              </w:rPr>
              <w:t>2</w:t>
            </w:r>
          </w:p>
        </w:tc>
      </w:tr>
      <w:tr w:rsidR="00956412" w:rsidRPr="009A1FAE" w:rsidTr="00956412">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6412" w:rsidRPr="009A1FAE" w:rsidRDefault="00956412" w:rsidP="00443B4E">
            <w:pPr>
              <w:spacing w:line="360" w:lineRule="auto"/>
              <w:rPr>
                <w:rFonts w:eastAsia="Times New Roman"/>
                <w:b/>
                <w:sz w:val="24"/>
                <w:szCs w:val="24"/>
                <w:lang w:eastAsia="en-US"/>
              </w:rPr>
            </w:pPr>
          </w:p>
        </w:tc>
        <w:tc>
          <w:tcPr>
            <w:tcW w:w="5091" w:type="dxa"/>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spacing w:line="360" w:lineRule="auto"/>
              <w:rPr>
                <w:sz w:val="24"/>
                <w:szCs w:val="24"/>
                <w:lang w:eastAsia="en-US"/>
              </w:rPr>
            </w:pPr>
            <w:r w:rsidRPr="009A1FAE">
              <w:rPr>
                <w:b/>
                <w:sz w:val="24"/>
                <w:szCs w:val="24"/>
                <w:lang w:eastAsia="en-US"/>
              </w:rPr>
              <w:t xml:space="preserve">Практическое занятие: </w:t>
            </w:r>
            <w:r w:rsidRPr="009A1FAE">
              <w:rPr>
                <w:sz w:val="24"/>
                <w:szCs w:val="24"/>
                <w:lang w:eastAsia="en-US"/>
              </w:rPr>
              <w:t>Упражнения на релаксацию, концентртрацию, визуализацию, рефлексию</w:t>
            </w:r>
          </w:p>
        </w:tc>
        <w:tc>
          <w:tcPr>
            <w:tcW w:w="1843" w:type="dxa"/>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tabs>
                <w:tab w:val="left" w:pos="567"/>
              </w:tabs>
              <w:spacing w:line="360" w:lineRule="auto"/>
              <w:jc w:val="center"/>
              <w:rPr>
                <w:sz w:val="24"/>
                <w:szCs w:val="24"/>
                <w:lang w:eastAsia="en-US"/>
              </w:rPr>
            </w:pPr>
            <w:r w:rsidRPr="009A1FAE">
              <w:rPr>
                <w:sz w:val="24"/>
                <w:szCs w:val="24"/>
                <w:lang w:eastAsia="en-US"/>
              </w:rPr>
              <w:t>2</w:t>
            </w:r>
          </w:p>
        </w:tc>
      </w:tr>
      <w:tr w:rsidR="00956412" w:rsidRPr="009A1FAE" w:rsidTr="00956412">
        <w:trPr>
          <w:trHeight w:val="150"/>
          <w:jc w:val="center"/>
        </w:trPr>
        <w:tc>
          <w:tcPr>
            <w:tcW w:w="2889" w:type="dxa"/>
            <w:vMerge w:val="restart"/>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tabs>
                <w:tab w:val="left" w:pos="567"/>
              </w:tabs>
              <w:spacing w:line="360" w:lineRule="auto"/>
              <w:jc w:val="both"/>
              <w:rPr>
                <w:b/>
                <w:sz w:val="24"/>
                <w:szCs w:val="24"/>
                <w:lang w:eastAsia="en-US"/>
              </w:rPr>
            </w:pPr>
            <w:r w:rsidRPr="009A1FAE">
              <w:rPr>
                <w:b/>
                <w:bCs/>
                <w:sz w:val="24"/>
                <w:szCs w:val="24"/>
                <w:lang w:eastAsia="en-US"/>
              </w:rPr>
              <w:t>Тема 2.3. Деятельность и взаимоотношения  как условие развития человека</w:t>
            </w:r>
          </w:p>
        </w:tc>
        <w:tc>
          <w:tcPr>
            <w:tcW w:w="5091" w:type="dxa"/>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spacing w:line="360" w:lineRule="auto"/>
              <w:rPr>
                <w:sz w:val="24"/>
                <w:szCs w:val="24"/>
                <w:lang w:eastAsia="en-US"/>
              </w:rPr>
            </w:pPr>
            <w:r w:rsidRPr="009A1FAE">
              <w:rPr>
                <w:sz w:val="24"/>
                <w:szCs w:val="24"/>
                <w:lang w:eastAsia="en-US"/>
              </w:rPr>
              <w:t>Понятие «Деятельность», «общение»,  «взаимоотношения».  Этапы организации деятельности. Особенности организации разных видов и форм деятельности. Общение как вид деятельности. Становление взаимоотношений в процессе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tabs>
                <w:tab w:val="left" w:pos="567"/>
              </w:tabs>
              <w:spacing w:line="360" w:lineRule="auto"/>
              <w:jc w:val="center"/>
              <w:rPr>
                <w:sz w:val="24"/>
                <w:szCs w:val="24"/>
                <w:lang w:eastAsia="en-US"/>
              </w:rPr>
            </w:pPr>
            <w:r w:rsidRPr="009A1FAE">
              <w:rPr>
                <w:sz w:val="24"/>
                <w:szCs w:val="24"/>
                <w:lang w:eastAsia="en-US"/>
              </w:rPr>
              <w:t>2</w:t>
            </w:r>
          </w:p>
        </w:tc>
      </w:tr>
      <w:tr w:rsidR="00956412" w:rsidRPr="009A1FAE" w:rsidTr="00956412">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6412" w:rsidRPr="009A1FAE" w:rsidRDefault="00956412" w:rsidP="00443B4E">
            <w:pPr>
              <w:spacing w:line="360" w:lineRule="auto"/>
              <w:rPr>
                <w:rFonts w:eastAsia="Times New Roman"/>
                <w:b/>
                <w:sz w:val="24"/>
                <w:szCs w:val="24"/>
                <w:lang w:eastAsia="en-US"/>
              </w:rPr>
            </w:pPr>
          </w:p>
        </w:tc>
        <w:tc>
          <w:tcPr>
            <w:tcW w:w="5091" w:type="dxa"/>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tabs>
                <w:tab w:val="left" w:pos="567"/>
              </w:tabs>
              <w:spacing w:line="360" w:lineRule="auto"/>
              <w:jc w:val="both"/>
              <w:rPr>
                <w:sz w:val="24"/>
                <w:szCs w:val="24"/>
                <w:lang w:eastAsia="en-US"/>
              </w:rPr>
            </w:pPr>
            <w:r w:rsidRPr="009A1FAE">
              <w:rPr>
                <w:b/>
                <w:sz w:val="24"/>
                <w:szCs w:val="24"/>
                <w:lang w:eastAsia="en-US"/>
              </w:rPr>
              <w:t xml:space="preserve">Практическое занятие: </w:t>
            </w:r>
            <w:r w:rsidRPr="009A1FAE">
              <w:rPr>
                <w:sz w:val="24"/>
                <w:szCs w:val="24"/>
                <w:lang w:eastAsia="en-US"/>
              </w:rPr>
              <w:t>Практикум освоения технологии коллективной творческой деятельности, тематика выбирается участниками группы, варианты «Праздник», «Трудовой десант», «Благотворительная акция», «Концерт»</w:t>
            </w:r>
          </w:p>
        </w:tc>
        <w:tc>
          <w:tcPr>
            <w:tcW w:w="1843" w:type="dxa"/>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tabs>
                <w:tab w:val="left" w:pos="567"/>
              </w:tabs>
              <w:spacing w:line="360" w:lineRule="auto"/>
              <w:jc w:val="center"/>
              <w:rPr>
                <w:sz w:val="24"/>
                <w:szCs w:val="24"/>
                <w:lang w:eastAsia="en-US"/>
              </w:rPr>
            </w:pPr>
            <w:r w:rsidRPr="009A1FAE">
              <w:rPr>
                <w:sz w:val="24"/>
                <w:szCs w:val="24"/>
                <w:lang w:eastAsia="en-US"/>
              </w:rPr>
              <w:t>4</w:t>
            </w:r>
          </w:p>
        </w:tc>
      </w:tr>
      <w:tr w:rsidR="00956412" w:rsidRPr="009A1FAE" w:rsidTr="00956412">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6412" w:rsidRPr="009A1FAE" w:rsidRDefault="00956412" w:rsidP="00443B4E">
            <w:pPr>
              <w:spacing w:line="360" w:lineRule="auto"/>
              <w:rPr>
                <w:rFonts w:eastAsia="Times New Roman"/>
                <w:b/>
                <w:sz w:val="24"/>
                <w:szCs w:val="24"/>
                <w:lang w:eastAsia="en-US"/>
              </w:rPr>
            </w:pPr>
          </w:p>
        </w:tc>
        <w:tc>
          <w:tcPr>
            <w:tcW w:w="5091" w:type="dxa"/>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tabs>
                <w:tab w:val="left" w:pos="567"/>
              </w:tabs>
              <w:spacing w:line="360" w:lineRule="auto"/>
              <w:jc w:val="both"/>
              <w:rPr>
                <w:b/>
                <w:sz w:val="24"/>
                <w:szCs w:val="24"/>
                <w:lang w:eastAsia="en-US"/>
              </w:rPr>
            </w:pPr>
            <w:r w:rsidRPr="009A1FAE">
              <w:rPr>
                <w:b/>
                <w:sz w:val="24"/>
                <w:szCs w:val="24"/>
                <w:lang w:eastAsia="en-US"/>
              </w:rPr>
              <w:t xml:space="preserve">Практическое занятие: Практикум реализации технологии группового взаимодействия </w:t>
            </w:r>
          </w:p>
        </w:tc>
        <w:tc>
          <w:tcPr>
            <w:tcW w:w="1843" w:type="dxa"/>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tabs>
                <w:tab w:val="left" w:pos="567"/>
              </w:tabs>
              <w:spacing w:line="360" w:lineRule="auto"/>
              <w:jc w:val="center"/>
              <w:rPr>
                <w:sz w:val="24"/>
                <w:szCs w:val="24"/>
                <w:lang w:eastAsia="en-US"/>
              </w:rPr>
            </w:pPr>
            <w:r w:rsidRPr="009A1FAE">
              <w:rPr>
                <w:sz w:val="24"/>
                <w:szCs w:val="24"/>
                <w:lang w:eastAsia="en-US"/>
              </w:rPr>
              <w:t>4</w:t>
            </w:r>
          </w:p>
        </w:tc>
      </w:tr>
      <w:tr w:rsidR="00956412" w:rsidRPr="009A1FAE" w:rsidTr="00956412">
        <w:trPr>
          <w:trHeight w:val="150"/>
          <w:jc w:val="center"/>
        </w:trPr>
        <w:tc>
          <w:tcPr>
            <w:tcW w:w="2889" w:type="dxa"/>
            <w:vMerge w:val="restart"/>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tabs>
                <w:tab w:val="left" w:pos="567"/>
              </w:tabs>
              <w:spacing w:line="360" w:lineRule="auto"/>
              <w:jc w:val="both"/>
              <w:rPr>
                <w:b/>
                <w:sz w:val="24"/>
                <w:szCs w:val="24"/>
                <w:lang w:eastAsia="en-US"/>
              </w:rPr>
            </w:pPr>
            <w:r w:rsidRPr="009A1FAE">
              <w:rPr>
                <w:b/>
                <w:bCs/>
                <w:sz w:val="24"/>
                <w:szCs w:val="24"/>
                <w:lang w:eastAsia="en-US"/>
              </w:rPr>
              <w:t>Тема 2.4. Деловое общение</w:t>
            </w:r>
          </w:p>
        </w:tc>
        <w:tc>
          <w:tcPr>
            <w:tcW w:w="5091" w:type="dxa"/>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spacing w:line="360" w:lineRule="auto"/>
              <w:jc w:val="both"/>
              <w:rPr>
                <w:sz w:val="24"/>
                <w:szCs w:val="24"/>
                <w:lang w:eastAsia="en-US"/>
              </w:rPr>
            </w:pPr>
            <w:r w:rsidRPr="009A1FAE">
              <w:rPr>
                <w:sz w:val="24"/>
                <w:szCs w:val="24"/>
                <w:lang w:eastAsia="en-US"/>
              </w:rPr>
              <w:t>1.Обшение как вид деятельности. Закономерности общения. Этапы организации делового общения.</w:t>
            </w:r>
          </w:p>
        </w:tc>
        <w:tc>
          <w:tcPr>
            <w:tcW w:w="1843" w:type="dxa"/>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tabs>
                <w:tab w:val="left" w:pos="567"/>
              </w:tabs>
              <w:spacing w:line="360" w:lineRule="auto"/>
              <w:jc w:val="center"/>
              <w:rPr>
                <w:sz w:val="24"/>
                <w:szCs w:val="24"/>
                <w:lang w:eastAsia="en-US"/>
              </w:rPr>
            </w:pPr>
            <w:r w:rsidRPr="009A1FAE">
              <w:rPr>
                <w:sz w:val="24"/>
                <w:szCs w:val="24"/>
                <w:lang w:eastAsia="en-US"/>
              </w:rPr>
              <w:t>2</w:t>
            </w:r>
          </w:p>
        </w:tc>
      </w:tr>
      <w:tr w:rsidR="00956412" w:rsidRPr="009A1FAE" w:rsidTr="00956412">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6412" w:rsidRPr="009A1FAE" w:rsidRDefault="00956412" w:rsidP="00443B4E">
            <w:pPr>
              <w:spacing w:line="360" w:lineRule="auto"/>
              <w:rPr>
                <w:rFonts w:eastAsia="Times New Roman"/>
                <w:b/>
                <w:sz w:val="24"/>
                <w:szCs w:val="24"/>
                <w:lang w:eastAsia="en-US"/>
              </w:rPr>
            </w:pPr>
          </w:p>
        </w:tc>
        <w:tc>
          <w:tcPr>
            <w:tcW w:w="5091" w:type="dxa"/>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tabs>
                <w:tab w:val="left" w:pos="567"/>
              </w:tabs>
              <w:spacing w:line="360" w:lineRule="auto"/>
              <w:jc w:val="both"/>
              <w:rPr>
                <w:b/>
                <w:sz w:val="24"/>
                <w:szCs w:val="24"/>
                <w:lang w:eastAsia="en-US"/>
              </w:rPr>
            </w:pPr>
            <w:r w:rsidRPr="009A1FAE">
              <w:rPr>
                <w:sz w:val="24"/>
                <w:szCs w:val="24"/>
                <w:lang w:eastAsia="en-US"/>
              </w:rPr>
              <w:t>2</w:t>
            </w:r>
            <w:r w:rsidRPr="009A1FAE">
              <w:rPr>
                <w:b/>
                <w:sz w:val="24"/>
                <w:szCs w:val="24"/>
                <w:lang w:eastAsia="en-US"/>
              </w:rPr>
              <w:t xml:space="preserve"> Практическое занятие: </w:t>
            </w:r>
            <w:r w:rsidRPr="009A1FAE">
              <w:rPr>
                <w:sz w:val="24"/>
                <w:szCs w:val="24"/>
                <w:lang w:eastAsia="en-US"/>
              </w:rPr>
              <w:t>Работа в парах сменного состава</w:t>
            </w:r>
            <w:r w:rsidRPr="009A1FAE">
              <w:rPr>
                <w:b/>
                <w:sz w:val="24"/>
                <w:szCs w:val="24"/>
                <w:lang w:eastAsia="en-US"/>
              </w:rPr>
              <w:t xml:space="preserve"> </w:t>
            </w:r>
            <w:r w:rsidRPr="009A1FAE">
              <w:rPr>
                <w:sz w:val="24"/>
                <w:szCs w:val="24"/>
                <w:lang w:eastAsia="en-US"/>
              </w:rPr>
              <w:t>«Организация делового общения с незнакомым собеседником»</w:t>
            </w:r>
          </w:p>
        </w:tc>
        <w:tc>
          <w:tcPr>
            <w:tcW w:w="1843" w:type="dxa"/>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tabs>
                <w:tab w:val="left" w:pos="567"/>
              </w:tabs>
              <w:spacing w:line="360" w:lineRule="auto"/>
              <w:jc w:val="center"/>
              <w:rPr>
                <w:sz w:val="24"/>
                <w:szCs w:val="24"/>
                <w:lang w:eastAsia="en-US"/>
              </w:rPr>
            </w:pPr>
            <w:r w:rsidRPr="009A1FAE">
              <w:rPr>
                <w:sz w:val="24"/>
                <w:szCs w:val="24"/>
                <w:lang w:eastAsia="en-US"/>
              </w:rPr>
              <w:t>2</w:t>
            </w:r>
          </w:p>
        </w:tc>
      </w:tr>
      <w:tr w:rsidR="00956412" w:rsidRPr="009A1FAE" w:rsidTr="00956412">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6412" w:rsidRPr="009A1FAE" w:rsidRDefault="00956412" w:rsidP="00443B4E">
            <w:pPr>
              <w:spacing w:line="360" w:lineRule="auto"/>
              <w:rPr>
                <w:rFonts w:eastAsia="Times New Roman"/>
                <w:b/>
                <w:sz w:val="24"/>
                <w:szCs w:val="24"/>
                <w:lang w:eastAsia="en-US"/>
              </w:rPr>
            </w:pPr>
          </w:p>
        </w:tc>
        <w:tc>
          <w:tcPr>
            <w:tcW w:w="5091" w:type="dxa"/>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spacing w:line="360" w:lineRule="auto"/>
              <w:jc w:val="both"/>
              <w:rPr>
                <w:sz w:val="24"/>
                <w:szCs w:val="24"/>
                <w:lang w:eastAsia="en-US"/>
              </w:rPr>
            </w:pPr>
            <w:r w:rsidRPr="009A1FAE">
              <w:rPr>
                <w:sz w:val="24"/>
                <w:szCs w:val="24"/>
                <w:lang w:eastAsia="en-US"/>
              </w:rPr>
              <w:t>3</w:t>
            </w:r>
            <w:r w:rsidRPr="009A1FAE">
              <w:rPr>
                <w:b/>
                <w:sz w:val="24"/>
                <w:szCs w:val="24"/>
                <w:lang w:eastAsia="en-US"/>
              </w:rPr>
              <w:t xml:space="preserve"> Практическое занятие: </w:t>
            </w:r>
            <w:r w:rsidRPr="009A1FAE">
              <w:rPr>
                <w:sz w:val="24"/>
                <w:szCs w:val="24"/>
                <w:lang w:eastAsia="en-US"/>
              </w:rPr>
              <w:t>Полевой практикум «Достичь цель деловой беседы»</w:t>
            </w:r>
          </w:p>
        </w:tc>
        <w:tc>
          <w:tcPr>
            <w:tcW w:w="1843" w:type="dxa"/>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tabs>
                <w:tab w:val="left" w:pos="567"/>
              </w:tabs>
              <w:spacing w:line="360" w:lineRule="auto"/>
              <w:jc w:val="center"/>
              <w:rPr>
                <w:sz w:val="24"/>
                <w:szCs w:val="24"/>
                <w:lang w:eastAsia="en-US"/>
              </w:rPr>
            </w:pPr>
            <w:r w:rsidRPr="009A1FAE">
              <w:rPr>
                <w:sz w:val="24"/>
                <w:szCs w:val="24"/>
                <w:lang w:eastAsia="en-US"/>
              </w:rPr>
              <w:t>2</w:t>
            </w:r>
          </w:p>
        </w:tc>
      </w:tr>
      <w:tr w:rsidR="00956412" w:rsidRPr="009A1FAE" w:rsidTr="00956412">
        <w:trPr>
          <w:trHeight w:val="150"/>
          <w:jc w:val="center"/>
        </w:trPr>
        <w:tc>
          <w:tcPr>
            <w:tcW w:w="2889" w:type="dxa"/>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tabs>
                <w:tab w:val="left" w:pos="567"/>
              </w:tabs>
              <w:spacing w:line="360" w:lineRule="auto"/>
              <w:jc w:val="both"/>
              <w:rPr>
                <w:sz w:val="24"/>
                <w:szCs w:val="24"/>
                <w:lang w:eastAsia="en-US"/>
              </w:rPr>
            </w:pPr>
            <w:r w:rsidRPr="009A1FAE">
              <w:rPr>
                <w:b/>
                <w:sz w:val="24"/>
                <w:szCs w:val="24"/>
                <w:lang w:eastAsia="en-US"/>
              </w:rPr>
              <w:t xml:space="preserve">Тема 2.5. </w:t>
            </w:r>
            <w:r w:rsidRPr="009A1FAE">
              <w:rPr>
                <w:sz w:val="24"/>
                <w:szCs w:val="24"/>
                <w:lang w:eastAsia="en-US"/>
              </w:rPr>
              <w:t>Конфликты и методы их разрешения.</w:t>
            </w:r>
          </w:p>
        </w:tc>
        <w:tc>
          <w:tcPr>
            <w:tcW w:w="5091" w:type="dxa"/>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tabs>
                <w:tab w:val="left" w:pos="567"/>
              </w:tabs>
              <w:spacing w:line="360" w:lineRule="auto"/>
              <w:jc w:val="both"/>
              <w:rPr>
                <w:sz w:val="24"/>
                <w:szCs w:val="24"/>
                <w:lang w:eastAsia="en-US"/>
              </w:rPr>
            </w:pPr>
            <w:r w:rsidRPr="009A1FAE">
              <w:rPr>
                <w:sz w:val="24"/>
                <w:szCs w:val="24"/>
                <w:lang w:eastAsia="en-US"/>
              </w:rPr>
              <w:t>Понятие «конфликт», «инцидент», «конфликтная ситуация». Причины производственных и межличностных конфликтов. Методы разрешения. Этапы разрешения.</w:t>
            </w:r>
          </w:p>
        </w:tc>
        <w:tc>
          <w:tcPr>
            <w:tcW w:w="1843" w:type="dxa"/>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tabs>
                <w:tab w:val="left" w:pos="567"/>
              </w:tabs>
              <w:spacing w:line="360" w:lineRule="auto"/>
              <w:jc w:val="center"/>
              <w:rPr>
                <w:sz w:val="24"/>
                <w:szCs w:val="24"/>
                <w:lang w:eastAsia="en-US"/>
              </w:rPr>
            </w:pPr>
            <w:r w:rsidRPr="009A1FAE">
              <w:rPr>
                <w:sz w:val="24"/>
                <w:szCs w:val="24"/>
                <w:lang w:eastAsia="en-US"/>
              </w:rPr>
              <w:t>2</w:t>
            </w:r>
          </w:p>
        </w:tc>
      </w:tr>
      <w:tr w:rsidR="00956412" w:rsidRPr="009A1FAE" w:rsidTr="00956412">
        <w:trPr>
          <w:trHeight w:val="150"/>
          <w:jc w:val="center"/>
        </w:trPr>
        <w:tc>
          <w:tcPr>
            <w:tcW w:w="2889" w:type="dxa"/>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spacing w:line="360" w:lineRule="auto"/>
              <w:rPr>
                <w:sz w:val="24"/>
                <w:szCs w:val="24"/>
                <w:lang w:eastAsia="en-US"/>
              </w:rPr>
            </w:pPr>
          </w:p>
        </w:tc>
        <w:tc>
          <w:tcPr>
            <w:tcW w:w="5091" w:type="dxa"/>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tabs>
                <w:tab w:val="left" w:pos="567"/>
              </w:tabs>
              <w:spacing w:line="360" w:lineRule="auto"/>
              <w:jc w:val="both"/>
              <w:rPr>
                <w:rFonts w:eastAsia="Times New Roman"/>
                <w:sz w:val="24"/>
                <w:szCs w:val="24"/>
                <w:lang w:eastAsia="en-US"/>
              </w:rPr>
            </w:pPr>
            <w:r w:rsidRPr="009A1FAE">
              <w:rPr>
                <w:b/>
                <w:sz w:val="24"/>
                <w:szCs w:val="24"/>
                <w:lang w:eastAsia="en-US"/>
              </w:rPr>
              <w:t xml:space="preserve">Практическое занятие: </w:t>
            </w:r>
            <w:r w:rsidRPr="009A1FAE">
              <w:rPr>
                <w:sz w:val="24"/>
                <w:szCs w:val="24"/>
                <w:lang w:eastAsia="en-US"/>
              </w:rPr>
              <w:t>Ролевой практикум решения конфликтных ситуаций</w:t>
            </w:r>
          </w:p>
        </w:tc>
        <w:tc>
          <w:tcPr>
            <w:tcW w:w="1843" w:type="dxa"/>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tabs>
                <w:tab w:val="left" w:pos="567"/>
              </w:tabs>
              <w:spacing w:line="360" w:lineRule="auto"/>
              <w:jc w:val="center"/>
              <w:rPr>
                <w:sz w:val="24"/>
                <w:szCs w:val="24"/>
                <w:lang w:eastAsia="en-US"/>
              </w:rPr>
            </w:pPr>
            <w:r w:rsidRPr="009A1FAE">
              <w:rPr>
                <w:sz w:val="24"/>
                <w:szCs w:val="24"/>
                <w:lang w:eastAsia="en-US"/>
              </w:rPr>
              <w:t>2</w:t>
            </w:r>
          </w:p>
        </w:tc>
      </w:tr>
      <w:tr w:rsidR="00956412" w:rsidRPr="009A1FAE" w:rsidTr="00956412">
        <w:trPr>
          <w:trHeight w:val="150"/>
          <w:jc w:val="center"/>
        </w:trPr>
        <w:tc>
          <w:tcPr>
            <w:tcW w:w="2889" w:type="dxa"/>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tabs>
                <w:tab w:val="left" w:pos="567"/>
              </w:tabs>
              <w:spacing w:line="360" w:lineRule="auto"/>
              <w:jc w:val="both"/>
              <w:rPr>
                <w:b/>
                <w:sz w:val="24"/>
                <w:szCs w:val="24"/>
                <w:lang w:eastAsia="en-US"/>
              </w:rPr>
            </w:pPr>
            <w:r w:rsidRPr="009A1FAE">
              <w:rPr>
                <w:b/>
                <w:sz w:val="24"/>
                <w:szCs w:val="24"/>
                <w:lang w:eastAsia="en-US"/>
              </w:rPr>
              <w:t>Раздел 3. Готовность к профессиональному и личностному самоопределении.</w:t>
            </w:r>
          </w:p>
        </w:tc>
        <w:tc>
          <w:tcPr>
            <w:tcW w:w="5091" w:type="dxa"/>
            <w:tcBorders>
              <w:top w:val="single" w:sz="4" w:space="0" w:color="auto"/>
              <w:left w:val="single" w:sz="4" w:space="0" w:color="auto"/>
              <w:bottom w:val="single" w:sz="4" w:space="0" w:color="auto"/>
              <w:right w:val="single" w:sz="4" w:space="0" w:color="auto"/>
            </w:tcBorders>
          </w:tcPr>
          <w:p w:rsidR="00956412" w:rsidRPr="009A1FAE" w:rsidRDefault="00956412" w:rsidP="00443B4E">
            <w:pPr>
              <w:spacing w:line="360" w:lineRule="auto"/>
              <w:rPr>
                <w:b/>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spacing w:line="360" w:lineRule="auto"/>
              <w:rPr>
                <w:b/>
                <w:sz w:val="24"/>
                <w:szCs w:val="24"/>
                <w:lang w:eastAsia="en-US"/>
              </w:rPr>
            </w:pPr>
          </w:p>
        </w:tc>
      </w:tr>
      <w:tr w:rsidR="00956412" w:rsidRPr="009A1FAE" w:rsidTr="00956412">
        <w:trPr>
          <w:trHeight w:val="150"/>
          <w:jc w:val="center"/>
        </w:trPr>
        <w:tc>
          <w:tcPr>
            <w:tcW w:w="2889" w:type="dxa"/>
            <w:vMerge w:val="restart"/>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tabs>
                <w:tab w:val="left" w:pos="567"/>
              </w:tabs>
              <w:spacing w:line="360" w:lineRule="auto"/>
              <w:jc w:val="both"/>
              <w:rPr>
                <w:rFonts w:eastAsia="Times New Roman"/>
                <w:b/>
                <w:sz w:val="24"/>
                <w:szCs w:val="24"/>
                <w:lang w:eastAsia="en-US"/>
              </w:rPr>
            </w:pPr>
            <w:r w:rsidRPr="009A1FAE">
              <w:rPr>
                <w:b/>
                <w:sz w:val="24"/>
                <w:szCs w:val="24"/>
                <w:lang w:eastAsia="en-US"/>
              </w:rPr>
              <w:t>Тема 3.1. Планирование профессионального становления</w:t>
            </w:r>
          </w:p>
        </w:tc>
        <w:tc>
          <w:tcPr>
            <w:tcW w:w="5091" w:type="dxa"/>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spacing w:line="360" w:lineRule="auto"/>
              <w:jc w:val="both"/>
              <w:rPr>
                <w:sz w:val="24"/>
                <w:szCs w:val="24"/>
                <w:lang w:eastAsia="en-US"/>
              </w:rPr>
            </w:pPr>
            <w:r w:rsidRPr="009A1FAE">
              <w:rPr>
                <w:sz w:val="24"/>
                <w:szCs w:val="24"/>
                <w:lang w:eastAsia="en-US"/>
              </w:rPr>
              <w:t xml:space="preserve">Планирование  временной  перспективы своего будущего, в том числе профессиональной карьеры. Самодиагностика  профессионалом  сильных  и слабых сторон личностного развития. </w:t>
            </w:r>
          </w:p>
        </w:tc>
        <w:tc>
          <w:tcPr>
            <w:tcW w:w="1843" w:type="dxa"/>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tabs>
                <w:tab w:val="left" w:pos="567"/>
              </w:tabs>
              <w:spacing w:line="360" w:lineRule="auto"/>
              <w:jc w:val="center"/>
              <w:rPr>
                <w:sz w:val="24"/>
                <w:szCs w:val="24"/>
                <w:lang w:eastAsia="en-US"/>
              </w:rPr>
            </w:pPr>
            <w:r w:rsidRPr="009A1FAE">
              <w:rPr>
                <w:sz w:val="24"/>
                <w:szCs w:val="24"/>
                <w:lang w:eastAsia="en-US"/>
              </w:rPr>
              <w:t>2</w:t>
            </w:r>
          </w:p>
        </w:tc>
      </w:tr>
      <w:tr w:rsidR="00956412" w:rsidRPr="009A1FAE" w:rsidTr="00956412">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6412" w:rsidRPr="009A1FAE" w:rsidRDefault="00956412" w:rsidP="00443B4E">
            <w:pPr>
              <w:spacing w:line="360" w:lineRule="auto"/>
              <w:rPr>
                <w:rFonts w:eastAsia="Times New Roman"/>
                <w:b/>
                <w:sz w:val="24"/>
                <w:szCs w:val="24"/>
                <w:lang w:eastAsia="en-US"/>
              </w:rPr>
            </w:pPr>
          </w:p>
        </w:tc>
        <w:tc>
          <w:tcPr>
            <w:tcW w:w="5091" w:type="dxa"/>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spacing w:line="360" w:lineRule="auto"/>
              <w:rPr>
                <w:b/>
                <w:sz w:val="24"/>
                <w:szCs w:val="24"/>
                <w:lang w:eastAsia="en-US"/>
              </w:rPr>
            </w:pPr>
            <w:r w:rsidRPr="009A1FAE">
              <w:rPr>
                <w:b/>
                <w:sz w:val="24"/>
                <w:szCs w:val="24"/>
                <w:lang w:eastAsia="en-US"/>
              </w:rPr>
              <w:t>Практическое занятие (тренинговое) «Я через 10 лет»</w:t>
            </w:r>
          </w:p>
        </w:tc>
        <w:tc>
          <w:tcPr>
            <w:tcW w:w="1843" w:type="dxa"/>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tabs>
                <w:tab w:val="left" w:pos="567"/>
              </w:tabs>
              <w:spacing w:line="360" w:lineRule="auto"/>
              <w:jc w:val="center"/>
              <w:rPr>
                <w:sz w:val="24"/>
                <w:szCs w:val="24"/>
                <w:lang w:eastAsia="en-US"/>
              </w:rPr>
            </w:pPr>
            <w:r w:rsidRPr="009A1FAE">
              <w:rPr>
                <w:sz w:val="24"/>
                <w:szCs w:val="24"/>
                <w:lang w:eastAsia="en-US"/>
              </w:rPr>
              <w:t>4</w:t>
            </w:r>
          </w:p>
        </w:tc>
      </w:tr>
      <w:tr w:rsidR="00956412" w:rsidRPr="009A1FAE" w:rsidTr="00956412">
        <w:trPr>
          <w:trHeight w:val="150"/>
          <w:jc w:val="center"/>
        </w:trPr>
        <w:tc>
          <w:tcPr>
            <w:tcW w:w="2889" w:type="dxa"/>
            <w:vMerge w:val="restart"/>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tabs>
                <w:tab w:val="left" w:pos="567"/>
              </w:tabs>
              <w:spacing w:line="360" w:lineRule="auto"/>
              <w:jc w:val="both"/>
              <w:rPr>
                <w:b/>
                <w:sz w:val="24"/>
                <w:szCs w:val="24"/>
                <w:lang w:eastAsia="en-US"/>
              </w:rPr>
            </w:pPr>
            <w:r w:rsidRPr="009A1FAE">
              <w:rPr>
                <w:b/>
                <w:sz w:val="24"/>
                <w:szCs w:val="24"/>
                <w:lang w:eastAsia="en-US"/>
              </w:rPr>
              <w:t>Тема 3.2. Анализ профессионального становления.</w:t>
            </w:r>
          </w:p>
        </w:tc>
        <w:tc>
          <w:tcPr>
            <w:tcW w:w="5091" w:type="dxa"/>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spacing w:line="360" w:lineRule="auto"/>
              <w:rPr>
                <w:b/>
                <w:sz w:val="24"/>
                <w:szCs w:val="24"/>
                <w:lang w:eastAsia="en-US"/>
              </w:rPr>
            </w:pPr>
            <w:r w:rsidRPr="009A1FAE">
              <w:rPr>
                <w:sz w:val="24"/>
                <w:szCs w:val="24"/>
                <w:lang w:eastAsia="en-US"/>
              </w:rPr>
              <w:t xml:space="preserve"> Соответствие личностных особенностей профессиограмме выбранной профессии.  Направления саморазвития.</w:t>
            </w:r>
          </w:p>
        </w:tc>
        <w:tc>
          <w:tcPr>
            <w:tcW w:w="1843" w:type="dxa"/>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tabs>
                <w:tab w:val="left" w:pos="567"/>
              </w:tabs>
              <w:spacing w:line="360" w:lineRule="auto"/>
              <w:jc w:val="center"/>
              <w:rPr>
                <w:sz w:val="24"/>
                <w:szCs w:val="24"/>
                <w:lang w:eastAsia="en-US"/>
              </w:rPr>
            </w:pPr>
            <w:r w:rsidRPr="009A1FAE">
              <w:rPr>
                <w:sz w:val="24"/>
                <w:szCs w:val="24"/>
                <w:lang w:eastAsia="en-US"/>
              </w:rPr>
              <w:t>2</w:t>
            </w:r>
          </w:p>
        </w:tc>
      </w:tr>
      <w:tr w:rsidR="00956412" w:rsidRPr="009A1FAE" w:rsidTr="00956412">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6412" w:rsidRPr="009A1FAE" w:rsidRDefault="00956412" w:rsidP="00443B4E">
            <w:pPr>
              <w:spacing w:line="360" w:lineRule="auto"/>
              <w:rPr>
                <w:rFonts w:eastAsia="Times New Roman"/>
                <w:b/>
                <w:sz w:val="24"/>
                <w:szCs w:val="24"/>
                <w:lang w:eastAsia="en-US"/>
              </w:rPr>
            </w:pPr>
          </w:p>
        </w:tc>
        <w:tc>
          <w:tcPr>
            <w:tcW w:w="5091" w:type="dxa"/>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spacing w:line="360" w:lineRule="auto"/>
              <w:rPr>
                <w:b/>
                <w:sz w:val="24"/>
                <w:szCs w:val="24"/>
                <w:lang w:eastAsia="en-US"/>
              </w:rPr>
            </w:pPr>
            <w:r w:rsidRPr="009A1FAE">
              <w:rPr>
                <w:b/>
                <w:sz w:val="24"/>
                <w:szCs w:val="24"/>
                <w:lang w:eastAsia="en-US"/>
              </w:rPr>
              <w:t>Практическое занятие (тренинговое)</w:t>
            </w:r>
            <w:r w:rsidRPr="009A1FAE">
              <w:rPr>
                <w:sz w:val="24"/>
                <w:szCs w:val="24"/>
                <w:lang w:eastAsia="en-US"/>
              </w:rPr>
              <w:t xml:space="preserve"> «Готовность професиональному самоопределению»</w:t>
            </w:r>
          </w:p>
        </w:tc>
        <w:tc>
          <w:tcPr>
            <w:tcW w:w="1843" w:type="dxa"/>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tabs>
                <w:tab w:val="left" w:pos="567"/>
              </w:tabs>
              <w:spacing w:line="360" w:lineRule="auto"/>
              <w:jc w:val="center"/>
              <w:rPr>
                <w:sz w:val="24"/>
                <w:szCs w:val="24"/>
                <w:lang w:eastAsia="en-US"/>
              </w:rPr>
            </w:pPr>
            <w:r w:rsidRPr="009A1FAE">
              <w:rPr>
                <w:sz w:val="24"/>
                <w:szCs w:val="24"/>
                <w:lang w:eastAsia="en-US"/>
              </w:rPr>
              <w:t>2</w:t>
            </w:r>
          </w:p>
        </w:tc>
      </w:tr>
      <w:tr w:rsidR="00956412" w:rsidRPr="009A1FAE" w:rsidTr="00956412">
        <w:trPr>
          <w:trHeight w:val="150"/>
          <w:jc w:val="center"/>
        </w:trPr>
        <w:tc>
          <w:tcPr>
            <w:tcW w:w="2889" w:type="dxa"/>
            <w:tcBorders>
              <w:top w:val="single" w:sz="4" w:space="0" w:color="auto"/>
              <w:left w:val="single" w:sz="4" w:space="0" w:color="auto"/>
              <w:bottom w:val="single" w:sz="4" w:space="0" w:color="auto"/>
              <w:right w:val="single" w:sz="4" w:space="0" w:color="auto"/>
            </w:tcBorders>
          </w:tcPr>
          <w:p w:rsidR="00956412" w:rsidRPr="009A1FAE" w:rsidRDefault="00956412" w:rsidP="00443B4E">
            <w:pPr>
              <w:tabs>
                <w:tab w:val="left" w:pos="567"/>
              </w:tabs>
              <w:spacing w:line="360" w:lineRule="auto"/>
              <w:jc w:val="both"/>
              <w:rPr>
                <w:b/>
                <w:sz w:val="24"/>
                <w:szCs w:val="24"/>
                <w:lang w:eastAsia="en-US"/>
              </w:rPr>
            </w:pPr>
          </w:p>
        </w:tc>
        <w:tc>
          <w:tcPr>
            <w:tcW w:w="5091" w:type="dxa"/>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spacing w:line="360" w:lineRule="auto"/>
              <w:rPr>
                <w:b/>
                <w:sz w:val="24"/>
                <w:szCs w:val="24"/>
                <w:lang w:eastAsia="en-US"/>
              </w:rPr>
            </w:pPr>
            <w:r w:rsidRPr="009A1FAE">
              <w:rPr>
                <w:b/>
                <w:sz w:val="24"/>
                <w:szCs w:val="24"/>
                <w:lang w:eastAsia="en-US"/>
              </w:rPr>
              <w:t>Зачет</w:t>
            </w:r>
          </w:p>
        </w:tc>
        <w:tc>
          <w:tcPr>
            <w:tcW w:w="1843" w:type="dxa"/>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tabs>
                <w:tab w:val="left" w:pos="567"/>
              </w:tabs>
              <w:spacing w:line="360" w:lineRule="auto"/>
              <w:jc w:val="center"/>
              <w:rPr>
                <w:sz w:val="24"/>
                <w:szCs w:val="24"/>
                <w:lang w:eastAsia="en-US"/>
              </w:rPr>
            </w:pPr>
            <w:r w:rsidRPr="009A1FAE">
              <w:rPr>
                <w:sz w:val="24"/>
                <w:szCs w:val="24"/>
                <w:lang w:eastAsia="en-US"/>
              </w:rPr>
              <w:t>2</w:t>
            </w:r>
          </w:p>
        </w:tc>
      </w:tr>
      <w:tr w:rsidR="00956412" w:rsidRPr="009A1FAE" w:rsidTr="00956412">
        <w:trPr>
          <w:trHeight w:val="150"/>
          <w:jc w:val="center"/>
        </w:trPr>
        <w:tc>
          <w:tcPr>
            <w:tcW w:w="2889" w:type="dxa"/>
            <w:tcBorders>
              <w:top w:val="single" w:sz="4" w:space="0" w:color="auto"/>
              <w:left w:val="single" w:sz="4" w:space="0" w:color="auto"/>
              <w:bottom w:val="single" w:sz="4" w:space="0" w:color="auto"/>
              <w:right w:val="single" w:sz="4" w:space="0" w:color="auto"/>
            </w:tcBorders>
          </w:tcPr>
          <w:p w:rsidR="00956412" w:rsidRPr="009A1FAE" w:rsidRDefault="00956412" w:rsidP="00443B4E">
            <w:pPr>
              <w:tabs>
                <w:tab w:val="left" w:pos="567"/>
              </w:tabs>
              <w:spacing w:line="360" w:lineRule="auto"/>
              <w:jc w:val="both"/>
              <w:rPr>
                <w:b/>
                <w:sz w:val="24"/>
                <w:szCs w:val="24"/>
                <w:lang w:eastAsia="en-US"/>
              </w:rPr>
            </w:pPr>
          </w:p>
        </w:tc>
        <w:tc>
          <w:tcPr>
            <w:tcW w:w="5091" w:type="dxa"/>
            <w:tcBorders>
              <w:top w:val="single" w:sz="4" w:space="0" w:color="auto"/>
              <w:left w:val="single" w:sz="4" w:space="0" w:color="auto"/>
              <w:bottom w:val="single" w:sz="4" w:space="0" w:color="auto"/>
              <w:right w:val="single" w:sz="4" w:space="0" w:color="auto"/>
            </w:tcBorders>
          </w:tcPr>
          <w:p w:rsidR="00956412" w:rsidRPr="009A1FAE" w:rsidRDefault="00956412" w:rsidP="00443B4E">
            <w:pPr>
              <w:spacing w:line="360" w:lineRule="auto"/>
              <w:rPr>
                <w:b/>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956412" w:rsidRPr="009A1FAE" w:rsidRDefault="00956412" w:rsidP="00443B4E">
            <w:pPr>
              <w:tabs>
                <w:tab w:val="left" w:pos="567"/>
              </w:tabs>
              <w:spacing w:line="360" w:lineRule="auto"/>
              <w:jc w:val="center"/>
              <w:rPr>
                <w:sz w:val="24"/>
                <w:szCs w:val="24"/>
                <w:lang w:eastAsia="en-US"/>
              </w:rPr>
            </w:pPr>
            <w:r w:rsidRPr="009A1FAE">
              <w:rPr>
                <w:sz w:val="24"/>
                <w:szCs w:val="24"/>
                <w:lang w:eastAsia="en-US"/>
              </w:rPr>
              <w:t>54</w:t>
            </w:r>
          </w:p>
        </w:tc>
      </w:tr>
    </w:tbl>
    <w:p w:rsidR="00956412" w:rsidRPr="009A1FAE" w:rsidRDefault="00956412" w:rsidP="00956412">
      <w:pPr>
        <w:spacing w:line="360" w:lineRule="auto"/>
        <w:rPr>
          <w:rFonts w:eastAsia="Times New Roman"/>
          <w:sz w:val="24"/>
          <w:szCs w:val="24"/>
        </w:rPr>
      </w:pPr>
    </w:p>
    <w:p w:rsidR="00956412" w:rsidRPr="009A1FAE" w:rsidRDefault="00956412" w:rsidP="00956412">
      <w:pPr>
        <w:spacing w:line="360" w:lineRule="auto"/>
        <w:rPr>
          <w:sz w:val="24"/>
          <w:szCs w:val="24"/>
        </w:rPr>
      </w:pPr>
    </w:p>
    <w:p w:rsidR="00956412" w:rsidRPr="009A1FAE" w:rsidRDefault="00956412" w:rsidP="00956412">
      <w:pPr>
        <w:spacing w:line="360" w:lineRule="auto"/>
        <w:rPr>
          <w:sz w:val="24"/>
          <w:szCs w:val="24"/>
        </w:rPr>
      </w:pPr>
    </w:p>
    <w:p w:rsidR="00956412" w:rsidRPr="009A1FAE" w:rsidRDefault="00956412" w:rsidP="00956412">
      <w:pPr>
        <w:spacing w:line="360" w:lineRule="auto"/>
        <w:rPr>
          <w:sz w:val="24"/>
          <w:szCs w:val="24"/>
        </w:rPr>
      </w:pPr>
    </w:p>
    <w:p w:rsidR="00956412" w:rsidRPr="009A1FAE" w:rsidRDefault="00956412" w:rsidP="009564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b/>
          <w:i/>
          <w:sz w:val="24"/>
          <w:szCs w:val="24"/>
        </w:rPr>
      </w:pPr>
    </w:p>
    <w:p w:rsidR="00956412" w:rsidRPr="00956412" w:rsidRDefault="00956412" w:rsidP="00956412">
      <w:pPr>
        <w:spacing w:line="360" w:lineRule="auto"/>
        <w:rPr>
          <w:b/>
          <w:sz w:val="28"/>
          <w:szCs w:val="28"/>
        </w:rPr>
        <w:sectPr w:rsidR="00956412" w:rsidRPr="00956412">
          <w:pgSz w:w="11907" w:h="16840"/>
          <w:pgMar w:top="567" w:right="567" w:bottom="567" w:left="1304" w:header="709" w:footer="709" w:gutter="0"/>
          <w:cols w:space="720"/>
        </w:sectPr>
      </w:pPr>
    </w:p>
    <w:p w:rsidR="00956412" w:rsidRPr="00956412" w:rsidRDefault="00267AB8" w:rsidP="0095641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ascii="Times New Roman" w:hAnsi="Times New Roman"/>
          <w:caps/>
          <w:sz w:val="28"/>
          <w:szCs w:val="28"/>
        </w:rPr>
      </w:pPr>
      <w:r>
        <w:rPr>
          <w:rFonts w:ascii="Times New Roman" w:hAnsi="Times New Roman"/>
          <w:caps/>
          <w:sz w:val="28"/>
          <w:szCs w:val="28"/>
        </w:rPr>
        <w:t>4</w:t>
      </w:r>
      <w:r w:rsidR="00956412" w:rsidRPr="00956412">
        <w:rPr>
          <w:rFonts w:ascii="Times New Roman" w:hAnsi="Times New Roman"/>
          <w:caps/>
          <w:sz w:val="28"/>
          <w:szCs w:val="28"/>
        </w:rPr>
        <w:t>. условия реализации программы дисциплины</w:t>
      </w:r>
    </w:p>
    <w:p w:rsidR="00956412" w:rsidRPr="00956412" w:rsidRDefault="00267AB8" w:rsidP="00956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b/>
          <w:bCs/>
          <w:sz w:val="28"/>
          <w:szCs w:val="28"/>
        </w:rPr>
      </w:pPr>
      <w:r>
        <w:rPr>
          <w:b/>
          <w:bCs/>
          <w:sz w:val="28"/>
          <w:szCs w:val="28"/>
        </w:rPr>
        <w:t>4</w:t>
      </w:r>
      <w:r w:rsidR="00956412" w:rsidRPr="00956412">
        <w:rPr>
          <w:b/>
          <w:bCs/>
          <w:sz w:val="28"/>
          <w:szCs w:val="28"/>
        </w:rPr>
        <w:t>.1. Требования к минимальному материально-техническому обеспечению</w:t>
      </w:r>
    </w:p>
    <w:p w:rsidR="00956412" w:rsidRPr="00956412" w:rsidRDefault="00956412" w:rsidP="00956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bCs/>
          <w:sz w:val="28"/>
          <w:szCs w:val="28"/>
        </w:rPr>
      </w:pPr>
      <w:r w:rsidRPr="00956412">
        <w:rPr>
          <w:bCs/>
          <w:sz w:val="28"/>
          <w:szCs w:val="28"/>
        </w:rPr>
        <w:t>Реализация программы дисциплины требует наличия учебной аудитории.</w:t>
      </w:r>
    </w:p>
    <w:p w:rsidR="00956412" w:rsidRPr="00956412" w:rsidRDefault="00956412" w:rsidP="00956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bCs/>
          <w:sz w:val="28"/>
          <w:szCs w:val="28"/>
        </w:rPr>
      </w:pPr>
      <w:r w:rsidRPr="00956412">
        <w:rPr>
          <w:bCs/>
          <w:sz w:val="28"/>
          <w:szCs w:val="28"/>
        </w:rPr>
        <w:t xml:space="preserve">Оборудование учебной аудитории: </w:t>
      </w:r>
    </w:p>
    <w:p w:rsidR="00956412" w:rsidRPr="00956412" w:rsidRDefault="00956412" w:rsidP="00956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bCs/>
          <w:sz w:val="28"/>
          <w:szCs w:val="28"/>
        </w:rPr>
      </w:pPr>
      <w:r w:rsidRPr="00956412">
        <w:rPr>
          <w:bCs/>
          <w:sz w:val="28"/>
          <w:szCs w:val="28"/>
        </w:rPr>
        <w:t>- посадочные места по количеству обучающихся, возможность работать парами, микрогруппами;</w:t>
      </w:r>
    </w:p>
    <w:p w:rsidR="00956412" w:rsidRPr="00956412" w:rsidRDefault="00956412" w:rsidP="00956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bCs/>
          <w:sz w:val="28"/>
          <w:szCs w:val="28"/>
        </w:rPr>
      </w:pPr>
      <w:r w:rsidRPr="00956412">
        <w:rPr>
          <w:bCs/>
          <w:sz w:val="28"/>
          <w:szCs w:val="28"/>
        </w:rPr>
        <w:t>- рабочее место преподавателя;</w:t>
      </w:r>
    </w:p>
    <w:p w:rsidR="00956412" w:rsidRPr="00956412" w:rsidRDefault="00956412" w:rsidP="00956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bCs/>
          <w:sz w:val="28"/>
          <w:szCs w:val="28"/>
        </w:rPr>
      </w:pPr>
      <w:r w:rsidRPr="00956412">
        <w:rPr>
          <w:bCs/>
          <w:sz w:val="28"/>
          <w:szCs w:val="28"/>
        </w:rPr>
        <w:t>Технические средства обучения:</w:t>
      </w:r>
    </w:p>
    <w:p w:rsidR="00956412" w:rsidRPr="00956412" w:rsidRDefault="00956412" w:rsidP="00956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bCs/>
          <w:sz w:val="28"/>
          <w:szCs w:val="28"/>
        </w:rPr>
      </w:pPr>
      <w:r w:rsidRPr="00956412">
        <w:rPr>
          <w:bCs/>
          <w:sz w:val="28"/>
          <w:szCs w:val="28"/>
        </w:rPr>
        <w:t>- компьютер с лицензионным программным обеспечением;</w:t>
      </w:r>
    </w:p>
    <w:p w:rsidR="00956412" w:rsidRPr="00956412" w:rsidRDefault="00956412" w:rsidP="00956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bCs/>
          <w:sz w:val="28"/>
          <w:szCs w:val="28"/>
        </w:rPr>
      </w:pPr>
      <w:r w:rsidRPr="00956412">
        <w:rPr>
          <w:bCs/>
          <w:sz w:val="28"/>
          <w:szCs w:val="28"/>
        </w:rPr>
        <w:t>- проектор;</w:t>
      </w:r>
    </w:p>
    <w:p w:rsidR="00956412" w:rsidRPr="00956412" w:rsidRDefault="00956412" w:rsidP="00956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bCs/>
          <w:sz w:val="28"/>
          <w:szCs w:val="28"/>
        </w:rPr>
      </w:pPr>
      <w:r w:rsidRPr="00956412">
        <w:rPr>
          <w:bCs/>
          <w:sz w:val="28"/>
          <w:szCs w:val="28"/>
        </w:rPr>
        <w:t>- колонки;</w:t>
      </w:r>
    </w:p>
    <w:p w:rsidR="00956412" w:rsidRPr="00956412" w:rsidRDefault="00956412" w:rsidP="00956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bCs/>
          <w:sz w:val="28"/>
          <w:szCs w:val="28"/>
        </w:rPr>
      </w:pPr>
      <w:r w:rsidRPr="00956412">
        <w:rPr>
          <w:bCs/>
          <w:sz w:val="28"/>
          <w:szCs w:val="28"/>
        </w:rPr>
        <w:t>- доступ в Интернет,</w:t>
      </w:r>
    </w:p>
    <w:p w:rsidR="00956412" w:rsidRPr="00956412" w:rsidRDefault="00267AB8" w:rsidP="0095641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ascii="Times New Roman" w:hAnsi="Times New Roman"/>
          <w:bCs w:val="0"/>
          <w:sz w:val="28"/>
          <w:szCs w:val="28"/>
        </w:rPr>
      </w:pPr>
      <w:r>
        <w:rPr>
          <w:rFonts w:ascii="Times New Roman" w:hAnsi="Times New Roman"/>
          <w:sz w:val="28"/>
          <w:szCs w:val="28"/>
        </w:rPr>
        <w:t>4</w:t>
      </w:r>
      <w:r w:rsidR="00956412" w:rsidRPr="00956412">
        <w:rPr>
          <w:rFonts w:ascii="Times New Roman" w:hAnsi="Times New Roman"/>
          <w:sz w:val="28"/>
          <w:szCs w:val="28"/>
        </w:rPr>
        <w:t>.2. Информационное обеспечение обучения</w:t>
      </w:r>
    </w:p>
    <w:p w:rsidR="00956412" w:rsidRPr="00956412" w:rsidRDefault="00956412" w:rsidP="00956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bCs/>
          <w:sz w:val="28"/>
          <w:szCs w:val="28"/>
        </w:rPr>
      </w:pPr>
      <w:r w:rsidRPr="00956412">
        <w:rPr>
          <w:bCs/>
          <w:sz w:val="28"/>
          <w:szCs w:val="28"/>
        </w:rPr>
        <w:t>Перечень рекомендуемых учебных изданий, Интернет-ресурсов, дополнительной литературы</w:t>
      </w:r>
    </w:p>
    <w:p w:rsidR="00956412" w:rsidRPr="00956412" w:rsidRDefault="00956412" w:rsidP="00956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b/>
          <w:bCs/>
          <w:sz w:val="28"/>
          <w:szCs w:val="28"/>
        </w:rPr>
      </w:pPr>
      <w:r w:rsidRPr="00956412">
        <w:rPr>
          <w:b/>
          <w:bCs/>
          <w:sz w:val="28"/>
          <w:szCs w:val="28"/>
        </w:rPr>
        <w:t>Основная  литература и источники</w:t>
      </w:r>
    </w:p>
    <w:p w:rsidR="00956412" w:rsidRPr="00956412" w:rsidRDefault="00956412" w:rsidP="00956412">
      <w:pPr>
        <w:pStyle w:val="a9"/>
        <w:widowControl/>
        <w:numPr>
          <w:ilvl w:val="1"/>
          <w:numId w:val="40"/>
        </w:numPr>
        <w:spacing w:before="100" w:line="360" w:lineRule="auto"/>
        <w:jc w:val="both"/>
        <w:rPr>
          <w:sz w:val="28"/>
          <w:szCs w:val="28"/>
          <w:lang w:val="ru-RU"/>
        </w:rPr>
      </w:pPr>
      <w:r w:rsidRPr="00956412">
        <w:rPr>
          <w:color w:val="000000"/>
          <w:sz w:val="28"/>
          <w:szCs w:val="28"/>
          <w:lang w:val="ru-RU"/>
        </w:rPr>
        <w:t>Маралов, В. Г. Психология саморазвития : учебник и практикум для бакалавриата и магистратуры / В. Г. Маралов, Н. А. Низовских, М. А. Щукина. — 2-е изд., испр. и доп. — М.: Издательство Юрайт, 2017 — 320 с. — Серия : Бакалавр и магистр. Академический курс.</w:t>
      </w:r>
    </w:p>
    <w:p w:rsidR="00956412" w:rsidRPr="00956412" w:rsidRDefault="00956412" w:rsidP="00956412">
      <w:pPr>
        <w:pStyle w:val="a9"/>
        <w:widowControl/>
        <w:numPr>
          <w:ilvl w:val="1"/>
          <w:numId w:val="40"/>
        </w:numPr>
        <w:spacing w:before="100" w:line="360" w:lineRule="auto"/>
        <w:jc w:val="both"/>
        <w:rPr>
          <w:sz w:val="28"/>
          <w:szCs w:val="28"/>
          <w:lang w:val="ru-RU"/>
        </w:rPr>
      </w:pPr>
      <w:r w:rsidRPr="00956412">
        <w:rPr>
          <w:rFonts w:eastAsia="Times-Roman"/>
          <w:sz w:val="28"/>
          <w:szCs w:val="28"/>
          <w:lang w:val="ru-RU"/>
        </w:rPr>
        <w:t xml:space="preserve">Педагогическая </w:t>
      </w:r>
      <w:r w:rsidRPr="00956412">
        <w:rPr>
          <w:rFonts w:eastAsia="Times-Bold"/>
          <w:bCs/>
          <w:sz w:val="28"/>
          <w:szCs w:val="28"/>
          <w:lang w:val="ru-RU"/>
        </w:rPr>
        <w:t>праксеология</w:t>
      </w:r>
      <w:r w:rsidRPr="00956412">
        <w:rPr>
          <w:rFonts w:eastAsia="Times-Roman"/>
          <w:sz w:val="28"/>
          <w:szCs w:val="28"/>
          <w:lang w:val="ru-RU"/>
        </w:rPr>
        <w:t xml:space="preserve">. Учеб.пособие для студ. высш.пед. учеб. заведений/ И.А. Колесникова, Е. В.Титова. — М.:Издательский центр </w:t>
      </w:r>
      <w:r w:rsidRPr="00956412">
        <w:rPr>
          <w:rFonts w:ascii="Cambria Math" w:eastAsia="Times-Roman" w:hAnsi="Cambria Math" w:cs="Cambria Math"/>
          <w:sz w:val="28"/>
          <w:szCs w:val="28"/>
          <w:lang w:val="ru-RU"/>
        </w:rPr>
        <w:t>≪</w:t>
      </w:r>
      <w:r w:rsidRPr="00956412">
        <w:rPr>
          <w:rFonts w:eastAsia="Times-Roman"/>
          <w:sz w:val="28"/>
          <w:szCs w:val="28"/>
          <w:lang w:val="ru-RU"/>
        </w:rPr>
        <w:t>Академия</w:t>
      </w:r>
      <w:r w:rsidRPr="00956412">
        <w:rPr>
          <w:rFonts w:ascii="Cambria Math" w:eastAsia="Times-Roman" w:hAnsi="Cambria Math" w:cs="Cambria Math"/>
          <w:sz w:val="28"/>
          <w:szCs w:val="28"/>
          <w:lang w:val="ru-RU"/>
        </w:rPr>
        <w:t>≫</w:t>
      </w:r>
      <w:r w:rsidRPr="00956412">
        <w:rPr>
          <w:rFonts w:eastAsia="Times-Roman"/>
          <w:sz w:val="28"/>
          <w:szCs w:val="28"/>
          <w:lang w:val="ru-RU"/>
        </w:rPr>
        <w:t>, 2005. — 256 с.</w:t>
      </w:r>
    </w:p>
    <w:p w:rsidR="00956412" w:rsidRPr="00956412" w:rsidRDefault="00956412" w:rsidP="00956412">
      <w:pPr>
        <w:pStyle w:val="a9"/>
        <w:widowControl/>
        <w:numPr>
          <w:ilvl w:val="1"/>
          <w:numId w:val="40"/>
        </w:numPr>
        <w:spacing w:before="100" w:line="360" w:lineRule="auto"/>
        <w:jc w:val="both"/>
        <w:rPr>
          <w:sz w:val="28"/>
          <w:szCs w:val="28"/>
          <w:lang w:val="ru-RU"/>
        </w:rPr>
      </w:pPr>
      <w:r w:rsidRPr="00956412">
        <w:rPr>
          <w:sz w:val="28"/>
          <w:szCs w:val="28"/>
          <w:lang w:val="ru-RU"/>
        </w:rPr>
        <w:t>Слободчиков В.И., Исаев Е.И. Основы психологической антропологии. Психология человека: Введение в психологию субъективности. Учебное пособие для вузов. – М.: Школа-Пресс, 1995. – 384 с.</w:t>
      </w:r>
    </w:p>
    <w:p w:rsidR="00956412" w:rsidRPr="00956412" w:rsidRDefault="00956412" w:rsidP="00956412">
      <w:pPr>
        <w:pStyle w:val="a9"/>
        <w:widowControl/>
        <w:numPr>
          <w:ilvl w:val="1"/>
          <w:numId w:val="40"/>
        </w:numPr>
        <w:spacing w:before="100" w:line="360" w:lineRule="auto"/>
        <w:jc w:val="both"/>
        <w:rPr>
          <w:sz w:val="28"/>
          <w:szCs w:val="28"/>
        </w:rPr>
      </w:pPr>
      <w:r w:rsidRPr="00956412">
        <w:rPr>
          <w:sz w:val="28"/>
          <w:szCs w:val="28"/>
          <w:lang w:val="ru-RU"/>
        </w:rPr>
        <w:t xml:space="preserve">Ушинский К.Д. Труд в его психическом и воспитательном значении.- </w:t>
      </w:r>
      <w:r w:rsidRPr="00956412">
        <w:rPr>
          <w:sz w:val="28"/>
          <w:szCs w:val="28"/>
        </w:rPr>
        <w:t xml:space="preserve">М., Юрайт, 2018. URL: </w:t>
      </w:r>
      <w:hyperlink r:id="rId15" w:history="1">
        <w:r w:rsidRPr="00956412">
          <w:rPr>
            <w:rStyle w:val="a3"/>
            <w:sz w:val="28"/>
            <w:szCs w:val="28"/>
          </w:rPr>
          <w:t>https://www.biblio-online.ru</w:t>
        </w:r>
      </w:hyperlink>
    </w:p>
    <w:p w:rsidR="00956412" w:rsidRPr="00956412" w:rsidRDefault="00956412" w:rsidP="00956412">
      <w:pPr>
        <w:pStyle w:val="a9"/>
        <w:spacing w:line="360" w:lineRule="auto"/>
        <w:ind w:left="1440"/>
        <w:jc w:val="both"/>
        <w:rPr>
          <w:sz w:val="28"/>
          <w:szCs w:val="28"/>
        </w:rPr>
      </w:pPr>
      <w:r w:rsidRPr="00956412">
        <w:rPr>
          <w:sz w:val="28"/>
          <w:szCs w:val="28"/>
        </w:rPr>
        <w:t>(22.06.2018)</w:t>
      </w:r>
    </w:p>
    <w:p w:rsidR="00956412" w:rsidRPr="00956412" w:rsidRDefault="00956412" w:rsidP="00956412">
      <w:pPr>
        <w:pStyle w:val="4"/>
        <w:tabs>
          <w:tab w:val="num" w:pos="1080"/>
        </w:tabs>
        <w:ind w:firstLine="709"/>
        <w:jc w:val="both"/>
        <w:rPr>
          <w:b w:val="0"/>
          <w:sz w:val="28"/>
          <w:szCs w:val="28"/>
        </w:rPr>
      </w:pPr>
      <w:r w:rsidRPr="00956412">
        <w:rPr>
          <w:b w:val="0"/>
          <w:sz w:val="28"/>
          <w:szCs w:val="28"/>
        </w:rPr>
        <w:t>Дополнительная литература</w:t>
      </w:r>
    </w:p>
    <w:p w:rsidR="00956412" w:rsidRPr="00956412" w:rsidRDefault="00956412" w:rsidP="00956412">
      <w:pPr>
        <w:pStyle w:val="a9"/>
        <w:widowControl/>
        <w:numPr>
          <w:ilvl w:val="1"/>
          <w:numId w:val="41"/>
        </w:numPr>
        <w:spacing w:before="100" w:line="360" w:lineRule="auto"/>
        <w:jc w:val="both"/>
        <w:rPr>
          <w:sz w:val="28"/>
          <w:szCs w:val="28"/>
          <w:lang w:val="ru-RU"/>
        </w:rPr>
      </w:pPr>
      <w:r w:rsidRPr="00956412">
        <w:rPr>
          <w:sz w:val="28"/>
          <w:szCs w:val="28"/>
          <w:lang w:val="ru-RU"/>
        </w:rPr>
        <w:t>Леонтьев А.Н. Деятельность. Сознание Личность - М., 1979. – 316 с.</w:t>
      </w:r>
    </w:p>
    <w:p w:rsidR="00956412" w:rsidRPr="00956412" w:rsidRDefault="00956412" w:rsidP="00956412">
      <w:pPr>
        <w:pStyle w:val="a9"/>
        <w:widowControl/>
        <w:numPr>
          <w:ilvl w:val="1"/>
          <w:numId w:val="41"/>
        </w:numPr>
        <w:spacing w:before="100" w:line="360" w:lineRule="auto"/>
        <w:jc w:val="both"/>
        <w:rPr>
          <w:sz w:val="28"/>
          <w:szCs w:val="28"/>
          <w:lang w:val="ru-RU"/>
        </w:rPr>
      </w:pPr>
      <w:r w:rsidRPr="00956412">
        <w:rPr>
          <w:spacing w:val="-3"/>
          <w:sz w:val="28"/>
          <w:szCs w:val="28"/>
          <w:lang w:val="ru-RU"/>
        </w:rPr>
        <w:t>Платонов К.К. Занимательная психология.-М, 1999, 88с.</w:t>
      </w:r>
    </w:p>
    <w:p w:rsidR="00956412" w:rsidRPr="00956412" w:rsidRDefault="00956412" w:rsidP="00956412">
      <w:pPr>
        <w:pStyle w:val="a9"/>
        <w:widowControl/>
        <w:numPr>
          <w:ilvl w:val="1"/>
          <w:numId w:val="41"/>
        </w:numPr>
        <w:spacing w:before="100" w:line="360" w:lineRule="auto"/>
        <w:jc w:val="both"/>
        <w:rPr>
          <w:sz w:val="28"/>
          <w:szCs w:val="28"/>
          <w:lang w:val="ru-RU"/>
        </w:rPr>
      </w:pPr>
      <w:r w:rsidRPr="00956412">
        <w:rPr>
          <w:spacing w:val="-3"/>
          <w:sz w:val="28"/>
          <w:szCs w:val="28"/>
          <w:lang w:val="ru-RU"/>
        </w:rPr>
        <w:t>Конфликтология: хрестоматия/ сост. Н.И. Леонов. Москва– Воронеж, 2011.</w:t>
      </w:r>
    </w:p>
    <w:p w:rsidR="00956412" w:rsidRPr="00A47B86" w:rsidRDefault="00956412" w:rsidP="00956412">
      <w:pPr>
        <w:pStyle w:val="a9"/>
        <w:widowControl/>
        <w:spacing w:before="100" w:line="360" w:lineRule="auto"/>
        <w:jc w:val="both"/>
        <w:rPr>
          <w:spacing w:val="-3"/>
          <w:lang w:val="ru-RU"/>
        </w:rPr>
      </w:pPr>
    </w:p>
    <w:p w:rsidR="00956412" w:rsidRPr="00A47B86" w:rsidRDefault="00956412" w:rsidP="00956412">
      <w:pPr>
        <w:pStyle w:val="a9"/>
        <w:widowControl/>
        <w:spacing w:before="100" w:line="360" w:lineRule="auto"/>
        <w:jc w:val="both"/>
        <w:rPr>
          <w:spacing w:val="-3"/>
          <w:lang w:val="ru-RU"/>
        </w:rPr>
      </w:pPr>
    </w:p>
    <w:p w:rsidR="00956412" w:rsidRPr="00A47B86" w:rsidRDefault="00956412" w:rsidP="00956412">
      <w:pPr>
        <w:pStyle w:val="a9"/>
        <w:widowControl/>
        <w:spacing w:before="100" w:line="360" w:lineRule="auto"/>
        <w:jc w:val="both"/>
        <w:rPr>
          <w:spacing w:val="-3"/>
          <w:lang w:val="ru-RU"/>
        </w:rPr>
      </w:pPr>
    </w:p>
    <w:p w:rsidR="00956412" w:rsidRPr="00A47B86" w:rsidRDefault="00956412" w:rsidP="00956412">
      <w:pPr>
        <w:pStyle w:val="a9"/>
        <w:widowControl/>
        <w:spacing w:before="100" w:line="360" w:lineRule="auto"/>
        <w:jc w:val="both"/>
        <w:rPr>
          <w:spacing w:val="-3"/>
          <w:lang w:val="ru-RU"/>
        </w:rPr>
      </w:pPr>
    </w:p>
    <w:p w:rsidR="00956412" w:rsidRPr="00A47B86" w:rsidRDefault="00956412" w:rsidP="00956412">
      <w:pPr>
        <w:pStyle w:val="a9"/>
        <w:widowControl/>
        <w:spacing w:before="100" w:line="360" w:lineRule="auto"/>
        <w:jc w:val="both"/>
        <w:rPr>
          <w:spacing w:val="-3"/>
          <w:lang w:val="ru-RU"/>
        </w:rPr>
      </w:pPr>
    </w:p>
    <w:p w:rsidR="00956412" w:rsidRPr="00A47B86" w:rsidRDefault="00956412" w:rsidP="00956412">
      <w:pPr>
        <w:pStyle w:val="a9"/>
        <w:widowControl/>
        <w:spacing w:before="100" w:line="360" w:lineRule="auto"/>
        <w:jc w:val="both"/>
        <w:rPr>
          <w:spacing w:val="-3"/>
          <w:lang w:val="ru-RU"/>
        </w:rPr>
      </w:pPr>
    </w:p>
    <w:p w:rsidR="00956412" w:rsidRPr="00A47B86" w:rsidRDefault="00956412" w:rsidP="00956412">
      <w:pPr>
        <w:pStyle w:val="a9"/>
        <w:widowControl/>
        <w:spacing w:before="100" w:line="360" w:lineRule="auto"/>
        <w:jc w:val="both"/>
        <w:rPr>
          <w:spacing w:val="-3"/>
          <w:lang w:val="ru-RU"/>
        </w:rPr>
      </w:pPr>
    </w:p>
    <w:p w:rsidR="00956412" w:rsidRPr="00A47B86" w:rsidRDefault="00956412" w:rsidP="00956412">
      <w:pPr>
        <w:pStyle w:val="a9"/>
        <w:widowControl/>
        <w:spacing w:before="100" w:line="360" w:lineRule="auto"/>
        <w:jc w:val="both"/>
        <w:rPr>
          <w:spacing w:val="-3"/>
          <w:lang w:val="ru-RU"/>
        </w:rPr>
      </w:pPr>
    </w:p>
    <w:p w:rsidR="00956412" w:rsidRPr="00A47B86" w:rsidRDefault="00956412" w:rsidP="00956412">
      <w:pPr>
        <w:pStyle w:val="a9"/>
        <w:widowControl/>
        <w:spacing w:before="100" w:line="360" w:lineRule="auto"/>
        <w:jc w:val="both"/>
        <w:rPr>
          <w:spacing w:val="-3"/>
          <w:lang w:val="ru-RU"/>
        </w:rPr>
      </w:pPr>
    </w:p>
    <w:p w:rsidR="00956412" w:rsidRPr="00A47B86" w:rsidRDefault="00956412" w:rsidP="00956412">
      <w:pPr>
        <w:pStyle w:val="a9"/>
        <w:widowControl/>
        <w:spacing w:before="100" w:line="360" w:lineRule="auto"/>
        <w:jc w:val="both"/>
        <w:rPr>
          <w:spacing w:val="-3"/>
          <w:lang w:val="ru-RU"/>
        </w:rPr>
      </w:pPr>
    </w:p>
    <w:p w:rsidR="00956412" w:rsidRPr="00A47B86" w:rsidRDefault="00956412" w:rsidP="00956412">
      <w:pPr>
        <w:pStyle w:val="a9"/>
        <w:widowControl/>
        <w:spacing w:before="100" w:line="360" w:lineRule="auto"/>
        <w:jc w:val="both"/>
        <w:rPr>
          <w:spacing w:val="-3"/>
          <w:lang w:val="ru-RU"/>
        </w:rPr>
      </w:pPr>
    </w:p>
    <w:p w:rsidR="00956412" w:rsidRPr="00A47B86" w:rsidRDefault="00956412" w:rsidP="00956412">
      <w:pPr>
        <w:pStyle w:val="a9"/>
        <w:widowControl/>
        <w:spacing w:before="100" w:line="360" w:lineRule="auto"/>
        <w:jc w:val="both"/>
        <w:rPr>
          <w:spacing w:val="-3"/>
          <w:lang w:val="ru-RU"/>
        </w:rPr>
      </w:pPr>
    </w:p>
    <w:p w:rsidR="00956412" w:rsidRPr="00A47B86" w:rsidRDefault="00956412" w:rsidP="00956412">
      <w:pPr>
        <w:pStyle w:val="a9"/>
        <w:widowControl/>
        <w:spacing w:before="100" w:line="360" w:lineRule="auto"/>
        <w:jc w:val="both"/>
        <w:rPr>
          <w:spacing w:val="-3"/>
          <w:lang w:val="ru-RU"/>
        </w:rPr>
      </w:pPr>
    </w:p>
    <w:p w:rsidR="00956412" w:rsidRPr="00A47B86" w:rsidRDefault="00956412" w:rsidP="00956412">
      <w:pPr>
        <w:pStyle w:val="a9"/>
        <w:widowControl/>
        <w:spacing w:before="100" w:line="360" w:lineRule="auto"/>
        <w:jc w:val="both"/>
        <w:rPr>
          <w:spacing w:val="-3"/>
          <w:lang w:val="ru-RU"/>
        </w:rPr>
      </w:pPr>
    </w:p>
    <w:p w:rsidR="00956412" w:rsidRDefault="00956412" w:rsidP="00956412">
      <w:pPr>
        <w:rPr>
          <w:i/>
        </w:rPr>
      </w:pPr>
      <w:bookmarkStart w:id="3" w:name="_Hlk9858984"/>
    </w:p>
    <w:p w:rsidR="00956412" w:rsidRDefault="00956412" w:rsidP="00956412">
      <w:pPr>
        <w:rPr>
          <w:i/>
        </w:rPr>
      </w:pPr>
    </w:p>
    <w:p w:rsidR="00956412" w:rsidRDefault="00956412" w:rsidP="00956412">
      <w:pPr>
        <w:rPr>
          <w:i/>
        </w:rPr>
      </w:pPr>
    </w:p>
    <w:p w:rsidR="00956412" w:rsidRDefault="00956412" w:rsidP="00956412">
      <w:pPr>
        <w:rPr>
          <w:i/>
        </w:rPr>
      </w:pPr>
    </w:p>
    <w:p w:rsidR="00956412" w:rsidRDefault="00956412" w:rsidP="00956412">
      <w:pPr>
        <w:rPr>
          <w:i/>
        </w:rPr>
      </w:pPr>
    </w:p>
    <w:p w:rsidR="00956412" w:rsidRDefault="00956412" w:rsidP="00956412">
      <w:pPr>
        <w:jc w:val="right"/>
        <w:rPr>
          <w:i/>
        </w:rPr>
      </w:pPr>
      <w:r>
        <w:rPr>
          <w:i/>
        </w:rPr>
        <w:t>Приложение 1.2. к А</w:t>
      </w:r>
      <w:r w:rsidRPr="00D60085">
        <w:rPr>
          <w:i/>
        </w:rPr>
        <w:t>ОП по специальнос</w:t>
      </w:r>
      <w:r>
        <w:rPr>
          <w:i/>
        </w:rPr>
        <w:t>ти</w:t>
      </w:r>
    </w:p>
    <w:p w:rsidR="00956412" w:rsidRPr="00A47B86" w:rsidRDefault="00956412" w:rsidP="00956412">
      <w:pPr>
        <w:jc w:val="right"/>
        <w:rPr>
          <w:b/>
          <w:i/>
          <w:sz w:val="20"/>
          <w:szCs w:val="20"/>
        </w:rPr>
      </w:pPr>
      <w:r w:rsidRPr="00A47B86">
        <w:rPr>
          <w:rFonts w:eastAsia="Times New Roman"/>
          <w:i/>
          <w:sz w:val="20"/>
          <w:szCs w:val="20"/>
        </w:rPr>
        <w:t>40.02.01 «Право и организация социального обеспечения».</w:t>
      </w:r>
    </w:p>
    <w:p w:rsidR="00956412" w:rsidRPr="009A1FAE" w:rsidRDefault="00956412" w:rsidP="00956412">
      <w:pPr>
        <w:pStyle w:val="23"/>
        <w:widowControl w:val="0"/>
        <w:suppressAutoHyphens/>
        <w:spacing w:line="360" w:lineRule="auto"/>
        <w:ind w:left="0" w:firstLine="0"/>
        <w:jc w:val="right"/>
        <w:rPr>
          <w:rFonts w:ascii="Times New Roman" w:hAnsi="Times New Roman"/>
          <w:b/>
          <w:sz w:val="24"/>
        </w:rPr>
      </w:pPr>
    </w:p>
    <w:p w:rsidR="00956412" w:rsidRPr="005B751D" w:rsidRDefault="00956412" w:rsidP="00956412">
      <w:pPr>
        <w:pStyle w:val="23"/>
        <w:widowControl w:val="0"/>
        <w:suppressAutoHyphens/>
        <w:ind w:left="0" w:firstLine="0"/>
        <w:jc w:val="center"/>
        <w:rPr>
          <w:b/>
          <w:sz w:val="28"/>
          <w:szCs w:val="28"/>
        </w:rPr>
      </w:pPr>
    </w:p>
    <w:p w:rsidR="00956412" w:rsidRPr="005B751D" w:rsidRDefault="00956412" w:rsidP="00956412">
      <w:pPr>
        <w:pStyle w:val="23"/>
        <w:widowControl w:val="0"/>
        <w:suppressAutoHyphens/>
        <w:ind w:left="0" w:firstLine="0"/>
        <w:jc w:val="center"/>
        <w:rPr>
          <w:b/>
          <w:sz w:val="28"/>
          <w:szCs w:val="28"/>
        </w:rPr>
      </w:pPr>
    </w:p>
    <w:p w:rsidR="00956412" w:rsidRPr="005B751D" w:rsidRDefault="00956412" w:rsidP="00956412">
      <w:pPr>
        <w:pStyle w:val="23"/>
        <w:widowControl w:val="0"/>
        <w:suppressAutoHyphens/>
        <w:ind w:left="0" w:firstLine="0"/>
        <w:jc w:val="center"/>
        <w:rPr>
          <w:b/>
          <w:sz w:val="28"/>
          <w:szCs w:val="28"/>
        </w:rPr>
      </w:pPr>
    </w:p>
    <w:p w:rsidR="00956412" w:rsidRPr="005B751D" w:rsidRDefault="00956412" w:rsidP="00956412">
      <w:pPr>
        <w:rPr>
          <w:sz w:val="28"/>
          <w:szCs w:val="28"/>
        </w:rPr>
      </w:pPr>
    </w:p>
    <w:p w:rsidR="00956412" w:rsidRPr="005B751D" w:rsidRDefault="00956412" w:rsidP="00956412">
      <w:pPr>
        <w:jc w:val="center"/>
        <w:rPr>
          <w:b/>
          <w:sz w:val="28"/>
          <w:szCs w:val="28"/>
        </w:rPr>
      </w:pPr>
      <w:r w:rsidRPr="005B751D">
        <w:rPr>
          <w:b/>
          <w:sz w:val="28"/>
          <w:szCs w:val="28"/>
        </w:rPr>
        <w:t xml:space="preserve">РАБОЧАЯ ПРОГРАММА УЧЕБНОЙ ДИСЦИПЛИНЫ </w:t>
      </w:r>
    </w:p>
    <w:p w:rsidR="00956412" w:rsidRPr="00AA5F16" w:rsidRDefault="00956412" w:rsidP="00956412">
      <w:pPr>
        <w:rPr>
          <w:sz w:val="28"/>
          <w:szCs w:val="28"/>
        </w:rPr>
      </w:pPr>
      <w:r w:rsidRPr="005B751D">
        <w:rPr>
          <w:sz w:val="28"/>
          <w:szCs w:val="28"/>
        </w:rPr>
        <w:t>АД.0</w:t>
      </w:r>
      <w:r>
        <w:rPr>
          <w:sz w:val="28"/>
          <w:szCs w:val="28"/>
        </w:rPr>
        <w:t>1</w:t>
      </w:r>
      <w:r w:rsidRPr="005B751D">
        <w:rPr>
          <w:sz w:val="28"/>
          <w:szCs w:val="28"/>
        </w:rPr>
        <w:t xml:space="preserve"> </w:t>
      </w:r>
      <w:r w:rsidRPr="00AA5F16">
        <w:rPr>
          <w:sz w:val="28"/>
          <w:szCs w:val="28"/>
        </w:rPr>
        <w:t>«</w:t>
      </w:r>
      <w:r w:rsidRPr="00AA5F16">
        <w:rPr>
          <w:b/>
          <w:bCs/>
          <w:sz w:val="28"/>
          <w:szCs w:val="28"/>
        </w:rPr>
        <w:t>Социальная адаптация и основы</w:t>
      </w:r>
      <w:r>
        <w:rPr>
          <w:sz w:val="28"/>
          <w:szCs w:val="28"/>
        </w:rPr>
        <w:t xml:space="preserve"> </w:t>
      </w:r>
      <w:r w:rsidRPr="00AA5F16">
        <w:rPr>
          <w:b/>
          <w:bCs/>
          <w:sz w:val="28"/>
          <w:szCs w:val="28"/>
        </w:rPr>
        <w:t>социально-правовых знаний</w:t>
      </w:r>
      <w:r w:rsidRPr="005B751D">
        <w:rPr>
          <w:sz w:val="28"/>
          <w:szCs w:val="28"/>
        </w:rPr>
        <w:t>»</w:t>
      </w:r>
    </w:p>
    <w:p w:rsidR="00956412" w:rsidRPr="005B751D" w:rsidRDefault="00956412" w:rsidP="00956412">
      <w:pPr>
        <w:jc w:val="center"/>
        <w:rPr>
          <w:rStyle w:val="af"/>
          <w:b/>
          <w:i w:val="0"/>
          <w:color w:val="000000"/>
          <w:sz w:val="28"/>
          <w:szCs w:val="28"/>
        </w:rPr>
      </w:pPr>
    </w:p>
    <w:p w:rsidR="00956412" w:rsidRPr="005B751D" w:rsidRDefault="00956412" w:rsidP="00956412">
      <w:pPr>
        <w:jc w:val="center"/>
        <w:rPr>
          <w:sz w:val="28"/>
          <w:szCs w:val="28"/>
        </w:rPr>
      </w:pPr>
    </w:p>
    <w:p w:rsidR="00956412" w:rsidRPr="005B751D" w:rsidRDefault="00956412" w:rsidP="00956412">
      <w:pPr>
        <w:rPr>
          <w:sz w:val="28"/>
          <w:szCs w:val="28"/>
        </w:rPr>
      </w:pPr>
      <w:r w:rsidRPr="005B751D">
        <w:rPr>
          <w:sz w:val="28"/>
          <w:szCs w:val="28"/>
        </w:rPr>
        <w:t xml:space="preserve">                                         </w:t>
      </w:r>
    </w:p>
    <w:p w:rsidR="00956412" w:rsidRDefault="00956412" w:rsidP="00956412">
      <w:pPr>
        <w:jc w:val="center"/>
        <w:rPr>
          <w:b/>
          <w:bCs/>
          <w:sz w:val="28"/>
          <w:szCs w:val="28"/>
        </w:rPr>
      </w:pPr>
    </w:p>
    <w:p w:rsidR="00956412" w:rsidRDefault="00956412" w:rsidP="00956412">
      <w:pPr>
        <w:jc w:val="center"/>
        <w:rPr>
          <w:b/>
          <w:bCs/>
          <w:sz w:val="28"/>
          <w:szCs w:val="28"/>
        </w:rPr>
      </w:pPr>
    </w:p>
    <w:p w:rsidR="00956412" w:rsidRDefault="00956412" w:rsidP="00956412">
      <w:pPr>
        <w:jc w:val="center"/>
        <w:rPr>
          <w:b/>
          <w:bCs/>
          <w:sz w:val="28"/>
          <w:szCs w:val="28"/>
        </w:rPr>
      </w:pPr>
    </w:p>
    <w:p w:rsidR="00956412" w:rsidRDefault="00956412" w:rsidP="00956412">
      <w:pPr>
        <w:jc w:val="center"/>
        <w:rPr>
          <w:b/>
          <w:bCs/>
          <w:sz w:val="28"/>
          <w:szCs w:val="28"/>
        </w:rPr>
      </w:pPr>
    </w:p>
    <w:p w:rsidR="00956412" w:rsidRDefault="00956412" w:rsidP="00956412">
      <w:pPr>
        <w:jc w:val="center"/>
        <w:rPr>
          <w:b/>
          <w:bCs/>
          <w:sz w:val="28"/>
          <w:szCs w:val="28"/>
        </w:rPr>
      </w:pPr>
    </w:p>
    <w:p w:rsidR="00956412" w:rsidRDefault="00956412" w:rsidP="00956412">
      <w:pPr>
        <w:jc w:val="center"/>
        <w:rPr>
          <w:b/>
          <w:bCs/>
          <w:sz w:val="28"/>
          <w:szCs w:val="28"/>
        </w:rPr>
      </w:pPr>
    </w:p>
    <w:p w:rsidR="00956412" w:rsidRDefault="00956412" w:rsidP="00956412">
      <w:pPr>
        <w:jc w:val="center"/>
        <w:rPr>
          <w:b/>
          <w:bCs/>
          <w:sz w:val="28"/>
          <w:szCs w:val="28"/>
        </w:rPr>
      </w:pPr>
    </w:p>
    <w:p w:rsidR="00956412" w:rsidRDefault="00956412" w:rsidP="00956412">
      <w:pPr>
        <w:jc w:val="center"/>
        <w:rPr>
          <w:b/>
          <w:bCs/>
          <w:sz w:val="28"/>
          <w:szCs w:val="28"/>
        </w:rPr>
      </w:pPr>
    </w:p>
    <w:p w:rsidR="00956412" w:rsidRDefault="00956412" w:rsidP="00956412">
      <w:pPr>
        <w:jc w:val="center"/>
        <w:rPr>
          <w:b/>
          <w:bCs/>
          <w:sz w:val="28"/>
          <w:szCs w:val="28"/>
        </w:rPr>
      </w:pPr>
    </w:p>
    <w:p w:rsidR="00956412" w:rsidRDefault="00956412" w:rsidP="00956412">
      <w:pPr>
        <w:jc w:val="center"/>
        <w:rPr>
          <w:b/>
          <w:bCs/>
          <w:sz w:val="28"/>
          <w:szCs w:val="28"/>
        </w:rPr>
      </w:pPr>
    </w:p>
    <w:p w:rsidR="00956412" w:rsidRDefault="00956412" w:rsidP="00956412">
      <w:pPr>
        <w:jc w:val="center"/>
        <w:rPr>
          <w:b/>
          <w:bCs/>
          <w:sz w:val="28"/>
          <w:szCs w:val="28"/>
        </w:rPr>
      </w:pPr>
    </w:p>
    <w:p w:rsidR="00956412" w:rsidRDefault="00956412" w:rsidP="00956412">
      <w:pPr>
        <w:jc w:val="center"/>
        <w:rPr>
          <w:b/>
          <w:bCs/>
          <w:sz w:val="28"/>
          <w:szCs w:val="28"/>
        </w:rPr>
      </w:pPr>
    </w:p>
    <w:p w:rsidR="00956412" w:rsidRDefault="00956412" w:rsidP="00956412">
      <w:pPr>
        <w:jc w:val="center"/>
        <w:rPr>
          <w:b/>
          <w:bCs/>
          <w:sz w:val="28"/>
          <w:szCs w:val="28"/>
        </w:rPr>
      </w:pPr>
    </w:p>
    <w:p w:rsidR="00956412" w:rsidRDefault="00956412" w:rsidP="00956412">
      <w:pPr>
        <w:jc w:val="center"/>
        <w:rPr>
          <w:b/>
          <w:bCs/>
          <w:sz w:val="28"/>
          <w:szCs w:val="28"/>
        </w:rPr>
      </w:pPr>
    </w:p>
    <w:p w:rsidR="00956412" w:rsidRDefault="00956412" w:rsidP="00956412">
      <w:pPr>
        <w:jc w:val="center"/>
        <w:rPr>
          <w:b/>
          <w:bCs/>
          <w:sz w:val="28"/>
          <w:szCs w:val="28"/>
        </w:rPr>
      </w:pPr>
    </w:p>
    <w:p w:rsidR="00956412" w:rsidRDefault="00956412" w:rsidP="00956412">
      <w:pPr>
        <w:jc w:val="center"/>
        <w:rPr>
          <w:b/>
          <w:bCs/>
          <w:sz w:val="28"/>
          <w:szCs w:val="28"/>
        </w:rPr>
      </w:pPr>
    </w:p>
    <w:p w:rsidR="00956412" w:rsidRDefault="00956412" w:rsidP="00956412">
      <w:pPr>
        <w:jc w:val="center"/>
        <w:rPr>
          <w:b/>
          <w:bCs/>
          <w:sz w:val="28"/>
          <w:szCs w:val="28"/>
        </w:rPr>
      </w:pPr>
    </w:p>
    <w:p w:rsidR="00956412" w:rsidRDefault="00956412" w:rsidP="00956412">
      <w:pPr>
        <w:jc w:val="center"/>
        <w:rPr>
          <w:b/>
          <w:bCs/>
          <w:sz w:val="28"/>
          <w:szCs w:val="28"/>
        </w:rPr>
      </w:pPr>
    </w:p>
    <w:p w:rsidR="00956412" w:rsidRPr="005B751D" w:rsidRDefault="00956412" w:rsidP="00956412">
      <w:pPr>
        <w:jc w:val="center"/>
        <w:rPr>
          <w:b/>
          <w:bCs/>
          <w:sz w:val="28"/>
          <w:szCs w:val="28"/>
        </w:rPr>
      </w:pPr>
    </w:p>
    <w:p w:rsidR="00956412" w:rsidRPr="005B751D" w:rsidRDefault="00956412" w:rsidP="00956412">
      <w:pPr>
        <w:jc w:val="center"/>
        <w:rPr>
          <w:sz w:val="28"/>
          <w:szCs w:val="28"/>
        </w:rPr>
      </w:pPr>
      <w:r w:rsidRPr="005B751D">
        <w:rPr>
          <w:sz w:val="28"/>
          <w:szCs w:val="28"/>
        </w:rPr>
        <w:t>Великий Новгород</w:t>
      </w:r>
    </w:p>
    <w:p w:rsidR="00956412" w:rsidRPr="005B751D" w:rsidRDefault="00956412" w:rsidP="00956412">
      <w:pPr>
        <w:jc w:val="center"/>
        <w:rPr>
          <w:sz w:val="28"/>
          <w:szCs w:val="28"/>
        </w:rPr>
        <w:sectPr w:rsidR="00956412" w:rsidRPr="005B751D" w:rsidSect="00A47B86">
          <w:footerReference w:type="even" r:id="rId16"/>
          <w:footerReference w:type="default" r:id="rId17"/>
          <w:pgSz w:w="11906" w:h="16838"/>
          <w:pgMar w:top="1134" w:right="850" w:bottom="1134" w:left="1701" w:header="720" w:footer="720" w:gutter="0"/>
          <w:cols w:space="720"/>
          <w:titlePg/>
        </w:sectPr>
      </w:pPr>
      <w:r w:rsidRPr="005B751D">
        <w:rPr>
          <w:sz w:val="28"/>
          <w:szCs w:val="28"/>
        </w:rPr>
        <w:t>2018 г</w:t>
      </w:r>
    </w:p>
    <w:p w:rsidR="00956412" w:rsidRPr="005B751D" w:rsidRDefault="00956412" w:rsidP="00956412">
      <w:pPr>
        <w:tabs>
          <w:tab w:val="left" w:pos="567"/>
        </w:tabs>
        <w:spacing w:line="360" w:lineRule="auto"/>
        <w:jc w:val="both"/>
        <w:rPr>
          <w:sz w:val="28"/>
          <w:szCs w:val="28"/>
        </w:rPr>
      </w:pPr>
    </w:p>
    <w:p w:rsidR="00956412" w:rsidRPr="005B751D" w:rsidRDefault="00956412" w:rsidP="00956412">
      <w:pPr>
        <w:tabs>
          <w:tab w:val="left" w:pos="567"/>
        </w:tabs>
        <w:jc w:val="center"/>
        <w:rPr>
          <w:b/>
          <w:bCs/>
          <w:sz w:val="28"/>
          <w:szCs w:val="28"/>
        </w:rPr>
      </w:pPr>
      <w:r w:rsidRPr="005B751D">
        <w:rPr>
          <w:b/>
          <w:bCs/>
          <w:sz w:val="28"/>
          <w:szCs w:val="28"/>
        </w:rPr>
        <w:t>СОДЕРЖАНИЕ</w:t>
      </w:r>
    </w:p>
    <w:p w:rsidR="00956412" w:rsidRPr="005B751D" w:rsidRDefault="00956412" w:rsidP="00956412">
      <w:pPr>
        <w:rPr>
          <w:sz w:val="28"/>
          <w:szCs w:val="28"/>
        </w:rPr>
      </w:pPr>
    </w:p>
    <w:tbl>
      <w:tblPr>
        <w:tblW w:w="9631" w:type="dxa"/>
        <w:tblInd w:w="-556" w:type="dxa"/>
        <w:tblLook w:val="01E0" w:firstRow="1" w:lastRow="1" w:firstColumn="1" w:lastColumn="1" w:noHBand="0" w:noVBand="0"/>
      </w:tblPr>
      <w:tblGrid>
        <w:gridCol w:w="6901"/>
        <w:gridCol w:w="2730"/>
      </w:tblGrid>
      <w:tr w:rsidR="00956412" w:rsidRPr="005B751D" w:rsidTr="00443B4E">
        <w:trPr>
          <w:trHeight w:val="403"/>
        </w:trPr>
        <w:tc>
          <w:tcPr>
            <w:tcW w:w="6901" w:type="dxa"/>
          </w:tcPr>
          <w:p w:rsidR="00956412" w:rsidRPr="005B751D" w:rsidRDefault="00956412" w:rsidP="00956412">
            <w:pPr>
              <w:suppressAutoHyphens/>
              <w:ind w:left="360"/>
              <w:rPr>
                <w:sz w:val="28"/>
                <w:szCs w:val="28"/>
              </w:rPr>
            </w:pPr>
            <w:r>
              <w:rPr>
                <w:sz w:val="28"/>
                <w:szCs w:val="28"/>
              </w:rPr>
              <w:t xml:space="preserve">1. </w:t>
            </w:r>
            <w:r w:rsidRPr="005B751D">
              <w:rPr>
                <w:sz w:val="28"/>
                <w:szCs w:val="28"/>
              </w:rPr>
              <w:t>ОБЩАЯ ХАРАКТЕРИСТИКА РАБОЧЕЙ ПРОГРАММЫ УЧЕБНОЙ ДИСЦИПЛИНЫ</w:t>
            </w:r>
          </w:p>
          <w:p w:rsidR="00956412" w:rsidRPr="005B751D" w:rsidRDefault="00956412" w:rsidP="00443B4E">
            <w:pPr>
              <w:suppressAutoHyphens/>
              <w:ind w:left="720"/>
              <w:rPr>
                <w:sz w:val="28"/>
                <w:szCs w:val="28"/>
              </w:rPr>
            </w:pPr>
          </w:p>
          <w:p w:rsidR="00956412" w:rsidRPr="00956412" w:rsidRDefault="00956412" w:rsidP="00956412">
            <w:pPr>
              <w:pStyle w:val="ad"/>
              <w:numPr>
                <w:ilvl w:val="0"/>
                <w:numId w:val="41"/>
              </w:numPr>
              <w:suppressAutoHyphens/>
              <w:rPr>
                <w:sz w:val="28"/>
                <w:szCs w:val="28"/>
              </w:rPr>
            </w:pPr>
            <w:r w:rsidRPr="00956412">
              <w:rPr>
                <w:caps/>
                <w:sz w:val="28"/>
                <w:szCs w:val="28"/>
              </w:rPr>
              <w:t>результаты  освоениЯ УЧЕБНОЙ ДИСЦИПЛИНЫ И ФОРМЫ ИХ ОЦЕНКИ</w:t>
            </w:r>
          </w:p>
        </w:tc>
        <w:tc>
          <w:tcPr>
            <w:tcW w:w="2730" w:type="dxa"/>
          </w:tcPr>
          <w:p w:rsidR="00956412" w:rsidRPr="005B751D" w:rsidRDefault="00956412" w:rsidP="00443B4E">
            <w:pPr>
              <w:suppressAutoHyphens/>
              <w:ind w:left="360"/>
              <w:rPr>
                <w:color w:val="0000FF"/>
                <w:sz w:val="28"/>
                <w:szCs w:val="28"/>
              </w:rPr>
            </w:pPr>
          </w:p>
        </w:tc>
      </w:tr>
      <w:tr w:rsidR="00956412" w:rsidRPr="005B751D" w:rsidTr="00443B4E">
        <w:trPr>
          <w:trHeight w:val="403"/>
        </w:trPr>
        <w:tc>
          <w:tcPr>
            <w:tcW w:w="6901" w:type="dxa"/>
          </w:tcPr>
          <w:p w:rsidR="00956412" w:rsidRPr="005B751D" w:rsidRDefault="00956412" w:rsidP="00443B4E">
            <w:pPr>
              <w:suppressAutoHyphens/>
              <w:rPr>
                <w:sz w:val="28"/>
                <w:szCs w:val="28"/>
              </w:rPr>
            </w:pPr>
          </w:p>
          <w:p w:rsidR="00956412" w:rsidRPr="005B751D" w:rsidRDefault="00956412" w:rsidP="00956412">
            <w:pPr>
              <w:numPr>
                <w:ilvl w:val="0"/>
                <w:numId w:val="41"/>
              </w:numPr>
              <w:suppressAutoHyphens/>
              <w:rPr>
                <w:sz w:val="28"/>
                <w:szCs w:val="28"/>
              </w:rPr>
            </w:pPr>
            <w:r w:rsidRPr="005B751D">
              <w:rPr>
                <w:sz w:val="28"/>
                <w:szCs w:val="28"/>
              </w:rPr>
              <w:t>СТРУКТУРА И СОДЕРЖАНИЕ  УЧЕБНОЙ ДИСЦИПЛИНЫ</w:t>
            </w:r>
          </w:p>
          <w:p w:rsidR="00956412" w:rsidRPr="005B751D" w:rsidRDefault="00956412" w:rsidP="00443B4E">
            <w:pPr>
              <w:suppressAutoHyphens/>
              <w:ind w:left="720"/>
              <w:rPr>
                <w:sz w:val="28"/>
                <w:szCs w:val="28"/>
              </w:rPr>
            </w:pPr>
          </w:p>
          <w:p w:rsidR="00956412" w:rsidRPr="005B751D" w:rsidRDefault="00956412" w:rsidP="00956412">
            <w:pPr>
              <w:numPr>
                <w:ilvl w:val="0"/>
                <w:numId w:val="41"/>
              </w:numPr>
              <w:suppressAutoHyphens/>
              <w:rPr>
                <w:sz w:val="28"/>
                <w:szCs w:val="28"/>
              </w:rPr>
            </w:pPr>
            <w:r w:rsidRPr="005B751D">
              <w:rPr>
                <w:bCs/>
                <w:sz w:val="28"/>
                <w:szCs w:val="28"/>
              </w:rPr>
              <w:t>УСЛОВИЯ РЕАЛИЗАЦИИ ПРОГРАММЫ УЧЕБНОЙ ДИСЦИПЛИНЫ</w:t>
            </w:r>
          </w:p>
          <w:p w:rsidR="00956412" w:rsidRPr="005B751D" w:rsidRDefault="00956412" w:rsidP="00443B4E">
            <w:pPr>
              <w:pStyle w:val="ad"/>
              <w:rPr>
                <w:sz w:val="28"/>
                <w:szCs w:val="28"/>
              </w:rPr>
            </w:pPr>
          </w:p>
          <w:p w:rsidR="00956412" w:rsidRPr="005B751D" w:rsidRDefault="00956412" w:rsidP="00443B4E">
            <w:pPr>
              <w:suppressAutoHyphens/>
              <w:rPr>
                <w:sz w:val="28"/>
                <w:szCs w:val="28"/>
              </w:rPr>
            </w:pPr>
          </w:p>
        </w:tc>
        <w:tc>
          <w:tcPr>
            <w:tcW w:w="2730" w:type="dxa"/>
          </w:tcPr>
          <w:p w:rsidR="00956412" w:rsidRPr="005B751D" w:rsidRDefault="00956412" w:rsidP="00443B4E">
            <w:pPr>
              <w:suppressAutoHyphens/>
              <w:rPr>
                <w:color w:val="0000FF"/>
                <w:sz w:val="28"/>
                <w:szCs w:val="28"/>
              </w:rPr>
            </w:pPr>
          </w:p>
        </w:tc>
      </w:tr>
    </w:tbl>
    <w:p w:rsidR="00956412" w:rsidRPr="005B751D" w:rsidRDefault="00956412" w:rsidP="00956412">
      <w:pPr>
        <w:rPr>
          <w:sz w:val="28"/>
          <w:szCs w:val="28"/>
        </w:rPr>
      </w:pPr>
    </w:p>
    <w:p w:rsidR="00956412" w:rsidRDefault="00956412" w:rsidP="00956412">
      <w:pPr>
        <w:tabs>
          <w:tab w:val="left" w:pos="567"/>
        </w:tabs>
        <w:spacing w:after="240"/>
        <w:rPr>
          <w:b/>
          <w:bCs/>
          <w:sz w:val="28"/>
          <w:szCs w:val="28"/>
        </w:rPr>
      </w:pPr>
    </w:p>
    <w:p w:rsidR="00956412" w:rsidRDefault="00956412" w:rsidP="00956412">
      <w:pPr>
        <w:tabs>
          <w:tab w:val="left" w:pos="567"/>
        </w:tabs>
        <w:spacing w:after="240"/>
        <w:rPr>
          <w:b/>
          <w:bCs/>
          <w:sz w:val="28"/>
          <w:szCs w:val="28"/>
        </w:rPr>
      </w:pPr>
    </w:p>
    <w:p w:rsidR="00956412" w:rsidRDefault="00956412" w:rsidP="00956412">
      <w:pPr>
        <w:tabs>
          <w:tab w:val="left" w:pos="567"/>
        </w:tabs>
        <w:spacing w:after="240"/>
        <w:rPr>
          <w:b/>
          <w:bCs/>
          <w:sz w:val="28"/>
          <w:szCs w:val="28"/>
        </w:rPr>
      </w:pPr>
    </w:p>
    <w:p w:rsidR="00956412" w:rsidRDefault="00956412" w:rsidP="00956412">
      <w:pPr>
        <w:tabs>
          <w:tab w:val="left" w:pos="567"/>
        </w:tabs>
        <w:spacing w:after="240"/>
        <w:rPr>
          <w:b/>
          <w:bCs/>
          <w:sz w:val="28"/>
          <w:szCs w:val="28"/>
        </w:rPr>
      </w:pPr>
    </w:p>
    <w:p w:rsidR="00956412" w:rsidRDefault="00956412" w:rsidP="00956412">
      <w:pPr>
        <w:tabs>
          <w:tab w:val="left" w:pos="567"/>
        </w:tabs>
        <w:spacing w:after="240"/>
        <w:rPr>
          <w:b/>
          <w:bCs/>
          <w:sz w:val="28"/>
          <w:szCs w:val="28"/>
        </w:rPr>
      </w:pPr>
    </w:p>
    <w:p w:rsidR="00956412" w:rsidRDefault="00956412" w:rsidP="00956412">
      <w:pPr>
        <w:tabs>
          <w:tab w:val="left" w:pos="567"/>
        </w:tabs>
        <w:spacing w:after="240"/>
        <w:rPr>
          <w:b/>
          <w:bCs/>
          <w:sz w:val="28"/>
          <w:szCs w:val="28"/>
        </w:rPr>
      </w:pPr>
    </w:p>
    <w:p w:rsidR="00956412" w:rsidRDefault="00956412" w:rsidP="00956412">
      <w:pPr>
        <w:tabs>
          <w:tab w:val="left" w:pos="567"/>
        </w:tabs>
        <w:spacing w:after="240"/>
        <w:rPr>
          <w:b/>
          <w:bCs/>
          <w:sz w:val="28"/>
          <w:szCs w:val="28"/>
        </w:rPr>
      </w:pPr>
    </w:p>
    <w:p w:rsidR="00956412" w:rsidRDefault="00956412" w:rsidP="00956412">
      <w:pPr>
        <w:tabs>
          <w:tab w:val="left" w:pos="567"/>
        </w:tabs>
        <w:spacing w:after="240"/>
        <w:rPr>
          <w:b/>
          <w:bCs/>
          <w:sz w:val="28"/>
          <w:szCs w:val="28"/>
        </w:rPr>
      </w:pPr>
    </w:p>
    <w:p w:rsidR="00956412" w:rsidRDefault="00956412" w:rsidP="00956412">
      <w:pPr>
        <w:tabs>
          <w:tab w:val="left" w:pos="567"/>
        </w:tabs>
        <w:spacing w:after="240"/>
        <w:rPr>
          <w:b/>
          <w:bCs/>
          <w:sz w:val="28"/>
          <w:szCs w:val="28"/>
        </w:rPr>
      </w:pPr>
    </w:p>
    <w:p w:rsidR="00956412" w:rsidRDefault="00956412" w:rsidP="00956412">
      <w:pPr>
        <w:tabs>
          <w:tab w:val="left" w:pos="567"/>
        </w:tabs>
        <w:spacing w:after="240"/>
        <w:rPr>
          <w:b/>
          <w:bCs/>
          <w:sz w:val="28"/>
          <w:szCs w:val="28"/>
        </w:rPr>
      </w:pPr>
    </w:p>
    <w:p w:rsidR="00956412" w:rsidRDefault="00956412" w:rsidP="00956412">
      <w:pPr>
        <w:tabs>
          <w:tab w:val="left" w:pos="567"/>
        </w:tabs>
        <w:spacing w:after="240"/>
        <w:rPr>
          <w:b/>
          <w:bCs/>
          <w:sz w:val="28"/>
          <w:szCs w:val="28"/>
        </w:rPr>
      </w:pPr>
    </w:p>
    <w:p w:rsidR="00956412" w:rsidRDefault="00956412" w:rsidP="00956412">
      <w:pPr>
        <w:tabs>
          <w:tab w:val="left" w:pos="567"/>
        </w:tabs>
        <w:spacing w:after="240"/>
        <w:rPr>
          <w:b/>
          <w:bCs/>
          <w:sz w:val="28"/>
          <w:szCs w:val="28"/>
        </w:rPr>
      </w:pPr>
    </w:p>
    <w:p w:rsidR="00956412" w:rsidRDefault="00956412" w:rsidP="00956412">
      <w:pPr>
        <w:tabs>
          <w:tab w:val="left" w:pos="567"/>
        </w:tabs>
        <w:spacing w:after="240"/>
        <w:rPr>
          <w:b/>
          <w:bCs/>
          <w:sz w:val="28"/>
          <w:szCs w:val="28"/>
        </w:rPr>
      </w:pPr>
    </w:p>
    <w:p w:rsidR="00956412" w:rsidRDefault="00956412" w:rsidP="00956412">
      <w:pPr>
        <w:tabs>
          <w:tab w:val="left" w:pos="567"/>
        </w:tabs>
        <w:spacing w:after="240"/>
        <w:rPr>
          <w:b/>
          <w:bCs/>
          <w:sz w:val="28"/>
          <w:szCs w:val="28"/>
        </w:rPr>
      </w:pPr>
    </w:p>
    <w:p w:rsidR="00956412" w:rsidRDefault="00956412" w:rsidP="00956412">
      <w:pPr>
        <w:tabs>
          <w:tab w:val="left" w:pos="567"/>
        </w:tabs>
        <w:spacing w:after="240"/>
        <w:rPr>
          <w:b/>
          <w:bCs/>
          <w:sz w:val="28"/>
          <w:szCs w:val="28"/>
        </w:rPr>
      </w:pPr>
    </w:p>
    <w:p w:rsidR="00956412" w:rsidRDefault="00956412" w:rsidP="00956412">
      <w:pPr>
        <w:tabs>
          <w:tab w:val="left" w:pos="567"/>
        </w:tabs>
        <w:spacing w:after="240"/>
        <w:rPr>
          <w:b/>
          <w:bCs/>
          <w:sz w:val="28"/>
          <w:szCs w:val="28"/>
        </w:rPr>
      </w:pPr>
    </w:p>
    <w:p w:rsidR="00956412" w:rsidRDefault="00956412" w:rsidP="00956412">
      <w:pPr>
        <w:tabs>
          <w:tab w:val="left" w:pos="567"/>
        </w:tabs>
        <w:spacing w:after="240"/>
        <w:rPr>
          <w:b/>
          <w:bCs/>
          <w:sz w:val="28"/>
          <w:szCs w:val="28"/>
        </w:rPr>
      </w:pPr>
    </w:p>
    <w:p w:rsidR="00956412" w:rsidRPr="005B751D" w:rsidRDefault="00956412" w:rsidP="00956412">
      <w:pPr>
        <w:tabs>
          <w:tab w:val="left" w:pos="567"/>
        </w:tabs>
        <w:spacing w:after="240"/>
        <w:rPr>
          <w:b/>
          <w:bCs/>
          <w:sz w:val="28"/>
          <w:szCs w:val="28"/>
        </w:rPr>
      </w:pPr>
    </w:p>
    <w:p w:rsidR="00956412" w:rsidRPr="00956412" w:rsidRDefault="00956412" w:rsidP="00956412">
      <w:pPr>
        <w:tabs>
          <w:tab w:val="left" w:pos="567"/>
        </w:tabs>
        <w:spacing w:line="360" w:lineRule="auto"/>
        <w:ind w:left="360"/>
        <w:jc w:val="center"/>
        <w:rPr>
          <w:b/>
          <w:bCs/>
          <w:color w:val="0000FF"/>
          <w:sz w:val="28"/>
          <w:szCs w:val="28"/>
        </w:rPr>
      </w:pPr>
      <w:r w:rsidRPr="00956412">
        <w:rPr>
          <w:b/>
          <w:bCs/>
          <w:sz w:val="28"/>
          <w:szCs w:val="28"/>
        </w:rPr>
        <w:t>1.ОБЩАЯ ХАРАКТЕРИСТИКА РАБОЧЕЙ ПРОГРАММЫ УЧЕБНОЙ ДИСЦИПЛИНЫ</w:t>
      </w:r>
      <w:r w:rsidRPr="00956412">
        <w:rPr>
          <w:sz w:val="28"/>
          <w:szCs w:val="28"/>
        </w:rPr>
        <w:t xml:space="preserve"> </w:t>
      </w:r>
    </w:p>
    <w:p w:rsidR="00956412" w:rsidRPr="00956412" w:rsidRDefault="00956412" w:rsidP="00956412">
      <w:pPr>
        <w:tabs>
          <w:tab w:val="left" w:pos="567"/>
        </w:tabs>
        <w:spacing w:line="360" w:lineRule="auto"/>
        <w:ind w:left="720"/>
        <w:rPr>
          <w:b/>
          <w:bCs/>
          <w:color w:val="0000FF"/>
          <w:sz w:val="28"/>
          <w:szCs w:val="28"/>
        </w:rPr>
      </w:pPr>
      <w:r w:rsidRPr="00956412">
        <w:rPr>
          <w:b/>
          <w:sz w:val="28"/>
          <w:szCs w:val="28"/>
        </w:rPr>
        <w:t>«Социальная адаптация и основы социально-правовых знаний»</w:t>
      </w:r>
    </w:p>
    <w:p w:rsidR="00956412" w:rsidRPr="00956412" w:rsidRDefault="00956412" w:rsidP="00956412">
      <w:pPr>
        <w:spacing w:line="121" w:lineRule="exact"/>
        <w:rPr>
          <w:sz w:val="28"/>
          <w:szCs w:val="28"/>
        </w:rPr>
      </w:pPr>
    </w:p>
    <w:p w:rsidR="00956412" w:rsidRPr="00956412" w:rsidRDefault="00956412" w:rsidP="00956412">
      <w:pPr>
        <w:pStyle w:val="ad"/>
        <w:numPr>
          <w:ilvl w:val="1"/>
          <w:numId w:val="59"/>
        </w:numPr>
        <w:spacing w:after="200" w:line="276" w:lineRule="auto"/>
        <w:rPr>
          <w:sz w:val="28"/>
          <w:szCs w:val="28"/>
        </w:rPr>
      </w:pPr>
      <w:r w:rsidRPr="00956412">
        <w:rPr>
          <w:sz w:val="28"/>
          <w:szCs w:val="28"/>
        </w:rPr>
        <w:t>Область применения программы</w:t>
      </w:r>
    </w:p>
    <w:p w:rsidR="00956412" w:rsidRDefault="00956412" w:rsidP="00956412">
      <w:pPr>
        <w:rPr>
          <w:sz w:val="20"/>
          <w:szCs w:val="20"/>
        </w:rPr>
      </w:pPr>
    </w:p>
    <w:p w:rsidR="00956412" w:rsidRPr="00CB2975" w:rsidRDefault="00956412" w:rsidP="00956412">
      <w:pPr>
        <w:spacing w:line="360" w:lineRule="auto"/>
        <w:jc w:val="both"/>
        <w:rPr>
          <w:sz w:val="28"/>
          <w:szCs w:val="28"/>
        </w:rPr>
      </w:pPr>
      <w:r w:rsidRPr="00CB2975">
        <w:rPr>
          <w:sz w:val="28"/>
          <w:szCs w:val="28"/>
        </w:rPr>
        <w:t xml:space="preserve">              Программа</w:t>
      </w:r>
      <w:r w:rsidRPr="00CB2975">
        <w:rPr>
          <w:sz w:val="28"/>
          <w:szCs w:val="28"/>
        </w:rPr>
        <w:tab/>
        <w:t xml:space="preserve">адаптационной учебной </w:t>
      </w:r>
      <w:r w:rsidRPr="00CB2975">
        <w:rPr>
          <w:sz w:val="28"/>
          <w:szCs w:val="28"/>
        </w:rPr>
        <w:tab/>
        <w:t>дисциплины</w:t>
      </w:r>
      <w:r w:rsidRPr="00CB2975">
        <w:rPr>
          <w:sz w:val="28"/>
          <w:szCs w:val="28"/>
        </w:rPr>
        <w:tab/>
        <w:t xml:space="preserve"> разработана в соответствии с особыми  образовательными</w:t>
      </w:r>
      <w:r w:rsidRPr="00CB2975">
        <w:rPr>
          <w:sz w:val="28"/>
          <w:szCs w:val="28"/>
        </w:rPr>
        <w:tab/>
        <w:t>потребностями обучающихся инвалидов обучающихся</w:t>
      </w:r>
      <w:r w:rsidRPr="00CB2975">
        <w:rPr>
          <w:sz w:val="28"/>
          <w:szCs w:val="28"/>
        </w:rPr>
        <w:tab/>
        <w:t>с ограниченными возможностями</w:t>
      </w:r>
      <w:r w:rsidRPr="00CB2975">
        <w:rPr>
          <w:sz w:val="28"/>
          <w:szCs w:val="28"/>
        </w:rPr>
        <w:tab/>
        <w:t xml:space="preserve">здоровья  (далее </w:t>
      </w:r>
      <w:r w:rsidRPr="00CB2975">
        <w:rPr>
          <w:sz w:val="28"/>
          <w:szCs w:val="28"/>
        </w:rPr>
        <w:tab/>
        <w:t>- ОВЗ) с учетом методических рекомендаций по организации образовательного процесса для данной категории обучающихся.</w:t>
      </w:r>
    </w:p>
    <w:p w:rsidR="00956412" w:rsidRDefault="00956412" w:rsidP="00956412">
      <w:pPr>
        <w:spacing w:line="360" w:lineRule="auto"/>
        <w:ind w:left="280" w:firstLine="698"/>
        <w:jc w:val="both"/>
        <w:rPr>
          <w:sz w:val="28"/>
          <w:szCs w:val="28"/>
        </w:rPr>
      </w:pPr>
      <w:r w:rsidRPr="00CB2975">
        <w:rPr>
          <w:sz w:val="28"/>
          <w:szCs w:val="28"/>
        </w:rPr>
        <w:t>Программа адаптационной дисциплины может быть использована как в адаптивной образовательной программе среднего профессионального образования для инвалидов и лиц с ОВЗ, так и в дополнительном профессиональном образовании.</w:t>
      </w:r>
    </w:p>
    <w:p w:rsidR="00956412" w:rsidRPr="001609C3" w:rsidRDefault="00956412" w:rsidP="00956412">
      <w:pPr>
        <w:spacing w:line="360" w:lineRule="auto"/>
        <w:ind w:left="280" w:firstLine="698"/>
        <w:jc w:val="both"/>
        <w:rPr>
          <w:sz w:val="28"/>
          <w:szCs w:val="28"/>
        </w:rPr>
      </w:pPr>
      <w:r w:rsidRPr="00CB2975">
        <w:rPr>
          <w:sz w:val="28"/>
          <w:szCs w:val="28"/>
        </w:rPr>
        <w:t>1.2.   Место   дисциплины   в   структуре    адаптированной образовательной программы:  входит в  число адаптационных дисциплин.</w:t>
      </w:r>
    </w:p>
    <w:p w:rsidR="00956412" w:rsidRDefault="00956412" w:rsidP="00956412">
      <w:pPr>
        <w:spacing w:line="360" w:lineRule="auto"/>
        <w:ind w:left="280" w:firstLine="693"/>
        <w:jc w:val="both"/>
        <w:rPr>
          <w:sz w:val="28"/>
          <w:szCs w:val="28"/>
        </w:rPr>
      </w:pPr>
      <w:r w:rsidRPr="00CB2975">
        <w:rPr>
          <w:sz w:val="28"/>
          <w:szCs w:val="28"/>
        </w:rPr>
        <w:t xml:space="preserve">Адаптационная дисциплина «Социальная адаптация и основы социально-правовых знаний» взаимосвязана с другими адаптационными дисциплинами (АД 2. Психология личности и профессиональное самоопределение).  Дисциплина имеет практико-ориентированный характер, поэтому доля практических занятий значительна. </w:t>
      </w:r>
    </w:p>
    <w:p w:rsidR="00956412" w:rsidRDefault="00956412" w:rsidP="00956412">
      <w:pPr>
        <w:spacing w:line="360" w:lineRule="auto"/>
        <w:ind w:left="280" w:firstLine="693"/>
        <w:jc w:val="both"/>
        <w:rPr>
          <w:sz w:val="28"/>
          <w:szCs w:val="28"/>
        </w:rPr>
      </w:pPr>
      <w:r w:rsidRPr="00CB2975">
        <w:rPr>
          <w:sz w:val="28"/>
          <w:szCs w:val="28"/>
        </w:rPr>
        <w:t>1.</w:t>
      </w:r>
      <w:r>
        <w:rPr>
          <w:sz w:val="28"/>
          <w:szCs w:val="28"/>
        </w:rPr>
        <w:t>3</w:t>
      </w:r>
      <w:r w:rsidRPr="00CB2975">
        <w:rPr>
          <w:sz w:val="28"/>
          <w:szCs w:val="28"/>
        </w:rPr>
        <w:t xml:space="preserve">. </w:t>
      </w:r>
      <w:r w:rsidRPr="00CB2975">
        <w:rPr>
          <w:b/>
          <w:sz w:val="28"/>
          <w:szCs w:val="28"/>
        </w:rPr>
        <w:t>Цель программы</w:t>
      </w:r>
      <w:r w:rsidRPr="00CB2975">
        <w:rPr>
          <w:sz w:val="28"/>
          <w:szCs w:val="28"/>
        </w:rPr>
        <w:t xml:space="preserve"> – обеспечить формирование социально – правовой  компетенции для качественной реализации профессиональной деятельности и жизнедеятельности в обществе. </w:t>
      </w:r>
    </w:p>
    <w:p w:rsidR="00956412" w:rsidRDefault="00956412" w:rsidP="00956412">
      <w:pPr>
        <w:spacing w:line="360" w:lineRule="auto"/>
        <w:ind w:left="280" w:firstLine="693"/>
        <w:jc w:val="both"/>
        <w:rPr>
          <w:sz w:val="28"/>
          <w:szCs w:val="28"/>
        </w:rPr>
      </w:pPr>
      <w:r w:rsidRPr="00CB2975">
        <w:rPr>
          <w:sz w:val="28"/>
          <w:szCs w:val="28"/>
        </w:rPr>
        <w:t>1.4.  Объем  нагрузки обучающегося 36 часов, в том числе: учебная нагрузка обучающегося во взаимодействии с преподавателем 36 часов.</w:t>
      </w: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956412" w:rsidRPr="00CB2975" w:rsidTr="00443B4E">
        <w:trPr>
          <w:trHeight w:val="460"/>
        </w:trPr>
        <w:tc>
          <w:tcPr>
            <w:tcW w:w="7904" w:type="dxa"/>
            <w:tcBorders>
              <w:top w:val="single" w:sz="6" w:space="0" w:color="000000"/>
              <w:left w:val="single" w:sz="6" w:space="0" w:color="000000"/>
              <w:bottom w:val="single" w:sz="6" w:space="0" w:color="000000"/>
              <w:right w:val="single" w:sz="6" w:space="0" w:color="000000"/>
            </w:tcBorders>
            <w:hideMark/>
          </w:tcPr>
          <w:p w:rsidR="00956412" w:rsidRPr="00CB2975" w:rsidRDefault="00956412" w:rsidP="00443B4E">
            <w:pPr>
              <w:spacing w:line="360" w:lineRule="auto"/>
              <w:jc w:val="center"/>
              <w:rPr>
                <w:sz w:val="28"/>
                <w:szCs w:val="28"/>
              </w:rPr>
            </w:pPr>
            <w:r w:rsidRPr="00CB2975">
              <w:rPr>
                <w:b/>
                <w:sz w:val="28"/>
                <w:szCs w:val="28"/>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956412" w:rsidRPr="00CB2975" w:rsidRDefault="00956412" w:rsidP="00443B4E">
            <w:pPr>
              <w:spacing w:line="360" w:lineRule="auto"/>
              <w:jc w:val="center"/>
              <w:rPr>
                <w:i/>
                <w:iCs/>
                <w:sz w:val="28"/>
                <w:szCs w:val="28"/>
              </w:rPr>
            </w:pPr>
            <w:r w:rsidRPr="00CB2975">
              <w:rPr>
                <w:b/>
                <w:i/>
                <w:iCs/>
                <w:sz w:val="28"/>
                <w:szCs w:val="28"/>
              </w:rPr>
              <w:t>Объем часов</w:t>
            </w:r>
          </w:p>
        </w:tc>
      </w:tr>
      <w:tr w:rsidR="00956412" w:rsidRPr="00CB2975" w:rsidTr="00443B4E">
        <w:trPr>
          <w:trHeight w:val="285"/>
        </w:trPr>
        <w:tc>
          <w:tcPr>
            <w:tcW w:w="7904" w:type="dxa"/>
            <w:tcBorders>
              <w:top w:val="single" w:sz="6" w:space="0" w:color="000000"/>
              <w:left w:val="single" w:sz="6" w:space="0" w:color="000000"/>
              <w:bottom w:val="single" w:sz="6" w:space="0" w:color="000000"/>
              <w:right w:val="single" w:sz="6" w:space="0" w:color="000000"/>
            </w:tcBorders>
            <w:hideMark/>
          </w:tcPr>
          <w:p w:rsidR="00956412" w:rsidRPr="00CB2975" w:rsidRDefault="00956412" w:rsidP="00443B4E">
            <w:pPr>
              <w:spacing w:line="360" w:lineRule="auto"/>
              <w:rPr>
                <w:b/>
                <w:sz w:val="28"/>
                <w:szCs w:val="28"/>
              </w:rPr>
            </w:pPr>
            <w:r w:rsidRPr="00CB2975">
              <w:rPr>
                <w:b/>
                <w:sz w:val="28"/>
                <w:szCs w:val="28"/>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956412" w:rsidRPr="00CB2975" w:rsidRDefault="00956412" w:rsidP="00443B4E">
            <w:pPr>
              <w:spacing w:line="360" w:lineRule="auto"/>
              <w:jc w:val="center"/>
              <w:rPr>
                <w:b/>
                <w:i/>
                <w:iCs/>
                <w:sz w:val="28"/>
                <w:szCs w:val="28"/>
              </w:rPr>
            </w:pPr>
            <w:r w:rsidRPr="00CB2975">
              <w:rPr>
                <w:b/>
                <w:i/>
                <w:iCs/>
                <w:sz w:val="28"/>
                <w:szCs w:val="28"/>
              </w:rPr>
              <w:t>36</w:t>
            </w:r>
          </w:p>
        </w:tc>
      </w:tr>
      <w:tr w:rsidR="00956412" w:rsidRPr="00CB2975" w:rsidTr="00443B4E">
        <w:tc>
          <w:tcPr>
            <w:tcW w:w="7904" w:type="dxa"/>
            <w:tcBorders>
              <w:top w:val="single" w:sz="6" w:space="0" w:color="000000"/>
              <w:left w:val="single" w:sz="6" w:space="0" w:color="000000"/>
              <w:bottom w:val="single" w:sz="6" w:space="0" w:color="000000"/>
              <w:right w:val="single" w:sz="6" w:space="0" w:color="000000"/>
            </w:tcBorders>
            <w:hideMark/>
          </w:tcPr>
          <w:p w:rsidR="00956412" w:rsidRPr="00CB2975" w:rsidRDefault="00956412" w:rsidP="00443B4E">
            <w:pPr>
              <w:spacing w:line="360" w:lineRule="auto"/>
              <w:jc w:val="both"/>
              <w:rPr>
                <w:sz w:val="28"/>
                <w:szCs w:val="28"/>
              </w:rPr>
            </w:pPr>
            <w:r w:rsidRPr="00CB2975">
              <w:rPr>
                <w:b/>
                <w:sz w:val="28"/>
                <w:szCs w:val="28"/>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956412" w:rsidRPr="00CB2975" w:rsidRDefault="00956412" w:rsidP="00443B4E">
            <w:pPr>
              <w:spacing w:line="360" w:lineRule="auto"/>
              <w:jc w:val="center"/>
              <w:rPr>
                <w:b/>
                <w:i/>
                <w:iCs/>
                <w:sz w:val="28"/>
                <w:szCs w:val="28"/>
              </w:rPr>
            </w:pPr>
            <w:r w:rsidRPr="00CB2975">
              <w:rPr>
                <w:b/>
                <w:i/>
                <w:iCs/>
                <w:sz w:val="28"/>
                <w:szCs w:val="28"/>
              </w:rPr>
              <w:t>36</w:t>
            </w:r>
          </w:p>
        </w:tc>
      </w:tr>
      <w:tr w:rsidR="00956412" w:rsidRPr="00CB2975" w:rsidTr="00443B4E">
        <w:tc>
          <w:tcPr>
            <w:tcW w:w="7904" w:type="dxa"/>
            <w:tcBorders>
              <w:top w:val="single" w:sz="6" w:space="0" w:color="000000"/>
              <w:left w:val="single" w:sz="6" w:space="0" w:color="000000"/>
              <w:bottom w:val="single" w:sz="6" w:space="0" w:color="000000"/>
              <w:right w:val="single" w:sz="6" w:space="0" w:color="000000"/>
            </w:tcBorders>
            <w:hideMark/>
          </w:tcPr>
          <w:p w:rsidR="00956412" w:rsidRPr="00CB2975" w:rsidRDefault="00956412" w:rsidP="00443B4E">
            <w:pPr>
              <w:spacing w:line="360" w:lineRule="auto"/>
              <w:jc w:val="both"/>
              <w:rPr>
                <w:b/>
                <w:sz w:val="28"/>
                <w:szCs w:val="28"/>
              </w:rPr>
            </w:pPr>
            <w:r w:rsidRPr="00CB2975">
              <w:rPr>
                <w:b/>
                <w:sz w:val="28"/>
                <w:szCs w:val="28"/>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hideMark/>
          </w:tcPr>
          <w:p w:rsidR="00956412" w:rsidRPr="00CB2975" w:rsidRDefault="00956412" w:rsidP="00443B4E">
            <w:pPr>
              <w:spacing w:line="360" w:lineRule="auto"/>
              <w:jc w:val="center"/>
              <w:rPr>
                <w:b/>
                <w:i/>
                <w:iCs/>
                <w:sz w:val="28"/>
                <w:szCs w:val="28"/>
              </w:rPr>
            </w:pPr>
            <w:r w:rsidRPr="00CB2975">
              <w:rPr>
                <w:b/>
                <w:i/>
                <w:iCs/>
                <w:sz w:val="28"/>
                <w:szCs w:val="28"/>
              </w:rPr>
              <w:t>0</w:t>
            </w:r>
          </w:p>
        </w:tc>
      </w:tr>
      <w:tr w:rsidR="00956412" w:rsidRPr="00CB2975" w:rsidTr="00443B4E">
        <w:tc>
          <w:tcPr>
            <w:tcW w:w="9704" w:type="dxa"/>
            <w:gridSpan w:val="2"/>
            <w:tcBorders>
              <w:top w:val="single" w:sz="6" w:space="0" w:color="000000"/>
              <w:left w:val="single" w:sz="6" w:space="0" w:color="000000"/>
              <w:bottom w:val="single" w:sz="6" w:space="0" w:color="000000"/>
              <w:right w:val="single" w:sz="6" w:space="0" w:color="000000"/>
            </w:tcBorders>
            <w:hideMark/>
          </w:tcPr>
          <w:p w:rsidR="00956412" w:rsidRPr="00CB2975" w:rsidRDefault="00956412" w:rsidP="00443B4E">
            <w:pPr>
              <w:spacing w:line="360" w:lineRule="auto"/>
              <w:ind w:right="-1"/>
              <w:rPr>
                <w:i/>
                <w:sz w:val="28"/>
                <w:szCs w:val="28"/>
              </w:rPr>
            </w:pPr>
            <w:r w:rsidRPr="00CB2975">
              <w:rPr>
                <w:i/>
                <w:sz w:val="28"/>
                <w:szCs w:val="28"/>
              </w:rPr>
              <w:t xml:space="preserve">Итоговая аттестация в форме </w:t>
            </w:r>
            <w:r w:rsidRPr="00CB2975">
              <w:rPr>
                <w:b/>
                <w:i/>
                <w:sz w:val="28"/>
                <w:szCs w:val="28"/>
              </w:rPr>
              <w:t>дифференцированного зачета</w:t>
            </w:r>
          </w:p>
        </w:tc>
      </w:tr>
    </w:tbl>
    <w:p w:rsidR="00956412" w:rsidRPr="00CB2975" w:rsidRDefault="00956412" w:rsidP="00956412">
      <w:pPr>
        <w:spacing w:line="360" w:lineRule="auto"/>
        <w:jc w:val="both"/>
        <w:rPr>
          <w:sz w:val="28"/>
          <w:szCs w:val="28"/>
        </w:rPr>
        <w:sectPr w:rsidR="00956412" w:rsidRPr="00CB2975" w:rsidSect="00A47B86">
          <w:pgSz w:w="11920" w:h="16885"/>
          <w:pgMar w:top="1098" w:right="871" w:bottom="0" w:left="1440" w:header="0" w:footer="0" w:gutter="0"/>
          <w:cols w:space="720" w:equalWidth="0">
            <w:col w:w="9600"/>
          </w:cols>
        </w:sectPr>
      </w:pPr>
    </w:p>
    <w:p w:rsidR="00956412" w:rsidRPr="00CB2975" w:rsidRDefault="00956412" w:rsidP="00956412">
      <w:pPr>
        <w:spacing w:line="360" w:lineRule="auto"/>
        <w:jc w:val="both"/>
        <w:rPr>
          <w:sz w:val="28"/>
          <w:szCs w:val="28"/>
        </w:rPr>
      </w:pPr>
    </w:p>
    <w:p w:rsidR="00956412" w:rsidRPr="006A49AE" w:rsidRDefault="00956412" w:rsidP="00956412">
      <w:pPr>
        <w:spacing w:line="262" w:lineRule="auto"/>
        <w:jc w:val="both"/>
        <w:rPr>
          <w:sz w:val="20"/>
          <w:szCs w:val="20"/>
        </w:rPr>
      </w:pPr>
    </w:p>
    <w:p w:rsidR="00956412" w:rsidRPr="00956412" w:rsidRDefault="00956412" w:rsidP="00956412">
      <w:pPr>
        <w:pStyle w:val="ad"/>
        <w:numPr>
          <w:ilvl w:val="0"/>
          <w:numId w:val="59"/>
        </w:numPr>
        <w:spacing w:after="200" w:line="262" w:lineRule="auto"/>
        <w:jc w:val="both"/>
        <w:rPr>
          <w:b/>
          <w:sz w:val="20"/>
          <w:szCs w:val="20"/>
        </w:rPr>
      </w:pPr>
      <w:r w:rsidRPr="00956412">
        <w:rPr>
          <w:b/>
          <w:caps/>
          <w:sz w:val="28"/>
          <w:szCs w:val="28"/>
        </w:rPr>
        <w:t>результаты освоениЯ УЧЕБНОЙ ДИСЦИПЛИНЫ</w:t>
      </w:r>
      <w:r w:rsidRPr="00956412">
        <w:rPr>
          <w:caps/>
          <w:sz w:val="28"/>
          <w:szCs w:val="28"/>
        </w:rPr>
        <w:t xml:space="preserve"> </w:t>
      </w:r>
      <w:r w:rsidRPr="00956412">
        <w:rPr>
          <w:b/>
          <w:caps/>
          <w:sz w:val="28"/>
          <w:szCs w:val="28"/>
        </w:rPr>
        <w:t>И ФОРМЫ ИХ ОЦЕНКИ</w:t>
      </w:r>
    </w:p>
    <w:tbl>
      <w:tblPr>
        <w:tblW w:w="10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3"/>
        <w:gridCol w:w="6054"/>
        <w:gridCol w:w="2450"/>
      </w:tblGrid>
      <w:tr w:rsidR="00956412" w:rsidRPr="000A055E" w:rsidTr="00443B4E">
        <w:trPr>
          <w:cantSplit/>
          <w:trHeight w:val="1537"/>
          <w:jc w:val="center"/>
        </w:trPr>
        <w:tc>
          <w:tcPr>
            <w:tcW w:w="1823" w:type="dxa"/>
          </w:tcPr>
          <w:p w:rsidR="00956412" w:rsidRPr="00CB2975" w:rsidRDefault="00956412" w:rsidP="00443B4E">
            <w:pPr>
              <w:jc w:val="center"/>
              <w:rPr>
                <w:b/>
                <w:sz w:val="24"/>
                <w:szCs w:val="24"/>
              </w:rPr>
            </w:pPr>
            <w:r w:rsidRPr="00CB2975">
              <w:rPr>
                <w:b/>
                <w:sz w:val="24"/>
                <w:szCs w:val="24"/>
              </w:rPr>
              <w:t>Компетенция</w:t>
            </w:r>
          </w:p>
        </w:tc>
        <w:tc>
          <w:tcPr>
            <w:tcW w:w="6054" w:type="dxa"/>
          </w:tcPr>
          <w:p w:rsidR="00956412" w:rsidRPr="00CB2975" w:rsidRDefault="00956412" w:rsidP="00443B4E">
            <w:pPr>
              <w:jc w:val="center"/>
              <w:rPr>
                <w:b/>
                <w:sz w:val="24"/>
                <w:szCs w:val="24"/>
              </w:rPr>
            </w:pPr>
            <w:r w:rsidRPr="00CB2975">
              <w:rPr>
                <w:b/>
                <w:sz w:val="24"/>
                <w:szCs w:val="24"/>
              </w:rPr>
              <w:t>Показатели оценки результата</w:t>
            </w:r>
          </w:p>
        </w:tc>
        <w:tc>
          <w:tcPr>
            <w:tcW w:w="2450" w:type="dxa"/>
          </w:tcPr>
          <w:p w:rsidR="00956412" w:rsidRPr="00CB2975" w:rsidRDefault="00956412" w:rsidP="00443B4E">
            <w:pPr>
              <w:jc w:val="center"/>
              <w:rPr>
                <w:b/>
                <w:sz w:val="24"/>
                <w:szCs w:val="24"/>
              </w:rPr>
            </w:pPr>
            <w:r w:rsidRPr="00CB2975">
              <w:rPr>
                <w:b/>
                <w:sz w:val="24"/>
                <w:szCs w:val="24"/>
              </w:rPr>
              <w:t>Формы контроля и оценки результата</w:t>
            </w:r>
          </w:p>
        </w:tc>
      </w:tr>
      <w:tr w:rsidR="00956412" w:rsidRPr="000A055E" w:rsidTr="00443B4E">
        <w:trPr>
          <w:cantSplit/>
          <w:trHeight w:val="3126"/>
          <w:jc w:val="center"/>
        </w:trPr>
        <w:tc>
          <w:tcPr>
            <w:tcW w:w="1823" w:type="dxa"/>
            <w:vMerge w:val="restart"/>
          </w:tcPr>
          <w:p w:rsidR="00956412" w:rsidRPr="008D5712" w:rsidRDefault="00956412" w:rsidP="00443B4E">
            <w:pPr>
              <w:rPr>
                <w:b/>
                <w:sz w:val="24"/>
                <w:szCs w:val="24"/>
              </w:rPr>
            </w:pPr>
            <w:r w:rsidRPr="008D5712">
              <w:rPr>
                <w:sz w:val="24"/>
                <w:szCs w:val="24"/>
              </w:rPr>
              <w:t>Социально – правовая компетенция</w:t>
            </w:r>
          </w:p>
        </w:tc>
        <w:tc>
          <w:tcPr>
            <w:tcW w:w="6054" w:type="dxa"/>
            <w:tcBorders>
              <w:bottom w:val="nil"/>
            </w:tcBorders>
          </w:tcPr>
          <w:p w:rsidR="00956412" w:rsidRPr="008D5712" w:rsidRDefault="00956412" w:rsidP="00443B4E">
            <w:pPr>
              <w:rPr>
                <w:b/>
                <w:sz w:val="24"/>
                <w:szCs w:val="24"/>
              </w:rPr>
            </w:pPr>
            <w:r w:rsidRPr="008D5712">
              <w:rPr>
                <w:b/>
                <w:sz w:val="24"/>
                <w:szCs w:val="24"/>
              </w:rPr>
              <w:t xml:space="preserve">Умения: </w:t>
            </w:r>
          </w:p>
          <w:p w:rsidR="00956412" w:rsidRPr="008D5712" w:rsidRDefault="00956412" w:rsidP="00443B4E">
            <w:pPr>
              <w:numPr>
                <w:ilvl w:val="0"/>
                <w:numId w:val="49"/>
              </w:numPr>
              <w:spacing w:after="200" w:line="276" w:lineRule="auto"/>
              <w:jc w:val="both"/>
              <w:rPr>
                <w:b/>
                <w:sz w:val="24"/>
                <w:szCs w:val="24"/>
              </w:rPr>
            </w:pPr>
            <w:r w:rsidRPr="008D5712">
              <w:rPr>
                <w:sz w:val="24"/>
                <w:szCs w:val="24"/>
              </w:rPr>
              <w:t>использовать свои права адекватно законодательству;</w:t>
            </w:r>
          </w:p>
          <w:p w:rsidR="00956412" w:rsidRPr="008D5712" w:rsidRDefault="00956412" w:rsidP="00443B4E">
            <w:pPr>
              <w:numPr>
                <w:ilvl w:val="0"/>
                <w:numId w:val="49"/>
              </w:numPr>
              <w:spacing w:after="200" w:line="276" w:lineRule="auto"/>
              <w:jc w:val="both"/>
              <w:rPr>
                <w:b/>
                <w:sz w:val="24"/>
                <w:szCs w:val="24"/>
              </w:rPr>
            </w:pPr>
            <w:r w:rsidRPr="008D5712">
              <w:rPr>
                <w:sz w:val="24"/>
                <w:szCs w:val="24"/>
              </w:rPr>
              <w:t>обращаться в надлежащие органы за квалифицированной помощью;</w:t>
            </w:r>
          </w:p>
          <w:p w:rsidR="00956412" w:rsidRPr="008D5712" w:rsidRDefault="00956412" w:rsidP="00443B4E">
            <w:pPr>
              <w:numPr>
                <w:ilvl w:val="0"/>
                <w:numId w:val="49"/>
              </w:numPr>
              <w:spacing w:after="200" w:line="276" w:lineRule="auto"/>
              <w:jc w:val="both"/>
              <w:rPr>
                <w:b/>
                <w:sz w:val="24"/>
                <w:szCs w:val="24"/>
              </w:rPr>
            </w:pPr>
            <w:r w:rsidRPr="008D5712">
              <w:rPr>
                <w:sz w:val="24"/>
                <w:szCs w:val="24"/>
              </w:rPr>
              <w:t>анализировать и осознанно применять нормы закона с точки зрения конкретных условий их реализации;</w:t>
            </w:r>
          </w:p>
          <w:p w:rsidR="00956412" w:rsidRPr="008D5712" w:rsidRDefault="00956412" w:rsidP="00443B4E">
            <w:pPr>
              <w:numPr>
                <w:ilvl w:val="0"/>
                <w:numId w:val="49"/>
              </w:numPr>
              <w:spacing w:after="200" w:line="276" w:lineRule="auto"/>
              <w:jc w:val="both"/>
              <w:rPr>
                <w:b/>
                <w:sz w:val="24"/>
                <w:szCs w:val="24"/>
              </w:rPr>
            </w:pPr>
            <w:r w:rsidRPr="008D5712">
              <w:rPr>
                <w:sz w:val="24"/>
                <w:szCs w:val="24"/>
              </w:rPr>
              <w:t>составлять необходимые заявительные документы;</w:t>
            </w:r>
          </w:p>
          <w:p w:rsidR="00956412" w:rsidRPr="008D5712" w:rsidRDefault="00956412" w:rsidP="00443B4E">
            <w:pPr>
              <w:numPr>
                <w:ilvl w:val="0"/>
                <w:numId w:val="49"/>
              </w:numPr>
              <w:spacing w:after="200" w:line="276" w:lineRule="auto"/>
              <w:jc w:val="both"/>
              <w:rPr>
                <w:b/>
                <w:sz w:val="24"/>
                <w:szCs w:val="24"/>
              </w:rPr>
            </w:pPr>
            <w:r w:rsidRPr="008D5712">
              <w:rPr>
                <w:sz w:val="24"/>
                <w:szCs w:val="24"/>
              </w:rPr>
              <w:t>использовать приобретенные знания и умения в различных жизненных ситуациях, демонстрировать нормы позитивного социального поведения;</w:t>
            </w:r>
          </w:p>
        </w:tc>
        <w:tc>
          <w:tcPr>
            <w:tcW w:w="2450" w:type="dxa"/>
            <w:tcBorders>
              <w:bottom w:val="nil"/>
            </w:tcBorders>
          </w:tcPr>
          <w:p w:rsidR="00956412" w:rsidRDefault="00956412" w:rsidP="00443B4E">
            <w:pPr>
              <w:rPr>
                <w:sz w:val="24"/>
                <w:szCs w:val="24"/>
              </w:rPr>
            </w:pPr>
            <w:r w:rsidRPr="00E14B8D">
              <w:rPr>
                <w:sz w:val="24"/>
                <w:szCs w:val="24"/>
              </w:rPr>
              <w:t>Дифференцированный зачет</w:t>
            </w:r>
          </w:p>
          <w:p w:rsidR="00956412" w:rsidRDefault="00956412" w:rsidP="00443B4E">
            <w:pPr>
              <w:rPr>
                <w:sz w:val="24"/>
                <w:szCs w:val="24"/>
              </w:rPr>
            </w:pPr>
            <w:r>
              <w:rPr>
                <w:sz w:val="24"/>
                <w:szCs w:val="24"/>
              </w:rPr>
              <w:t>Контрольные вопросы по итогам лекций</w:t>
            </w:r>
          </w:p>
          <w:p w:rsidR="00956412" w:rsidRDefault="00956412" w:rsidP="00443B4E">
            <w:pPr>
              <w:rPr>
                <w:sz w:val="24"/>
                <w:szCs w:val="24"/>
              </w:rPr>
            </w:pPr>
            <w:r>
              <w:rPr>
                <w:sz w:val="24"/>
                <w:szCs w:val="24"/>
              </w:rPr>
              <w:t>Результаты практических занятий</w:t>
            </w:r>
          </w:p>
          <w:p w:rsidR="00956412" w:rsidRDefault="00956412" w:rsidP="00443B4E">
            <w:pPr>
              <w:rPr>
                <w:sz w:val="24"/>
                <w:szCs w:val="24"/>
              </w:rPr>
            </w:pPr>
            <w:r>
              <w:rPr>
                <w:sz w:val="24"/>
                <w:szCs w:val="24"/>
              </w:rPr>
              <w:t>Лист самооценки освоения компетенции</w:t>
            </w:r>
          </w:p>
          <w:p w:rsidR="00956412" w:rsidRDefault="00956412" w:rsidP="00443B4E">
            <w:pPr>
              <w:rPr>
                <w:sz w:val="24"/>
                <w:szCs w:val="24"/>
              </w:rPr>
            </w:pPr>
            <w:r>
              <w:rPr>
                <w:sz w:val="24"/>
                <w:szCs w:val="24"/>
              </w:rPr>
              <w:t>Взаимооценка обучающихся «Ты готов»</w:t>
            </w:r>
          </w:p>
          <w:p w:rsidR="00956412" w:rsidRPr="00E14B8D" w:rsidRDefault="00956412" w:rsidP="00443B4E">
            <w:pPr>
              <w:rPr>
                <w:sz w:val="24"/>
                <w:szCs w:val="24"/>
              </w:rPr>
            </w:pPr>
          </w:p>
        </w:tc>
      </w:tr>
      <w:tr w:rsidR="00956412" w:rsidRPr="000A055E" w:rsidTr="00443B4E">
        <w:trPr>
          <w:cantSplit/>
          <w:trHeight w:val="2535"/>
          <w:jc w:val="center"/>
        </w:trPr>
        <w:tc>
          <w:tcPr>
            <w:tcW w:w="1823" w:type="dxa"/>
            <w:vMerge/>
          </w:tcPr>
          <w:p w:rsidR="00956412" w:rsidRPr="000A055E" w:rsidRDefault="00956412" w:rsidP="00443B4E"/>
        </w:tc>
        <w:tc>
          <w:tcPr>
            <w:tcW w:w="6054" w:type="dxa"/>
          </w:tcPr>
          <w:p w:rsidR="00956412" w:rsidRPr="008D5712" w:rsidRDefault="00956412" w:rsidP="00443B4E">
            <w:pPr>
              <w:tabs>
                <w:tab w:val="left" w:pos="980"/>
              </w:tabs>
              <w:rPr>
                <w:b/>
                <w:iCs/>
                <w:sz w:val="24"/>
                <w:szCs w:val="24"/>
              </w:rPr>
            </w:pPr>
            <w:r w:rsidRPr="008D5712">
              <w:rPr>
                <w:b/>
                <w:iCs/>
                <w:sz w:val="24"/>
                <w:szCs w:val="24"/>
              </w:rPr>
              <w:t xml:space="preserve">Знания: </w:t>
            </w:r>
          </w:p>
          <w:p w:rsidR="00956412" w:rsidRPr="008D5712" w:rsidRDefault="00956412" w:rsidP="00443B4E">
            <w:pPr>
              <w:numPr>
                <w:ilvl w:val="0"/>
                <w:numId w:val="48"/>
              </w:numPr>
              <w:tabs>
                <w:tab w:val="left" w:pos="980"/>
              </w:tabs>
              <w:jc w:val="both"/>
              <w:rPr>
                <w:rFonts w:eastAsia="Symbol"/>
                <w:sz w:val="24"/>
                <w:szCs w:val="24"/>
              </w:rPr>
            </w:pPr>
            <w:r w:rsidRPr="008D5712">
              <w:rPr>
                <w:sz w:val="24"/>
                <w:szCs w:val="24"/>
              </w:rPr>
              <w:t>механизм</w:t>
            </w:r>
            <w:r>
              <w:rPr>
                <w:sz w:val="24"/>
                <w:szCs w:val="24"/>
              </w:rPr>
              <w:t>ов</w:t>
            </w:r>
            <w:r w:rsidRPr="008D5712">
              <w:rPr>
                <w:sz w:val="24"/>
                <w:szCs w:val="24"/>
              </w:rPr>
              <w:t xml:space="preserve"> социальной адаптации;</w:t>
            </w:r>
          </w:p>
          <w:p w:rsidR="00956412" w:rsidRPr="008D5712" w:rsidRDefault="00956412" w:rsidP="00443B4E">
            <w:pPr>
              <w:spacing w:line="3" w:lineRule="exact"/>
              <w:jc w:val="both"/>
              <w:rPr>
                <w:rFonts w:eastAsia="Symbol"/>
                <w:sz w:val="24"/>
                <w:szCs w:val="24"/>
              </w:rPr>
            </w:pPr>
          </w:p>
          <w:p w:rsidR="00956412" w:rsidRPr="008D5712" w:rsidRDefault="00956412" w:rsidP="00443B4E">
            <w:pPr>
              <w:numPr>
                <w:ilvl w:val="0"/>
                <w:numId w:val="47"/>
              </w:numPr>
              <w:tabs>
                <w:tab w:val="left" w:pos="980"/>
              </w:tabs>
              <w:jc w:val="both"/>
              <w:rPr>
                <w:rFonts w:eastAsia="Symbol"/>
                <w:sz w:val="24"/>
                <w:szCs w:val="24"/>
              </w:rPr>
            </w:pPr>
            <w:r w:rsidRPr="008D5712">
              <w:rPr>
                <w:sz w:val="24"/>
                <w:szCs w:val="24"/>
              </w:rPr>
              <w:t>основополагающие международные документы по правам человека;</w:t>
            </w:r>
          </w:p>
          <w:p w:rsidR="00956412" w:rsidRPr="008D5712" w:rsidRDefault="00956412" w:rsidP="00443B4E">
            <w:pPr>
              <w:spacing w:line="5" w:lineRule="exact"/>
              <w:jc w:val="both"/>
              <w:rPr>
                <w:rFonts w:eastAsia="Symbol"/>
                <w:sz w:val="24"/>
                <w:szCs w:val="24"/>
              </w:rPr>
            </w:pPr>
          </w:p>
          <w:p w:rsidR="00956412" w:rsidRPr="008D5712" w:rsidRDefault="00956412" w:rsidP="00443B4E">
            <w:pPr>
              <w:numPr>
                <w:ilvl w:val="0"/>
                <w:numId w:val="47"/>
              </w:numPr>
              <w:tabs>
                <w:tab w:val="left" w:pos="980"/>
              </w:tabs>
              <w:spacing w:line="238" w:lineRule="auto"/>
              <w:jc w:val="both"/>
              <w:rPr>
                <w:rFonts w:eastAsia="Symbol"/>
                <w:sz w:val="24"/>
                <w:szCs w:val="24"/>
              </w:rPr>
            </w:pPr>
            <w:r w:rsidRPr="008D5712">
              <w:rPr>
                <w:sz w:val="24"/>
                <w:szCs w:val="24"/>
              </w:rPr>
              <w:t>основы гражданского и семейного законодательства;</w:t>
            </w:r>
          </w:p>
          <w:p w:rsidR="00956412" w:rsidRPr="008D5712" w:rsidRDefault="00956412" w:rsidP="00443B4E">
            <w:pPr>
              <w:numPr>
                <w:ilvl w:val="0"/>
                <w:numId w:val="47"/>
              </w:numPr>
              <w:tabs>
                <w:tab w:val="left" w:pos="980"/>
              </w:tabs>
              <w:jc w:val="both"/>
              <w:rPr>
                <w:rFonts w:eastAsia="Symbol"/>
                <w:sz w:val="24"/>
                <w:szCs w:val="24"/>
              </w:rPr>
            </w:pPr>
            <w:r w:rsidRPr="008D5712">
              <w:rPr>
                <w:sz w:val="24"/>
                <w:szCs w:val="24"/>
              </w:rPr>
              <w:t>основы трудового законодательства.</w:t>
            </w:r>
          </w:p>
        </w:tc>
        <w:tc>
          <w:tcPr>
            <w:tcW w:w="2450" w:type="dxa"/>
          </w:tcPr>
          <w:p w:rsidR="00956412" w:rsidRDefault="00956412" w:rsidP="00443B4E">
            <w:pPr>
              <w:rPr>
                <w:sz w:val="24"/>
                <w:szCs w:val="24"/>
              </w:rPr>
            </w:pPr>
            <w:r w:rsidRPr="00E14B8D">
              <w:rPr>
                <w:sz w:val="24"/>
                <w:szCs w:val="24"/>
              </w:rPr>
              <w:t xml:space="preserve">Дифференцированный зачет </w:t>
            </w:r>
            <w:r>
              <w:rPr>
                <w:sz w:val="24"/>
                <w:szCs w:val="24"/>
              </w:rPr>
              <w:t>Контрольные вопросы по итогам лекций</w:t>
            </w:r>
          </w:p>
          <w:p w:rsidR="00956412" w:rsidRDefault="00956412" w:rsidP="00443B4E">
            <w:pPr>
              <w:rPr>
                <w:sz w:val="24"/>
                <w:szCs w:val="24"/>
              </w:rPr>
            </w:pPr>
            <w:r>
              <w:rPr>
                <w:sz w:val="24"/>
                <w:szCs w:val="24"/>
              </w:rPr>
              <w:t>Лист самооценки освоения компетенции</w:t>
            </w:r>
          </w:p>
          <w:p w:rsidR="00956412" w:rsidRPr="00E14B8D" w:rsidRDefault="00956412" w:rsidP="00443B4E">
            <w:pPr>
              <w:rPr>
                <w:sz w:val="24"/>
                <w:szCs w:val="24"/>
              </w:rPr>
            </w:pPr>
            <w:r>
              <w:rPr>
                <w:sz w:val="24"/>
                <w:szCs w:val="24"/>
              </w:rPr>
              <w:t>Взаимооценка обучающихся «Ты готов»</w:t>
            </w:r>
          </w:p>
        </w:tc>
      </w:tr>
    </w:tbl>
    <w:p w:rsidR="00956412" w:rsidRPr="006A49AE" w:rsidRDefault="00956412" w:rsidP="00956412">
      <w:pPr>
        <w:spacing w:line="262" w:lineRule="auto"/>
        <w:jc w:val="both"/>
        <w:rPr>
          <w:b/>
          <w:sz w:val="20"/>
          <w:szCs w:val="20"/>
        </w:rPr>
      </w:pPr>
    </w:p>
    <w:p w:rsidR="00956412" w:rsidRDefault="00956412" w:rsidP="00956412">
      <w:pPr>
        <w:spacing w:line="198" w:lineRule="exact"/>
        <w:rPr>
          <w:sz w:val="20"/>
          <w:szCs w:val="20"/>
        </w:rPr>
      </w:pPr>
    </w:p>
    <w:p w:rsidR="00956412" w:rsidRDefault="00956412" w:rsidP="00956412">
      <w:pPr>
        <w:spacing w:line="198" w:lineRule="exact"/>
        <w:rPr>
          <w:sz w:val="20"/>
          <w:szCs w:val="20"/>
        </w:rPr>
      </w:pPr>
    </w:p>
    <w:p w:rsidR="00956412" w:rsidRDefault="00956412" w:rsidP="00956412">
      <w:pPr>
        <w:spacing w:line="198" w:lineRule="exact"/>
        <w:rPr>
          <w:sz w:val="20"/>
          <w:szCs w:val="20"/>
        </w:rPr>
      </w:pPr>
    </w:p>
    <w:p w:rsidR="00956412" w:rsidRDefault="00956412" w:rsidP="00956412">
      <w:pPr>
        <w:spacing w:line="198" w:lineRule="exact"/>
        <w:rPr>
          <w:sz w:val="20"/>
          <w:szCs w:val="20"/>
        </w:rPr>
      </w:pPr>
    </w:p>
    <w:p w:rsidR="00956412" w:rsidRDefault="00956412" w:rsidP="00956412">
      <w:pPr>
        <w:spacing w:line="198" w:lineRule="exact"/>
        <w:rPr>
          <w:sz w:val="20"/>
          <w:szCs w:val="20"/>
        </w:rPr>
      </w:pPr>
    </w:p>
    <w:p w:rsidR="00956412" w:rsidRDefault="00956412" w:rsidP="00956412">
      <w:pPr>
        <w:spacing w:line="198" w:lineRule="exact"/>
        <w:rPr>
          <w:sz w:val="20"/>
          <w:szCs w:val="20"/>
        </w:rPr>
      </w:pPr>
    </w:p>
    <w:p w:rsidR="00956412" w:rsidRDefault="00956412" w:rsidP="00956412">
      <w:pPr>
        <w:spacing w:line="198" w:lineRule="exact"/>
        <w:rPr>
          <w:sz w:val="20"/>
          <w:szCs w:val="20"/>
        </w:rPr>
      </w:pPr>
    </w:p>
    <w:p w:rsidR="00956412" w:rsidRDefault="00956412" w:rsidP="00956412">
      <w:pPr>
        <w:spacing w:line="198" w:lineRule="exact"/>
        <w:rPr>
          <w:sz w:val="20"/>
          <w:szCs w:val="20"/>
        </w:rPr>
      </w:pPr>
    </w:p>
    <w:p w:rsidR="00956412" w:rsidRDefault="00956412" w:rsidP="00956412">
      <w:pPr>
        <w:spacing w:line="198" w:lineRule="exact"/>
        <w:rPr>
          <w:sz w:val="20"/>
          <w:szCs w:val="20"/>
        </w:rPr>
      </w:pPr>
    </w:p>
    <w:p w:rsidR="00956412" w:rsidRDefault="00956412" w:rsidP="00956412">
      <w:pPr>
        <w:spacing w:line="198" w:lineRule="exact"/>
        <w:rPr>
          <w:sz w:val="20"/>
          <w:szCs w:val="20"/>
        </w:rPr>
      </w:pPr>
    </w:p>
    <w:p w:rsidR="00956412" w:rsidRDefault="00956412" w:rsidP="00956412">
      <w:pPr>
        <w:spacing w:line="198" w:lineRule="exact"/>
        <w:rPr>
          <w:sz w:val="20"/>
          <w:szCs w:val="20"/>
        </w:rPr>
      </w:pPr>
    </w:p>
    <w:p w:rsidR="00956412" w:rsidRDefault="00956412" w:rsidP="00956412">
      <w:pPr>
        <w:spacing w:line="198" w:lineRule="exact"/>
        <w:rPr>
          <w:sz w:val="20"/>
          <w:szCs w:val="20"/>
        </w:rPr>
      </w:pPr>
    </w:p>
    <w:p w:rsidR="00956412" w:rsidRDefault="00956412" w:rsidP="00956412">
      <w:pPr>
        <w:spacing w:line="198" w:lineRule="exact"/>
        <w:rPr>
          <w:sz w:val="20"/>
          <w:szCs w:val="20"/>
        </w:rPr>
      </w:pPr>
    </w:p>
    <w:p w:rsidR="00956412" w:rsidRDefault="00956412" w:rsidP="00956412">
      <w:pPr>
        <w:spacing w:line="198" w:lineRule="exact"/>
        <w:rPr>
          <w:sz w:val="20"/>
          <w:szCs w:val="20"/>
        </w:rPr>
      </w:pPr>
    </w:p>
    <w:p w:rsidR="00956412" w:rsidRDefault="00956412" w:rsidP="00956412">
      <w:pPr>
        <w:spacing w:line="198" w:lineRule="exact"/>
        <w:rPr>
          <w:sz w:val="20"/>
          <w:szCs w:val="20"/>
        </w:rPr>
      </w:pPr>
    </w:p>
    <w:p w:rsidR="00956412" w:rsidRDefault="00956412" w:rsidP="00956412">
      <w:pPr>
        <w:spacing w:line="198" w:lineRule="exact"/>
        <w:rPr>
          <w:sz w:val="20"/>
          <w:szCs w:val="20"/>
        </w:rPr>
      </w:pPr>
    </w:p>
    <w:p w:rsidR="00956412" w:rsidRDefault="00956412" w:rsidP="00956412">
      <w:pPr>
        <w:spacing w:line="198" w:lineRule="exact"/>
        <w:rPr>
          <w:sz w:val="20"/>
          <w:szCs w:val="20"/>
        </w:rPr>
      </w:pPr>
    </w:p>
    <w:p w:rsidR="00956412" w:rsidRDefault="00956412" w:rsidP="00956412">
      <w:pPr>
        <w:spacing w:line="198" w:lineRule="exact"/>
        <w:rPr>
          <w:sz w:val="20"/>
          <w:szCs w:val="20"/>
        </w:rPr>
      </w:pPr>
    </w:p>
    <w:p w:rsidR="00956412" w:rsidRPr="00CB2975" w:rsidRDefault="00956412" w:rsidP="00956412">
      <w:pPr>
        <w:numPr>
          <w:ilvl w:val="0"/>
          <w:numId w:val="44"/>
        </w:numPr>
        <w:tabs>
          <w:tab w:val="left" w:pos="520"/>
        </w:tabs>
        <w:ind w:left="520" w:hanging="258"/>
        <w:rPr>
          <w:b/>
          <w:sz w:val="26"/>
          <w:szCs w:val="26"/>
        </w:rPr>
      </w:pPr>
      <w:r w:rsidRPr="00CB2975">
        <w:rPr>
          <w:b/>
          <w:sz w:val="26"/>
          <w:szCs w:val="26"/>
        </w:rPr>
        <w:t>СТРУКТУРА И  СОДЕРЖАНИЕ УЧЕБНОЙ ДИСЦИПЛИНЫ</w:t>
      </w:r>
    </w:p>
    <w:p w:rsidR="00956412" w:rsidRDefault="00956412" w:rsidP="00956412">
      <w:pPr>
        <w:spacing w:line="221" w:lineRule="exact"/>
        <w:rPr>
          <w:sz w:val="26"/>
          <w:szCs w:val="26"/>
        </w:rPr>
      </w:pPr>
    </w:p>
    <w:p w:rsidR="00956412" w:rsidRPr="00267AB8" w:rsidRDefault="00956412" w:rsidP="00267AB8">
      <w:pPr>
        <w:pStyle w:val="ad"/>
        <w:numPr>
          <w:ilvl w:val="1"/>
          <w:numId w:val="60"/>
        </w:numPr>
        <w:tabs>
          <w:tab w:val="left" w:pos="460"/>
        </w:tabs>
        <w:rPr>
          <w:sz w:val="26"/>
          <w:szCs w:val="26"/>
        </w:rPr>
      </w:pPr>
      <w:r w:rsidRPr="00267AB8">
        <w:rPr>
          <w:sz w:val="26"/>
          <w:szCs w:val="26"/>
        </w:rPr>
        <w:t>Объем учебной дисциплины и виды учебной работы</w:t>
      </w:r>
    </w:p>
    <w:p w:rsidR="00956412" w:rsidRDefault="00956412" w:rsidP="00956412">
      <w:pPr>
        <w:spacing w:line="267" w:lineRule="exact"/>
        <w:rPr>
          <w:sz w:val="20"/>
          <w:szCs w:val="20"/>
        </w:rPr>
      </w:pPr>
    </w:p>
    <w:tbl>
      <w:tblPr>
        <w:tblW w:w="0" w:type="auto"/>
        <w:tblInd w:w="70" w:type="dxa"/>
        <w:tblLayout w:type="fixed"/>
        <w:tblCellMar>
          <w:left w:w="0" w:type="dxa"/>
          <w:right w:w="0" w:type="dxa"/>
        </w:tblCellMar>
        <w:tblLook w:val="04A0" w:firstRow="1" w:lastRow="0" w:firstColumn="1" w:lastColumn="0" w:noHBand="0" w:noVBand="1"/>
      </w:tblPr>
      <w:tblGrid>
        <w:gridCol w:w="7940"/>
        <w:gridCol w:w="1820"/>
      </w:tblGrid>
      <w:tr w:rsidR="00956412" w:rsidTr="00443B4E">
        <w:trPr>
          <w:trHeight w:val="355"/>
        </w:trPr>
        <w:tc>
          <w:tcPr>
            <w:tcW w:w="7940" w:type="dxa"/>
            <w:tcBorders>
              <w:top w:val="single" w:sz="8" w:space="0" w:color="auto"/>
              <w:left w:val="single" w:sz="8" w:space="0" w:color="auto"/>
              <w:right w:val="single" w:sz="8" w:space="0" w:color="auto"/>
            </w:tcBorders>
            <w:vAlign w:val="bottom"/>
          </w:tcPr>
          <w:p w:rsidR="00956412" w:rsidRDefault="00956412" w:rsidP="00443B4E">
            <w:pPr>
              <w:ind w:left="2820"/>
              <w:rPr>
                <w:sz w:val="20"/>
                <w:szCs w:val="20"/>
              </w:rPr>
            </w:pPr>
            <w:r>
              <w:rPr>
                <w:sz w:val="26"/>
                <w:szCs w:val="26"/>
              </w:rPr>
              <w:t>Вид учебной работы</w:t>
            </w:r>
          </w:p>
        </w:tc>
        <w:tc>
          <w:tcPr>
            <w:tcW w:w="1820" w:type="dxa"/>
            <w:tcBorders>
              <w:top w:val="single" w:sz="8" w:space="0" w:color="auto"/>
              <w:right w:val="single" w:sz="8" w:space="0" w:color="auto"/>
            </w:tcBorders>
            <w:vAlign w:val="bottom"/>
          </w:tcPr>
          <w:p w:rsidR="00956412" w:rsidRDefault="00956412" w:rsidP="00443B4E">
            <w:pPr>
              <w:jc w:val="center"/>
              <w:rPr>
                <w:sz w:val="20"/>
                <w:szCs w:val="20"/>
              </w:rPr>
            </w:pPr>
            <w:r>
              <w:rPr>
                <w:b/>
                <w:bCs/>
                <w:i/>
                <w:iCs/>
                <w:w w:val="99"/>
                <w:sz w:val="26"/>
                <w:szCs w:val="26"/>
              </w:rPr>
              <w:t>Объем часов</w:t>
            </w:r>
          </w:p>
        </w:tc>
      </w:tr>
      <w:tr w:rsidR="00956412" w:rsidTr="00443B4E">
        <w:trPr>
          <w:trHeight w:val="130"/>
        </w:trPr>
        <w:tc>
          <w:tcPr>
            <w:tcW w:w="7940" w:type="dxa"/>
            <w:tcBorders>
              <w:left w:val="single" w:sz="8" w:space="0" w:color="auto"/>
              <w:bottom w:val="single" w:sz="8" w:space="0" w:color="auto"/>
              <w:right w:val="single" w:sz="8" w:space="0" w:color="auto"/>
            </w:tcBorders>
            <w:vAlign w:val="bottom"/>
          </w:tcPr>
          <w:p w:rsidR="00956412" w:rsidRDefault="00956412" w:rsidP="00443B4E">
            <w:pPr>
              <w:rPr>
                <w:sz w:val="11"/>
                <w:szCs w:val="11"/>
              </w:rPr>
            </w:pPr>
          </w:p>
        </w:tc>
        <w:tc>
          <w:tcPr>
            <w:tcW w:w="1820" w:type="dxa"/>
            <w:tcBorders>
              <w:bottom w:val="single" w:sz="8" w:space="0" w:color="auto"/>
              <w:right w:val="single" w:sz="8" w:space="0" w:color="auto"/>
            </w:tcBorders>
            <w:vAlign w:val="bottom"/>
          </w:tcPr>
          <w:p w:rsidR="00956412" w:rsidRDefault="00956412" w:rsidP="00443B4E">
            <w:pPr>
              <w:rPr>
                <w:sz w:val="11"/>
                <w:szCs w:val="11"/>
              </w:rPr>
            </w:pPr>
          </w:p>
        </w:tc>
      </w:tr>
      <w:tr w:rsidR="00956412" w:rsidTr="00443B4E">
        <w:trPr>
          <w:trHeight w:val="311"/>
        </w:trPr>
        <w:tc>
          <w:tcPr>
            <w:tcW w:w="7940" w:type="dxa"/>
            <w:tcBorders>
              <w:left w:val="single" w:sz="8" w:space="0" w:color="auto"/>
              <w:bottom w:val="single" w:sz="8" w:space="0" w:color="auto"/>
              <w:right w:val="single" w:sz="8" w:space="0" w:color="auto"/>
            </w:tcBorders>
            <w:vAlign w:val="bottom"/>
          </w:tcPr>
          <w:p w:rsidR="00956412" w:rsidRPr="00BC07CF" w:rsidRDefault="00956412" w:rsidP="00443B4E">
            <w:pPr>
              <w:ind w:left="20"/>
              <w:rPr>
                <w:sz w:val="24"/>
                <w:szCs w:val="24"/>
              </w:rPr>
            </w:pPr>
            <w:r w:rsidRPr="00BC07CF">
              <w:rPr>
                <w:sz w:val="24"/>
                <w:szCs w:val="24"/>
              </w:rPr>
              <w:t>Объем образовательной нагрузки обучающегося</w:t>
            </w:r>
          </w:p>
        </w:tc>
        <w:tc>
          <w:tcPr>
            <w:tcW w:w="1820" w:type="dxa"/>
            <w:tcBorders>
              <w:bottom w:val="single" w:sz="8" w:space="0" w:color="auto"/>
              <w:right w:val="single" w:sz="8" w:space="0" w:color="auto"/>
            </w:tcBorders>
            <w:vAlign w:val="bottom"/>
          </w:tcPr>
          <w:p w:rsidR="00956412" w:rsidRPr="00BC07CF" w:rsidRDefault="00956412" w:rsidP="00443B4E">
            <w:pPr>
              <w:jc w:val="center"/>
              <w:rPr>
                <w:sz w:val="24"/>
                <w:szCs w:val="24"/>
              </w:rPr>
            </w:pPr>
            <w:r w:rsidRPr="00BC07CF">
              <w:rPr>
                <w:b/>
                <w:bCs/>
                <w:i/>
                <w:iCs/>
                <w:w w:val="99"/>
                <w:sz w:val="24"/>
                <w:szCs w:val="24"/>
              </w:rPr>
              <w:t>36</w:t>
            </w:r>
          </w:p>
        </w:tc>
      </w:tr>
      <w:tr w:rsidR="00956412" w:rsidTr="00443B4E">
        <w:trPr>
          <w:trHeight w:val="314"/>
        </w:trPr>
        <w:tc>
          <w:tcPr>
            <w:tcW w:w="7940" w:type="dxa"/>
            <w:tcBorders>
              <w:left w:val="single" w:sz="8" w:space="0" w:color="auto"/>
              <w:bottom w:val="single" w:sz="8" w:space="0" w:color="auto"/>
              <w:right w:val="single" w:sz="8" w:space="0" w:color="auto"/>
            </w:tcBorders>
            <w:vAlign w:val="bottom"/>
          </w:tcPr>
          <w:p w:rsidR="00956412" w:rsidRPr="00BC07CF" w:rsidRDefault="00956412" w:rsidP="00443B4E">
            <w:pPr>
              <w:ind w:left="20"/>
              <w:rPr>
                <w:sz w:val="24"/>
                <w:szCs w:val="24"/>
              </w:rPr>
            </w:pPr>
            <w:r w:rsidRPr="00BC07CF">
              <w:rPr>
                <w:sz w:val="24"/>
                <w:szCs w:val="24"/>
              </w:rPr>
              <w:t>учебная нагрузка обучающегося во взаимодействии с преподавателем</w:t>
            </w:r>
          </w:p>
        </w:tc>
        <w:tc>
          <w:tcPr>
            <w:tcW w:w="1820" w:type="dxa"/>
            <w:tcBorders>
              <w:bottom w:val="single" w:sz="8" w:space="0" w:color="auto"/>
              <w:right w:val="single" w:sz="8" w:space="0" w:color="auto"/>
            </w:tcBorders>
            <w:vAlign w:val="bottom"/>
          </w:tcPr>
          <w:p w:rsidR="00956412" w:rsidRPr="00BC07CF" w:rsidRDefault="00956412" w:rsidP="00443B4E">
            <w:pPr>
              <w:jc w:val="center"/>
              <w:rPr>
                <w:sz w:val="24"/>
                <w:szCs w:val="24"/>
              </w:rPr>
            </w:pPr>
            <w:r w:rsidRPr="00BC07CF">
              <w:rPr>
                <w:b/>
                <w:bCs/>
                <w:i/>
                <w:iCs/>
                <w:w w:val="99"/>
                <w:sz w:val="24"/>
                <w:szCs w:val="24"/>
              </w:rPr>
              <w:t>36</w:t>
            </w:r>
          </w:p>
        </w:tc>
      </w:tr>
      <w:tr w:rsidR="00956412" w:rsidTr="00443B4E">
        <w:trPr>
          <w:trHeight w:val="321"/>
        </w:trPr>
        <w:tc>
          <w:tcPr>
            <w:tcW w:w="7940" w:type="dxa"/>
            <w:tcBorders>
              <w:left w:val="single" w:sz="8" w:space="0" w:color="auto"/>
              <w:bottom w:val="single" w:sz="8" w:space="0" w:color="auto"/>
              <w:right w:val="single" w:sz="8" w:space="0" w:color="auto"/>
            </w:tcBorders>
            <w:vAlign w:val="bottom"/>
          </w:tcPr>
          <w:p w:rsidR="00956412" w:rsidRPr="00BC07CF" w:rsidRDefault="00956412" w:rsidP="00443B4E">
            <w:pPr>
              <w:ind w:left="20"/>
              <w:rPr>
                <w:sz w:val="24"/>
                <w:szCs w:val="24"/>
              </w:rPr>
            </w:pPr>
            <w:r w:rsidRPr="00BC07CF">
              <w:rPr>
                <w:sz w:val="24"/>
                <w:szCs w:val="24"/>
              </w:rPr>
              <w:t>в том числе:</w:t>
            </w:r>
          </w:p>
        </w:tc>
        <w:tc>
          <w:tcPr>
            <w:tcW w:w="1820" w:type="dxa"/>
            <w:tcBorders>
              <w:bottom w:val="single" w:sz="8" w:space="0" w:color="auto"/>
              <w:right w:val="single" w:sz="8" w:space="0" w:color="auto"/>
            </w:tcBorders>
            <w:vAlign w:val="bottom"/>
          </w:tcPr>
          <w:p w:rsidR="00956412" w:rsidRPr="00BC07CF" w:rsidRDefault="00956412" w:rsidP="00443B4E">
            <w:pPr>
              <w:rPr>
                <w:sz w:val="24"/>
                <w:szCs w:val="24"/>
              </w:rPr>
            </w:pPr>
          </w:p>
        </w:tc>
      </w:tr>
      <w:tr w:rsidR="00956412" w:rsidTr="00443B4E">
        <w:trPr>
          <w:trHeight w:val="311"/>
        </w:trPr>
        <w:tc>
          <w:tcPr>
            <w:tcW w:w="7940" w:type="dxa"/>
            <w:tcBorders>
              <w:left w:val="single" w:sz="8" w:space="0" w:color="auto"/>
              <w:bottom w:val="single" w:sz="8" w:space="0" w:color="auto"/>
              <w:right w:val="single" w:sz="8" w:space="0" w:color="auto"/>
            </w:tcBorders>
            <w:vAlign w:val="bottom"/>
          </w:tcPr>
          <w:p w:rsidR="00956412" w:rsidRPr="00BC07CF" w:rsidRDefault="00956412" w:rsidP="00443B4E">
            <w:pPr>
              <w:ind w:left="20"/>
              <w:rPr>
                <w:sz w:val="24"/>
                <w:szCs w:val="24"/>
              </w:rPr>
            </w:pPr>
            <w:r w:rsidRPr="00BC07CF">
              <w:rPr>
                <w:sz w:val="24"/>
                <w:szCs w:val="24"/>
              </w:rPr>
              <w:t>практические занятия</w:t>
            </w:r>
          </w:p>
        </w:tc>
        <w:tc>
          <w:tcPr>
            <w:tcW w:w="1820" w:type="dxa"/>
            <w:tcBorders>
              <w:bottom w:val="single" w:sz="8" w:space="0" w:color="auto"/>
              <w:right w:val="single" w:sz="8" w:space="0" w:color="auto"/>
            </w:tcBorders>
            <w:vAlign w:val="bottom"/>
          </w:tcPr>
          <w:p w:rsidR="00956412" w:rsidRPr="00BC07CF" w:rsidRDefault="00956412" w:rsidP="00443B4E">
            <w:pPr>
              <w:jc w:val="center"/>
              <w:rPr>
                <w:sz w:val="24"/>
                <w:szCs w:val="24"/>
              </w:rPr>
            </w:pPr>
            <w:r w:rsidRPr="00BC07CF">
              <w:rPr>
                <w:b/>
                <w:bCs/>
                <w:i/>
                <w:iCs/>
                <w:w w:val="99"/>
                <w:sz w:val="24"/>
                <w:szCs w:val="24"/>
              </w:rPr>
              <w:t>1</w:t>
            </w:r>
            <w:r>
              <w:rPr>
                <w:b/>
                <w:bCs/>
                <w:i/>
                <w:iCs/>
                <w:w w:val="99"/>
                <w:sz w:val="24"/>
                <w:szCs w:val="24"/>
              </w:rPr>
              <w:t>6</w:t>
            </w:r>
          </w:p>
        </w:tc>
      </w:tr>
      <w:tr w:rsidR="00956412" w:rsidTr="00443B4E">
        <w:trPr>
          <w:trHeight w:val="330"/>
        </w:trPr>
        <w:tc>
          <w:tcPr>
            <w:tcW w:w="7940" w:type="dxa"/>
            <w:tcBorders>
              <w:left w:val="single" w:sz="8" w:space="0" w:color="auto"/>
              <w:bottom w:val="single" w:sz="8" w:space="0" w:color="auto"/>
            </w:tcBorders>
            <w:vAlign w:val="bottom"/>
          </w:tcPr>
          <w:p w:rsidR="00956412" w:rsidRDefault="00956412" w:rsidP="00443B4E">
            <w:pPr>
              <w:ind w:left="140"/>
              <w:rPr>
                <w:sz w:val="20"/>
                <w:szCs w:val="20"/>
              </w:rPr>
            </w:pPr>
            <w:r>
              <w:rPr>
                <w:b/>
                <w:bCs/>
                <w:i/>
                <w:iCs/>
                <w:sz w:val="26"/>
                <w:szCs w:val="26"/>
              </w:rPr>
              <w:t>Промежуточная аттестация в форме дифференцированного  зачета</w:t>
            </w:r>
          </w:p>
        </w:tc>
        <w:tc>
          <w:tcPr>
            <w:tcW w:w="1820" w:type="dxa"/>
            <w:tcBorders>
              <w:bottom w:val="single" w:sz="8" w:space="0" w:color="auto"/>
              <w:right w:val="single" w:sz="8" w:space="0" w:color="auto"/>
            </w:tcBorders>
            <w:vAlign w:val="bottom"/>
          </w:tcPr>
          <w:p w:rsidR="00956412" w:rsidRDefault="00956412" w:rsidP="00443B4E">
            <w:pPr>
              <w:rPr>
                <w:sz w:val="24"/>
                <w:szCs w:val="24"/>
              </w:rPr>
            </w:pPr>
          </w:p>
        </w:tc>
      </w:tr>
    </w:tbl>
    <w:p w:rsidR="00956412" w:rsidRDefault="00956412" w:rsidP="00956412">
      <w:pPr>
        <w:tabs>
          <w:tab w:val="left" w:pos="460"/>
        </w:tabs>
        <w:rPr>
          <w:sz w:val="20"/>
          <w:szCs w:val="20"/>
        </w:rPr>
      </w:pPr>
    </w:p>
    <w:p w:rsidR="00956412" w:rsidRDefault="00956412" w:rsidP="00956412">
      <w:pPr>
        <w:spacing w:line="200" w:lineRule="exact"/>
        <w:rPr>
          <w:sz w:val="20"/>
          <w:szCs w:val="20"/>
        </w:rPr>
      </w:pPr>
    </w:p>
    <w:p w:rsidR="00956412" w:rsidRDefault="00956412" w:rsidP="00956412">
      <w:pPr>
        <w:spacing w:line="200" w:lineRule="exact"/>
        <w:rPr>
          <w:sz w:val="20"/>
          <w:szCs w:val="20"/>
        </w:rPr>
      </w:pPr>
    </w:p>
    <w:p w:rsidR="00956412" w:rsidRDefault="00956412" w:rsidP="00956412">
      <w:pPr>
        <w:spacing w:line="200" w:lineRule="exact"/>
        <w:rPr>
          <w:sz w:val="20"/>
          <w:szCs w:val="20"/>
        </w:rPr>
      </w:pPr>
    </w:p>
    <w:p w:rsidR="00956412" w:rsidRDefault="00956412" w:rsidP="00956412">
      <w:pPr>
        <w:spacing w:line="200" w:lineRule="exact"/>
        <w:rPr>
          <w:sz w:val="20"/>
          <w:szCs w:val="20"/>
        </w:rPr>
      </w:pPr>
    </w:p>
    <w:p w:rsidR="00956412" w:rsidRDefault="00956412" w:rsidP="00956412">
      <w:pPr>
        <w:spacing w:line="200" w:lineRule="exact"/>
        <w:rPr>
          <w:sz w:val="20"/>
          <w:szCs w:val="20"/>
        </w:rPr>
      </w:pPr>
    </w:p>
    <w:p w:rsidR="00956412" w:rsidRDefault="00956412" w:rsidP="00956412">
      <w:pPr>
        <w:spacing w:line="200" w:lineRule="exact"/>
        <w:rPr>
          <w:sz w:val="20"/>
          <w:szCs w:val="20"/>
        </w:rPr>
      </w:pPr>
    </w:p>
    <w:p w:rsidR="00956412" w:rsidRDefault="00956412" w:rsidP="00956412">
      <w:pPr>
        <w:spacing w:line="200" w:lineRule="exact"/>
        <w:rPr>
          <w:sz w:val="20"/>
          <w:szCs w:val="20"/>
        </w:rPr>
      </w:pPr>
    </w:p>
    <w:p w:rsidR="00956412" w:rsidRDefault="00956412" w:rsidP="00956412">
      <w:pPr>
        <w:spacing w:line="200" w:lineRule="exact"/>
        <w:rPr>
          <w:sz w:val="20"/>
          <w:szCs w:val="20"/>
        </w:rPr>
      </w:pPr>
    </w:p>
    <w:p w:rsidR="00956412" w:rsidRDefault="00956412" w:rsidP="00956412">
      <w:pPr>
        <w:spacing w:line="200" w:lineRule="exact"/>
        <w:rPr>
          <w:sz w:val="20"/>
          <w:szCs w:val="20"/>
        </w:rPr>
      </w:pPr>
    </w:p>
    <w:p w:rsidR="00956412" w:rsidRDefault="00956412" w:rsidP="00956412">
      <w:pPr>
        <w:spacing w:line="200" w:lineRule="exact"/>
        <w:rPr>
          <w:sz w:val="20"/>
          <w:szCs w:val="20"/>
        </w:rPr>
      </w:pPr>
    </w:p>
    <w:p w:rsidR="00956412" w:rsidRDefault="00956412" w:rsidP="00956412">
      <w:pPr>
        <w:spacing w:line="200" w:lineRule="exact"/>
        <w:rPr>
          <w:sz w:val="20"/>
          <w:szCs w:val="20"/>
        </w:rPr>
      </w:pPr>
    </w:p>
    <w:p w:rsidR="00956412" w:rsidRDefault="00956412" w:rsidP="00956412">
      <w:pPr>
        <w:spacing w:line="206" w:lineRule="exact"/>
        <w:rPr>
          <w:sz w:val="20"/>
          <w:szCs w:val="20"/>
        </w:rPr>
      </w:pPr>
    </w:p>
    <w:p w:rsidR="00956412" w:rsidRPr="00AA5F16" w:rsidRDefault="00956412" w:rsidP="00956412">
      <w:pPr>
        <w:ind w:left="4480"/>
        <w:rPr>
          <w:sz w:val="20"/>
          <w:szCs w:val="20"/>
        </w:rPr>
        <w:sectPr w:rsidR="00956412" w:rsidRPr="00AA5F16">
          <w:pgSz w:w="11920" w:h="16885"/>
          <w:pgMar w:top="1072" w:right="671" w:bottom="0" w:left="1440" w:header="0" w:footer="0" w:gutter="0"/>
          <w:cols w:space="720" w:equalWidth="0">
            <w:col w:w="9800"/>
          </w:cols>
        </w:sectPr>
      </w:pPr>
    </w:p>
    <w:p w:rsidR="00956412" w:rsidRDefault="00267AB8" w:rsidP="00956412">
      <w:pPr>
        <w:tabs>
          <w:tab w:val="left" w:pos="700"/>
        </w:tabs>
        <w:rPr>
          <w:sz w:val="26"/>
          <w:szCs w:val="26"/>
        </w:rPr>
      </w:pPr>
      <w:r>
        <w:rPr>
          <w:sz w:val="26"/>
          <w:szCs w:val="26"/>
        </w:rPr>
        <w:t>3</w:t>
      </w:r>
      <w:r w:rsidR="00956412">
        <w:rPr>
          <w:sz w:val="26"/>
          <w:szCs w:val="26"/>
        </w:rPr>
        <w:t>.2.</w:t>
      </w:r>
      <w:r w:rsidR="00956412">
        <w:rPr>
          <w:sz w:val="20"/>
          <w:szCs w:val="20"/>
        </w:rPr>
        <w:tab/>
      </w:r>
      <w:r w:rsidR="00956412">
        <w:rPr>
          <w:sz w:val="26"/>
          <w:szCs w:val="26"/>
        </w:rPr>
        <w:t>Тематический план и содержание дисциплины «Социальная адаптация и основы социально – правовых знаний»</w:t>
      </w:r>
    </w:p>
    <w:p w:rsidR="00956412" w:rsidRDefault="00956412" w:rsidP="00956412">
      <w:pPr>
        <w:tabs>
          <w:tab w:val="left" w:pos="700"/>
        </w:tabs>
        <w:rPr>
          <w:sz w:val="26"/>
          <w:szCs w:val="26"/>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7"/>
        <w:gridCol w:w="456"/>
        <w:gridCol w:w="5137"/>
        <w:gridCol w:w="1540"/>
      </w:tblGrid>
      <w:tr w:rsidR="00956412" w:rsidRPr="002C157D" w:rsidTr="00443B4E">
        <w:trPr>
          <w:trHeight w:val="150"/>
          <w:jc w:val="center"/>
        </w:trPr>
        <w:tc>
          <w:tcPr>
            <w:tcW w:w="3577" w:type="dxa"/>
            <w:tcBorders>
              <w:top w:val="single" w:sz="4" w:space="0" w:color="auto"/>
              <w:left w:val="single" w:sz="4" w:space="0" w:color="auto"/>
              <w:bottom w:val="single" w:sz="4" w:space="0" w:color="auto"/>
              <w:right w:val="single" w:sz="4" w:space="0" w:color="auto"/>
            </w:tcBorders>
          </w:tcPr>
          <w:p w:rsidR="00956412" w:rsidRPr="002C157D" w:rsidRDefault="00956412" w:rsidP="00443B4E">
            <w:pPr>
              <w:tabs>
                <w:tab w:val="left" w:pos="567"/>
              </w:tabs>
              <w:jc w:val="center"/>
              <w:rPr>
                <w:b/>
                <w:sz w:val="24"/>
                <w:szCs w:val="24"/>
              </w:rPr>
            </w:pPr>
            <w:r w:rsidRPr="002C157D">
              <w:rPr>
                <w:b/>
                <w:sz w:val="24"/>
                <w:szCs w:val="24"/>
              </w:rPr>
              <w:t>Наименование разделов и тем</w:t>
            </w:r>
          </w:p>
        </w:tc>
        <w:tc>
          <w:tcPr>
            <w:tcW w:w="5593" w:type="dxa"/>
            <w:gridSpan w:val="2"/>
            <w:tcBorders>
              <w:top w:val="single" w:sz="4" w:space="0" w:color="auto"/>
              <w:left w:val="single" w:sz="4" w:space="0" w:color="auto"/>
              <w:bottom w:val="single" w:sz="4" w:space="0" w:color="auto"/>
              <w:right w:val="single" w:sz="4" w:space="0" w:color="auto"/>
            </w:tcBorders>
          </w:tcPr>
          <w:p w:rsidR="00956412" w:rsidRPr="002C157D" w:rsidRDefault="00956412" w:rsidP="00443B4E">
            <w:pPr>
              <w:tabs>
                <w:tab w:val="left" w:pos="567"/>
              </w:tabs>
              <w:jc w:val="center"/>
              <w:rPr>
                <w:b/>
                <w:sz w:val="24"/>
                <w:szCs w:val="24"/>
              </w:rPr>
            </w:pPr>
            <w:r w:rsidRPr="002C157D">
              <w:rPr>
                <w:b/>
                <w:sz w:val="24"/>
                <w:szCs w:val="24"/>
              </w:rPr>
              <w:t>Содержание учебного материала, практические работы, самостоятельная   работа обучающихся</w:t>
            </w:r>
          </w:p>
        </w:tc>
        <w:tc>
          <w:tcPr>
            <w:tcW w:w="1540" w:type="dxa"/>
            <w:tcBorders>
              <w:top w:val="single" w:sz="4" w:space="0" w:color="auto"/>
              <w:left w:val="single" w:sz="4" w:space="0" w:color="auto"/>
              <w:bottom w:val="single" w:sz="4" w:space="0" w:color="auto"/>
              <w:right w:val="single" w:sz="4" w:space="0" w:color="auto"/>
            </w:tcBorders>
          </w:tcPr>
          <w:p w:rsidR="00956412" w:rsidRPr="002C157D" w:rsidRDefault="00956412" w:rsidP="00443B4E">
            <w:pPr>
              <w:tabs>
                <w:tab w:val="left" w:pos="567"/>
              </w:tabs>
              <w:jc w:val="center"/>
              <w:rPr>
                <w:b/>
                <w:sz w:val="24"/>
                <w:szCs w:val="24"/>
              </w:rPr>
            </w:pPr>
            <w:r w:rsidRPr="002C157D">
              <w:rPr>
                <w:b/>
                <w:sz w:val="24"/>
                <w:szCs w:val="24"/>
              </w:rPr>
              <w:t>Объём часов</w:t>
            </w:r>
          </w:p>
        </w:tc>
      </w:tr>
      <w:tr w:rsidR="00956412" w:rsidRPr="002C157D" w:rsidTr="00443B4E">
        <w:trPr>
          <w:trHeight w:val="150"/>
          <w:jc w:val="center"/>
        </w:trPr>
        <w:tc>
          <w:tcPr>
            <w:tcW w:w="3577" w:type="dxa"/>
            <w:tcBorders>
              <w:top w:val="single" w:sz="4" w:space="0" w:color="auto"/>
              <w:left w:val="single" w:sz="4" w:space="0" w:color="auto"/>
              <w:bottom w:val="single" w:sz="4" w:space="0" w:color="auto"/>
              <w:right w:val="single" w:sz="4" w:space="0" w:color="auto"/>
            </w:tcBorders>
          </w:tcPr>
          <w:p w:rsidR="00956412" w:rsidRPr="002C157D" w:rsidRDefault="00956412" w:rsidP="00443B4E">
            <w:pPr>
              <w:tabs>
                <w:tab w:val="left" w:pos="567"/>
              </w:tabs>
              <w:jc w:val="center"/>
              <w:rPr>
                <w:b/>
                <w:sz w:val="24"/>
                <w:szCs w:val="24"/>
              </w:rPr>
            </w:pPr>
            <w:r w:rsidRPr="002C157D">
              <w:rPr>
                <w:b/>
                <w:sz w:val="24"/>
                <w:szCs w:val="24"/>
              </w:rPr>
              <w:t>1</w:t>
            </w:r>
          </w:p>
        </w:tc>
        <w:tc>
          <w:tcPr>
            <w:tcW w:w="5593" w:type="dxa"/>
            <w:gridSpan w:val="2"/>
            <w:tcBorders>
              <w:top w:val="single" w:sz="4" w:space="0" w:color="auto"/>
              <w:left w:val="single" w:sz="4" w:space="0" w:color="auto"/>
              <w:bottom w:val="single" w:sz="4" w:space="0" w:color="auto"/>
              <w:right w:val="single" w:sz="4" w:space="0" w:color="auto"/>
            </w:tcBorders>
          </w:tcPr>
          <w:p w:rsidR="00956412" w:rsidRPr="002C157D" w:rsidRDefault="00956412" w:rsidP="00443B4E">
            <w:pPr>
              <w:tabs>
                <w:tab w:val="left" w:pos="567"/>
              </w:tabs>
              <w:jc w:val="center"/>
              <w:rPr>
                <w:b/>
                <w:sz w:val="24"/>
                <w:szCs w:val="24"/>
              </w:rPr>
            </w:pPr>
            <w:r w:rsidRPr="002C157D">
              <w:rPr>
                <w:b/>
                <w:sz w:val="24"/>
                <w:szCs w:val="24"/>
              </w:rPr>
              <w:t>2</w:t>
            </w:r>
          </w:p>
        </w:tc>
        <w:tc>
          <w:tcPr>
            <w:tcW w:w="1540" w:type="dxa"/>
            <w:tcBorders>
              <w:top w:val="single" w:sz="4" w:space="0" w:color="auto"/>
              <w:left w:val="single" w:sz="4" w:space="0" w:color="auto"/>
              <w:bottom w:val="single" w:sz="4" w:space="0" w:color="auto"/>
              <w:right w:val="single" w:sz="4" w:space="0" w:color="auto"/>
            </w:tcBorders>
          </w:tcPr>
          <w:p w:rsidR="00956412" w:rsidRPr="002C157D" w:rsidRDefault="00956412" w:rsidP="00443B4E">
            <w:pPr>
              <w:tabs>
                <w:tab w:val="left" w:pos="567"/>
              </w:tabs>
              <w:jc w:val="center"/>
              <w:rPr>
                <w:b/>
                <w:sz w:val="24"/>
                <w:szCs w:val="24"/>
              </w:rPr>
            </w:pPr>
            <w:r w:rsidRPr="002C157D">
              <w:rPr>
                <w:b/>
                <w:sz w:val="24"/>
                <w:szCs w:val="24"/>
              </w:rPr>
              <w:t>3</w:t>
            </w:r>
          </w:p>
        </w:tc>
      </w:tr>
      <w:tr w:rsidR="00956412" w:rsidRPr="002C157D" w:rsidTr="00443B4E">
        <w:trPr>
          <w:trHeight w:val="150"/>
          <w:jc w:val="center"/>
        </w:trPr>
        <w:tc>
          <w:tcPr>
            <w:tcW w:w="3577" w:type="dxa"/>
            <w:tcBorders>
              <w:top w:val="single" w:sz="4" w:space="0" w:color="auto"/>
              <w:left w:val="single" w:sz="4" w:space="0" w:color="auto"/>
              <w:bottom w:val="single" w:sz="4" w:space="0" w:color="auto"/>
              <w:right w:val="single" w:sz="4" w:space="0" w:color="auto"/>
            </w:tcBorders>
          </w:tcPr>
          <w:p w:rsidR="00956412" w:rsidRPr="002C157D" w:rsidRDefault="00956412" w:rsidP="00443B4E">
            <w:pPr>
              <w:tabs>
                <w:tab w:val="left" w:pos="567"/>
              </w:tabs>
              <w:rPr>
                <w:b/>
                <w:sz w:val="24"/>
                <w:szCs w:val="24"/>
              </w:rPr>
            </w:pPr>
            <w:r>
              <w:rPr>
                <w:b/>
                <w:sz w:val="24"/>
                <w:szCs w:val="24"/>
              </w:rPr>
              <w:t>Раздел 1. Социальная адаптация</w:t>
            </w:r>
          </w:p>
        </w:tc>
        <w:tc>
          <w:tcPr>
            <w:tcW w:w="5593" w:type="dxa"/>
            <w:gridSpan w:val="2"/>
            <w:tcBorders>
              <w:top w:val="single" w:sz="4" w:space="0" w:color="auto"/>
              <w:left w:val="single" w:sz="4" w:space="0" w:color="auto"/>
              <w:bottom w:val="single" w:sz="4" w:space="0" w:color="auto"/>
              <w:right w:val="single" w:sz="4" w:space="0" w:color="auto"/>
            </w:tcBorders>
          </w:tcPr>
          <w:p w:rsidR="00956412" w:rsidRPr="002C157D" w:rsidRDefault="00956412" w:rsidP="00443B4E">
            <w:pPr>
              <w:tabs>
                <w:tab w:val="left" w:pos="567"/>
              </w:tabs>
              <w:jc w:val="center"/>
              <w:rPr>
                <w:b/>
                <w:sz w:val="24"/>
                <w:szCs w:val="24"/>
              </w:rPr>
            </w:pPr>
          </w:p>
        </w:tc>
        <w:tc>
          <w:tcPr>
            <w:tcW w:w="1540" w:type="dxa"/>
            <w:tcBorders>
              <w:top w:val="single" w:sz="4" w:space="0" w:color="auto"/>
              <w:left w:val="single" w:sz="4" w:space="0" w:color="auto"/>
              <w:bottom w:val="single" w:sz="4" w:space="0" w:color="auto"/>
              <w:right w:val="single" w:sz="4" w:space="0" w:color="auto"/>
            </w:tcBorders>
          </w:tcPr>
          <w:p w:rsidR="00956412" w:rsidRPr="002C157D" w:rsidRDefault="00956412" w:rsidP="00443B4E">
            <w:pPr>
              <w:tabs>
                <w:tab w:val="left" w:pos="567"/>
              </w:tabs>
              <w:jc w:val="center"/>
              <w:rPr>
                <w:b/>
                <w:sz w:val="24"/>
                <w:szCs w:val="24"/>
              </w:rPr>
            </w:pPr>
            <w:r>
              <w:rPr>
                <w:b/>
                <w:sz w:val="24"/>
                <w:szCs w:val="24"/>
              </w:rPr>
              <w:t>8</w:t>
            </w:r>
          </w:p>
        </w:tc>
      </w:tr>
      <w:tr w:rsidR="00956412" w:rsidRPr="002C157D" w:rsidTr="00443B4E">
        <w:trPr>
          <w:trHeight w:val="588"/>
          <w:jc w:val="center"/>
        </w:trPr>
        <w:tc>
          <w:tcPr>
            <w:tcW w:w="3577" w:type="dxa"/>
            <w:vMerge w:val="restart"/>
          </w:tcPr>
          <w:p w:rsidR="00956412" w:rsidRPr="002C157D" w:rsidRDefault="00956412" w:rsidP="00443B4E">
            <w:pPr>
              <w:tabs>
                <w:tab w:val="left" w:pos="567"/>
              </w:tabs>
              <w:rPr>
                <w:b/>
                <w:sz w:val="24"/>
                <w:szCs w:val="24"/>
              </w:rPr>
            </w:pPr>
            <w:r>
              <w:rPr>
                <w:b/>
                <w:sz w:val="24"/>
                <w:szCs w:val="24"/>
              </w:rPr>
              <w:t>Тема 1.1. Социальная адаптация в организации, на предприятии.</w:t>
            </w:r>
          </w:p>
          <w:p w:rsidR="00956412" w:rsidRPr="002C157D" w:rsidRDefault="00956412" w:rsidP="00443B4E">
            <w:pPr>
              <w:tabs>
                <w:tab w:val="left" w:pos="567"/>
              </w:tabs>
              <w:jc w:val="both"/>
              <w:rPr>
                <w:b/>
                <w:sz w:val="24"/>
                <w:szCs w:val="24"/>
              </w:rPr>
            </w:pPr>
          </w:p>
        </w:tc>
        <w:tc>
          <w:tcPr>
            <w:tcW w:w="5593" w:type="dxa"/>
            <w:gridSpan w:val="2"/>
            <w:vAlign w:val="bottom"/>
          </w:tcPr>
          <w:p w:rsidR="00956412" w:rsidRDefault="00956412" w:rsidP="00443B4E">
            <w:pPr>
              <w:jc w:val="both"/>
              <w:rPr>
                <w:sz w:val="20"/>
                <w:szCs w:val="20"/>
              </w:rPr>
            </w:pPr>
            <w:r>
              <w:rPr>
                <w:sz w:val="23"/>
                <w:szCs w:val="23"/>
              </w:rPr>
              <w:t>Понятие «социальная адаптация»; виды (полная социальная, физиологическая, психологическая, организационная, экономическая и др.), этапы и стадии. Адаптированность как характеристика личности. Особенности социальной адаптации обучающегося в образовательной организации, сотрудника в организации и на предприятии. Специалисты, компетентные в обеспечении социальной адаптации.  Информационные ресурсы для оптимальной адаптации.</w:t>
            </w:r>
          </w:p>
        </w:tc>
        <w:tc>
          <w:tcPr>
            <w:tcW w:w="1540" w:type="dxa"/>
            <w:shd w:val="clear" w:color="auto" w:fill="auto"/>
            <w:vAlign w:val="bottom"/>
          </w:tcPr>
          <w:p w:rsidR="00956412" w:rsidRPr="00E14B8D" w:rsidRDefault="00956412" w:rsidP="00443B4E">
            <w:pPr>
              <w:spacing w:line="240" w:lineRule="exact"/>
              <w:jc w:val="center"/>
              <w:rPr>
                <w:sz w:val="24"/>
                <w:szCs w:val="24"/>
              </w:rPr>
            </w:pPr>
            <w:r w:rsidRPr="00E14B8D">
              <w:rPr>
                <w:sz w:val="24"/>
                <w:szCs w:val="24"/>
              </w:rPr>
              <w:t>2</w:t>
            </w:r>
          </w:p>
        </w:tc>
      </w:tr>
      <w:tr w:rsidR="00956412" w:rsidRPr="002C157D" w:rsidTr="00443B4E">
        <w:trPr>
          <w:trHeight w:val="292"/>
          <w:jc w:val="center"/>
        </w:trPr>
        <w:tc>
          <w:tcPr>
            <w:tcW w:w="3577" w:type="dxa"/>
            <w:vMerge/>
          </w:tcPr>
          <w:p w:rsidR="00956412" w:rsidRPr="002C157D" w:rsidRDefault="00956412" w:rsidP="00443B4E">
            <w:pPr>
              <w:tabs>
                <w:tab w:val="left" w:pos="567"/>
              </w:tabs>
              <w:jc w:val="both"/>
              <w:rPr>
                <w:b/>
                <w:sz w:val="24"/>
                <w:szCs w:val="24"/>
              </w:rPr>
            </w:pPr>
          </w:p>
        </w:tc>
        <w:tc>
          <w:tcPr>
            <w:tcW w:w="5593" w:type="dxa"/>
            <w:gridSpan w:val="2"/>
          </w:tcPr>
          <w:p w:rsidR="00956412" w:rsidRPr="002C157D" w:rsidRDefault="00956412" w:rsidP="00443B4E">
            <w:pPr>
              <w:tabs>
                <w:tab w:val="left" w:pos="567"/>
              </w:tabs>
              <w:jc w:val="both"/>
              <w:rPr>
                <w:sz w:val="24"/>
                <w:szCs w:val="24"/>
              </w:rPr>
            </w:pPr>
            <w:r w:rsidRPr="00E14B8D">
              <w:rPr>
                <w:b/>
                <w:sz w:val="24"/>
                <w:szCs w:val="24"/>
              </w:rPr>
              <w:t>Практическое заняти</w:t>
            </w:r>
            <w:r>
              <w:rPr>
                <w:b/>
                <w:sz w:val="24"/>
                <w:szCs w:val="24"/>
              </w:rPr>
              <w:t xml:space="preserve">е: </w:t>
            </w:r>
            <w:r w:rsidRPr="00E14B8D">
              <w:rPr>
                <w:sz w:val="24"/>
                <w:szCs w:val="24"/>
              </w:rPr>
              <w:t>практикум знакомства</w:t>
            </w:r>
            <w:r>
              <w:rPr>
                <w:sz w:val="24"/>
                <w:szCs w:val="24"/>
              </w:rPr>
              <w:t xml:space="preserve"> «Средства социальной адаптации обучающегося в Новгородском строительном колледже»</w:t>
            </w:r>
          </w:p>
        </w:tc>
        <w:tc>
          <w:tcPr>
            <w:tcW w:w="1540" w:type="dxa"/>
          </w:tcPr>
          <w:p w:rsidR="00956412" w:rsidRPr="00E14B8D" w:rsidRDefault="00956412" w:rsidP="00443B4E">
            <w:pPr>
              <w:tabs>
                <w:tab w:val="left" w:pos="567"/>
              </w:tabs>
              <w:jc w:val="center"/>
              <w:rPr>
                <w:sz w:val="24"/>
                <w:szCs w:val="24"/>
              </w:rPr>
            </w:pPr>
            <w:r w:rsidRPr="00E14B8D">
              <w:rPr>
                <w:sz w:val="24"/>
                <w:szCs w:val="24"/>
              </w:rPr>
              <w:t>2</w:t>
            </w:r>
          </w:p>
        </w:tc>
      </w:tr>
      <w:tr w:rsidR="00956412" w:rsidRPr="002C157D" w:rsidTr="00443B4E">
        <w:trPr>
          <w:trHeight w:val="292"/>
          <w:jc w:val="center"/>
        </w:trPr>
        <w:tc>
          <w:tcPr>
            <w:tcW w:w="3577" w:type="dxa"/>
            <w:vMerge w:val="restart"/>
          </w:tcPr>
          <w:p w:rsidR="00956412" w:rsidRDefault="00956412" w:rsidP="00443B4E">
            <w:pPr>
              <w:tabs>
                <w:tab w:val="left" w:pos="567"/>
              </w:tabs>
              <w:jc w:val="both"/>
              <w:rPr>
                <w:b/>
                <w:sz w:val="24"/>
                <w:szCs w:val="24"/>
              </w:rPr>
            </w:pPr>
            <w:r>
              <w:rPr>
                <w:b/>
                <w:sz w:val="24"/>
                <w:szCs w:val="24"/>
              </w:rPr>
              <w:t>Тема 2.1. Основные права человека и из защита</w:t>
            </w:r>
          </w:p>
        </w:tc>
        <w:tc>
          <w:tcPr>
            <w:tcW w:w="5593" w:type="dxa"/>
            <w:gridSpan w:val="2"/>
            <w:vAlign w:val="bottom"/>
          </w:tcPr>
          <w:p w:rsidR="00956412" w:rsidRDefault="00956412" w:rsidP="00443B4E">
            <w:pPr>
              <w:spacing w:line="240" w:lineRule="exact"/>
              <w:jc w:val="both"/>
              <w:rPr>
                <w:sz w:val="20"/>
                <w:szCs w:val="20"/>
              </w:rPr>
            </w:pPr>
            <w:r>
              <w:rPr>
                <w:sz w:val="23"/>
                <w:szCs w:val="23"/>
              </w:rPr>
              <w:t>Основополагающие международные документы по правам человека (Всеобщая декларация прав человека, Декларация прав и свобод человека и  др.). Механизм защиты прав человека в РФ (конституционная, государственная, судебная, собственная). Гарантии основных прав и свобод.</w:t>
            </w:r>
          </w:p>
        </w:tc>
        <w:tc>
          <w:tcPr>
            <w:tcW w:w="1540" w:type="dxa"/>
          </w:tcPr>
          <w:p w:rsidR="00956412" w:rsidRPr="002C157D" w:rsidRDefault="00956412" w:rsidP="00443B4E">
            <w:pPr>
              <w:tabs>
                <w:tab w:val="left" w:pos="567"/>
              </w:tabs>
              <w:jc w:val="center"/>
              <w:rPr>
                <w:sz w:val="24"/>
                <w:szCs w:val="24"/>
              </w:rPr>
            </w:pPr>
            <w:r w:rsidRPr="002C157D">
              <w:rPr>
                <w:sz w:val="24"/>
                <w:szCs w:val="24"/>
              </w:rPr>
              <w:t>2</w:t>
            </w:r>
          </w:p>
        </w:tc>
      </w:tr>
      <w:tr w:rsidR="00956412" w:rsidRPr="002C157D" w:rsidTr="00443B4E">
        <w:trPr>
          <w:trHeight w:val="292"/>
          <w:jc w:val="center"/>
        </w:trPr>
        <w:tc>
          <w:tcPr>
            <w:tcW w:w="3577" w:type="dxa"/>
            <w:vMerge/>
          </w:tcPr>
          <w:p w:rsidR="00956412" w:rsidRPr="002C157D" w:rsidRDefault="00956412" w:rsidP="00443B4E">
            <w:pPr>
              <w:tabs>
                <w:tab w:val="left" w:pos="567"/>
              </w:tabs>
              <w:jc w:val="both"/>
              <w:rPr>
                <w:b/>
                <w:sz w:val="24"/>
                <w:szCs w:val="24"/>
              </w:rPr>
            </w:pPr>
          </w:p>
        </w:tc>
        <w:tc>
          <w:tcPr>
            <w:tcW w:w="5593" w:type="dxa"/>
            <w:gridSpan w:val="2"/>
          </w:tcPr>
          <w:p w:rsidR="00956412" w:rsidRPr="002C157D" w:rsidRDefault="00956412" w:rsidP="00443B4E">
            <w:pPr>
              <w:tabs>
                <w:tab w:val="left" w:pos="567"/>
              </w:tabs>
              <w:jc w:val="both"/>
              <w:rPr>
                <w:sz w:val="24"/>
                <w:szCs w:val="24"/>
              </w:rPr>
            </w:pPr>
            <w:r w:rsidRPr="00454403">
              <w:rPr>
                <w:b/>
                <w:sz w:val="24"/>
                <w:szCs w:val="24"/>
              </w:rPr>
              <w:t>Практическое занятие – дискуссия</w:t>
            </w:r>
            <w:r>
              <w:rPr>
                <w:sz w:val="24"/>
                <w:szCs w:val="24"/>
              </w:rPr>
              <w:t xml:space="preserve"> «Право имею?!»</w:t>
            </w:r>
          </w:p>
        </w:tc>
        <w:tc>
          <w:tcPr>
            <w:tcW w:w="1540" w:type="dxa"/>
          </w:tcPr>
          <w:p w:rsidR="00956412" w:rsidRPr="002C157D" w:rsidRDefault="00956412" w:rsidP="00443B4E">
            <w:pPr>
              <w:tabs>
                <w:tab w:val="left" w:pos="567"/>
              </w:tabs>
              <w:jc w:val="center"/>
              <w:rPr>
                <w:sz w:val="24"/>
                <w:szCs w:val="24"/>
              </w:rPr>
            </w:pPr>
            <w:r>
              <w:rPr>
                <w:sz w:val="24"/>
                <w:szCs w:val="24"/>
              </w:rPr>
              <w:t>2</w:t>
            </w:r>
          </w:p>
        </w:tc>
      </w:tr>
      <w:tr w:rsidR="00956412" w:rsidRPr="002C157D" w:rsidTr="00443B4E">
        <w:trPr>
          <w:trHeight w:val="292"/>
          <w:jc w:val="center"/>
        </w:trPr>
        <w:tc>
          <w:tcPr>
            <w:tcW w:w="3577" w:type="dxa"/>
          </w:tcPr>
          <w:p w:rsidR="00956412" w:rsidRPr="002C157D" w:rsidRDefault="00956412" w:rsidP="00443B4E">
            <w:pPr>
              <w:tabs>
                <w:tab w:val="left" w:pos="567"/>
              </w:tabs>
              <w:jc w:val="both"/>
              <w:rPr>
                <w:b/>
                <w:sz w:val="24"/>
                <w:szCs w:val="24"/>
              </w:rPr>
            </w:pPr>
            <w:r>
              <w:rPr>
                <w:b/>
                <w:sz w:val="24"/>
                <w:szCs w:val="24"/>
              </w:rPr>
              <w:t>Раздел 2. Основы законодательства</w:t>
            </w:r>
          </w:p>
        </w:tc>
        <w:tc>
          <w:tcPr>
            <w:tcW w:w="5593" w:type="dxa"/>
            <w:gridSpan w:val="2"/>
          </w:tcPr>
          <w:p w:rsidR="00956412" w:rsidRDefault="00956412" w:rsidP="00443B4E">
            <w:pPr>
              <w:tabs>
                <w:tab w:val="left" w:pos="567"/>
              </w:tabs>
              <w:jc w:val="both"/>
              <w:rPr>
                <w:sz w:val="24"/>
                <w:szCs w:val="24"/>
              </w:rPr>
            </w:pPr>
          </w:p>
        </w:tc>
        <w:tc>
          <w:tcPr>
            <w:tcW w:w="1540" w:type="dxa"/>
          </w:tcPr>
          <w:p w:rsidR="00956412" w:rsidRDefault="00956412" w:rsidP="00443B4E">
            <w:pPr>
              <w:tabs>
                <w:tab w:val="left" w:pos="567"/>
              </w:tabs>
              <w:jc w:val="center"/>
              <w:rPr>
                <w:sz w:val="24"/>
                <w:szCs w:val="24"/>
              </w:rPr>
            </w:pPr>
          </w:p>
        </w:tc>
      </w:tr>
      <w:tr w:rsidR="00956412" w:rsidRPr="002C157D" w:rsidTr="00443B4E">
        <w:trPr>
          <w:trHeight w:val="294"/>
          <w:jc w:val="center"/>
        </w:trPr>
        <w:tc>
          <w:tcPr>
            <w:tcW w:w="3577" w:type="dxa"/>
            <w:vMerge w:val="restart"/>
          </w:tcPr>
          <w:p w:rsidR="00956412" w:rsidRPr="00CE557B" w:rsidRDefault="00956412" w:rsidP="00443B4E">
            <w:pPr>
              <w:tabs>
                <w:tab w:val="left" w:pos="567"/>
              </w:tabs>
              <w:rPr>
                <w:sz w:val="24"/>
                <w:szCs w:val="24"/>
              </w:rPr>
            </w:pPr>
            <w:r>
              <w:rPr>
                <w:b/>
                <w:sz w:val="24"/>
                <w:szCs w:val="24"/>
              </w:rPr>
              <w:t>Тема 2.1. Основы конституционного права</w:t>
            </w:r>
          </w:p>
        </w:tc>
        <w:tc>
          <w:tcPr>
            <w:tcW w:w="5593" w:type="dxa"/>
            <w:gridSpan w:val="2"/>
          </w:tcPr>
          <w:p w:rsidR="00956412" w:rsidRPr="001543F7" w:rsidRDefault="00956412" w:rsidP="00443B4E">
            <w:pPr>
              <w:tabs>
                <w:tab w:val="left" w:pos="567"/>
              </w:tabs>
              <w:jc w:val="both"/>
              <w:rPr>
                <w:sz w:val="24"/>
                <w:szCs w:val="24"/>
              </w:rPr>
            </w:pPr>
            <w:r w:rsidRPr="001543F7">
              <w:rPr>
                <w:sz w:val="24"/>
                <w:szCs w:val="24"/>
              </w:rPr>
              <w:t>Содержание учебного материала</w:t>
            </w:r>
          </w:p>
        </w:tc>
        <w:tc>
          <w:tcPr>
            <w:tcW w:w="1540" w:type="dxa"/>
          </w:tcPr>
          <w:p w:rsidR="00956412" w:rsidRPr="002C157D" w:rsidRDefault="00956412" w:rsidP="00443B4E">
            <w:pPr>
              <w:tabs>
                <w:tab w:val="left" w:pos="567"/>
              </w:tabs>
              <w:jc w:val="center"/>
              <w:rPr>
                <w:b/>
                <w:sz w:val="24"/>
                <w:szCs w:val="24"/>
              </w:rPr>
            </w:pPr>
            <w:r>
              <w:rPr>
                <w:b/>
                <w:sz w:val="24"/>
                <w:szCs w:val="24"/>
              </w:rPr>
              <w:t>24</w:t>
            </w:r>
          </w:p>
        </w:tc>
      </w:tr>
      <w:tr w:rsidR="00956412" w:rsidRPr="002C157D" w:rsidTr="00443B4E">
        <w:trPr>
          <w:trHeight w:val="150"/>
          <w:jc w:val="center"/>
        </w:trPr>
        <w:tc>
          <w:tcPr>
            <w:tcW w:w="3577" w:type="dxa"/>
            <w:vMerge/>
          </w:tcPr>
          <w:p w:rsidR="00956412" w:rsidRPr="002C157D" w:rsidRDefault="00956412" w:rsidP="00443B4E">
            <w:pPr>
              <w:tabs>
                <w:tab w:val="left" w:pos="567"/>
              </w:tabs>
              <w:jc w:val="both"/>
              <w:rPr>
                <w:b/>
                <w:sz w:val="24"/>
                <w:szCs w:val="24"/>
              </w:rPr>
            </w:pPr>
          </w:p>
        </w:tc>
        <w:tc>
          <w:tcPr>
            <w:tcW w:w="456" w:type="dxa"/>
          </w:tcPr>
          <w:p w:rsidR="00956412" w:rsidRPr="002C157D" w:rsidRDefault="00956412" w:rsidP="00443B4E">
            <w:pPr>
              <w:tabs>
                <w:tab w:val="left" w:pos="567"/>
              </w:tabs>
              <w:jc w:val="both"/>
              <w:rPr>
                <w:sz w:val="24"/>
                <w:szCs w:val="24"/>
              </w:rPr>
            </w:pPr>
            <w:r w:rsidRPr="002C157D">
              <w:rPr>
                <w:sz w:val="24"/>
                <w:szCs w:val="24"/>
              </w:rPr>
              <w:t>1.</w:t>
            </w:r>
          </w:p>
        </w:tc>
        <w:tc>
          <w:tcPr>
            <w:tcW w:w="5137" w:type="dxa"/>
            <w:vAlign w:val="bottom"/>
          </w:tcPr>
          <w:p w:rsidR="00956412" w:rsidRDefault="00956412" w:rsidP="00443B4E">
            <w:pPr>
              <w:spacing w:line="242" w:lineRule="exact"/>
              <w:rPr>
                <w:sz w:val="20"/>
                <w:szCs w:val="20"/>
              </w:rPr>
            </w:pPr>
            <w:r>
              <w:rPr>
                <w:sz w:val="23"/>
                <w:szCs w:val="23"/>
              </w:rPr>
              <w:t>Основы конституционного строя РФ: структура органов государственной власти, принцип разделения властей, суверенитета. Конституционные права и свободы граждан: политические, экономические, социальные, культурные. Механизмы отстаивания своих прав  в случае их нарушения</w:t>
            </w:r>
          </w:p>
        </w:tc>
        <w:tc>
          <w:tcPr>
            <w:tcW w:w="1540" w:type="dxa"/>
          </w:tcPr>
          <w:p w:rsidR="00956412" w:rsidRPr="002C157D" w:rsidRDefault="00956412" w:rsidP="00443B4E">
            <w:pPr>
              <w:tabs>
                <w:tab w:val="left" w:pos="567"/>
              </w:tabs>
              <w:jc w:val="center"/>
              <w:rPr>
                <w:sz w:val="24"/>
                <w:szCs w:val="24"/>
              </w:rPr>
            </w:pPr>
            <w:r>
              <w:rPr>
                <w:sz w:val="24"/>
                <w:szCs w:val="24"/>
              </w:rPr>
              <w:t>2</w:t>
            </w:r>
          </w:p>
        </w:tc>
      </w:tr>
      <w:tr w:rsidR="00956412" w:rsidRPr="009C5F3A" w:rsidTr="00443B4E">
        <w:trPr>
          <w:trHeight w:val="150"/>
          <w:jc w:val="center"/>
        </w:trPr>
        <w:tc>
          <w:tcPr>
            <w:tcW w:w="3577" w:type="dxa"/>
            <w:vMerge w:val="restart"/>
          </w:tcPr>
          <w:p w:rsidR="00956412" w:rsidRDefault="00956412" w:rsidP="00443B4E">
            <w:pPr>
              <w:tabs>
                <w:tab w:val="left" w:pos="567"/>
              </w:tabs>
              <w:jc w:val="both"/>
              <w:rPr>
                <w:b/>
                <w:sz w:val="24"/>
                <w:szCs w:val="24"/>
              </w:rPr>
            </w:pPr>
            <w:r>
              <w:rPr>
                <w:b/>
                <w:sz w:val="24"/>
                <w:szCs w:val="24"/>
              </w:rPr>
              <w:t>Тема 2.2. Основы гражданского права</w:t>
            </w:r>
          </w:p>
        </w:tc>
        <w:tc>
          <w:tcPr>
            <w:tcW w:w="456" w:type="dxa"/>
          </w:tcPr>
          <w:p w:rsidR="00956412" w:rsidRDefault="00956412" w:rsidP="00443B4E">
            <w:pPr>
              <w:tabs>
                <w:tab w:val="left" w:pos="567"/>
              </w:tabs>
              <w:jc w:val="both"/>
              <w:rPr>
                <w:sz w:val="24"/>
                <w:szCs w:val="24"/>
              </w:rPr>
            </w:pPr>
            <w:r>
              <w:rPr>
                <w:sz w:val="24"/>
                <w:szCs w:val="24"/>
              </w:rPr>
              <w:t>1.</w:t>
            </w:r>
          </w:p>
        </w:tc>
        <w:tc>
          <w:tcPr>
            <w:tcW w:w="5137" w:type="dxa"/>
            <w:vAlign w:val="bottom"/>
          </w:tcPr>
          <w:p w:rsidR="00956412" w:rsidRPr="008302F7" w:rsidRDefault="00956412" w:rsidP="00443B4E">
            <w:pPr>
              <w:spacing w:line="240" w:lineRule="exact"/>
              <w:rPr>
                <w:sz w:val="24"/>
                <w:szCs w:val="24"/>
              </w:rPr>
            </w:pPr>
            <w:r w:rsidRPr="008302F7">
              <w:rPr>
                <w:sz w:val="24"/>
                <w:szCs w:val="24"/>
              </w:rPr>
              <w:t>Гражданский кодекс РФ. Правоспособность и дееспособность граждан. Понятие гражданско-правового договора.</w:t>
            </w:r>
          </w:p>
        </w:tc>
        <w:tc>
          <w:tcPr>
            <w:tcW w:w="1540" w:type="dxa"/>
          </w:tcPr>
          <w:p w:rsidR="00956412" w:rsidRPr="002C157D" w:rsidRDefault="00956412" w:rsidP="00443B4E">
            <w:pPr>
              <w:tabs>
                <w:tab w:val="left" w:pos="567"/>
              </w:tabs>
              <w:jc w:val="center"/>
              <w:rPr>
                <w:sz w:val="24"/>
                <w:szCs w:val="24"/>
              </w:rPr>
            </w:pPr>
            <w:r w:rsidRPr="002C157D">
              <w:rPr>
                <w:sz w:val="24"/>
                <w:szCs w:val="24"/>
              </w:rPr>
              <w:t>2</w:t>
            </w:r>
          </w:p>
        </w:tc>
      </w:tr>
      <w:tr w:rsidR="00956412" w:rsidRPr="009C5F3A" w:rsidTr="00443B4E">
        <w:trPr>
          <w:trHeight w:val="150"/>
          <w:jc w:val="center"/>
        </w:trPr>
        <w:tc>
          <w:tcPr>
            <w:tcW w:w="3577" w:type="dxa"/>
            <w:vMerge/>
          </w:tcPr>
          <w:p w:rsidR="00956412" w:rsidRPr="002C157D" w:rsidRDefault="00956412" w:rsidP="00443B4E">
            <w:pPr>
              <w:tabs>
                <w:tab w:val="left" w:pos="567"/>
              </w:tabs>
              <w:jc w:val="both"/>
              <w:rPr>
                <w:b/>
                <w:sz w:val="24"/>
                <w:szCs w:val="24"/>
              </w:rPr>
            </w:pPr>
          </w:p>
        </w:tc>
        <w:tc>
          <w:tcPr>
            <w:tcW w:w="456" w:type="dxa"/>
          </w:tcPr>
          <w:p w:rsidR="00956412" w:rsidRDefault="00956412" w:rsidP="00443B4E">
            <w:pPr>
              <w:tabs>
                <w:tab w:val="left" w:pos="567"/>
              </w:tabs>
              <w:jc w:val="both"/>
              <w:rPr>
                <w:sz w:val="24"/>
                <w:szCs w:val="24"/>
              </w:rPr>
            </w:pPr>
            <w:r>
              <w:rPr>
                <w:sz w:val="24"/>
                <w:szCs w:val="24"/>
              </w:rPr>
              <w:t>2.</w:t>
            </w:r>
          </w:p>
        </w:tc>
        <w:tc>
          <w:tcPr>
            <w:tcW w:w="5137" w:type="dxa"/>
            <w:vAlign w:val="bottom"/>
          </w:tcPr>
          <w:p w:rsidR="00956412" w:rsidRPr="00454403" w:rsidRDefault="00956412" w:rsidP="00443B4E">
            <w:pPr>
              <w:spacing w:line="252" w:lineRule="exact"/>
              <w:rPr>
                <w:sz w:val="24"/>
                <w:szCs w:val="24"/>
              </w:rPr>
            </w:pPr>
            <w:r w:rsidRPr="00454403">
              <w:rPr>
                <w:sz w:val="24"/>
                <w:szCs w:val="24"/>
              </w:rPr>
              <w:t xml:space="preserve">Основы  наследственного  права  (понятие  «наследование»,  основания наследования, наследование по закону и по завещанию,приобретение наследства, право на отказ от наследования и т.п). </w:t>
            </w:r>
          </w:p>
        </w:tc>
        <w:tc>
          <w:tcPr>
            <w:tcW w:w="1540" w:type="dxa"/>
          </w:tcPr>
          <w:p w:rsidR="00956412" w:rsidRDefault="00956412" w:rsidP="00443B4E">
            <w:pPr>
              <w:tabs>
                <w:tab w:val="left" w:pos="567"/>
              </w:tabs>
              <w:jc w:val="center"/>
              <w:rPr>
                <w:sz w:val="24"/>
                <w:szCs w:val="24"/>
              </w:rPr>
            </w:pPr>
            <w:r>
              <w:rPr>
                <w:sz w:val="24"/>
                <w:szCs w:val="24"/>
              </w:rPr>
              <w:t>2</w:t>
            </w:r>
          </w:p>
        </w:tc>
      </w:tr>
      <w:tr w:rsidR="00956412" w:rsidRPr="009C5F3A" w:rsidTr="00443B4E">
        <w:trPr>
          <w:trHeight w:val="150"/>
          <w:jc w:val="center"/>
        </w:trPr>
        <w:tc>
          <w:tcPr>
            <w:tcW w:w="3577" w:type="dxa"/>
            <w:vMerge/>
          </w:tcPr>
          <w:p w:rsidR="00956412" w:rsidRPr="002C157D" w:rsidRDefault="00956412" w:rsidP="00443B4E">
            <w:pPr>
              <w:tabs>
                <w:tab w:val="left" w:pos="567"/>
              </w:tabs>
              <w:jc w:val="both"/>
              <w:rPr>
                <w:b/>
                <w:sz w:val="24"/>
                <w:szCs w:val="24"/>
              </w:rPr>
            </w:pPr>
          </w:p>
        </w:tc>
        <w:tc>
          <w:tcPr>
            <w:tcW w:w="456" w:type="dxa"/>
          </w:tcPr>
          <w:p w:rsidR="00956412" w:rsidRDefault="00956412" w:rsidP="00443B4E">
            <w:pPr>
              <w:tabs>
                <w:tab w:val="left" w:pos="567"/>
              </w:tabs>
              <w:jc w:val="both"/>
              <w:rPr>
                <w:sz w:val="24"/>
                <w:szCs w:val="24"/>
              </w:rPr>
            </w:pPr>
            <w:r>
              <w:rPr>
                <w:sz w:val="24"/>
                <w:szCs w:val="24"/>
              </w:rPr>
              <w:t>3.</w:t>
            </w:r>
          </w:p>
        </w:tc>
        <w:tc>
          <w:tcPr>
            <w:tcW w:w="5137" w:type="dxa"/>
            <w:vAlign w:val="bottom"/>
          </w:tcPr>
          <w:p w:rsidR="00956412" w:rsidRPr="00454403" w:rsidRDefault="00956412" w:rsidP="00443B4E">
            <w:pPr>
              <w:spacing w:line="257" w:lineRule="exact"/>
              <w:rPr>
                <w:sz w:val="24"/>
                <w:szCs w:val="24"/>
              </w:rPr>
            </w:pPr>
            <w:r w:rsidRPr="00454403">
              <w:rPr>
                <w:sz w:val="24"/>
                <w:szCs w:val="24"/>
              </w:rPr>
              <w:t>Законодательство о защите прав потребителей. Процессуальные аспекты защиты прав потребителей.</w:t>
            </w:r>
          </w:p>
        </w:tc>
        <w:tc>
          <w:tcPr>
            <w:tcW w:w="1540" w:type="dxa"/>
          </w:tcPr>
          <w:p w:rsidR="00956412" w:rsidRDefault="00956412" w:rsidP="00443B4E">
            <w:pPr>
              <w:tabs>
                <w:tab w:val="left" w:pos="567"/>
              </w:tabs>
              <w:jc w:val="center"/>
              <w:rPr>
                <w:sz w:val="24"/>
                <w:szCs w:val="24"/>
              </w:rPr>
            </w:pPr>
            <w:r>
              <w:rPr>
                <w:sz w:val="24"/>
                <w:szCs w:val="24"/>
              </w:rPr>
              <w:t>2</w:t>
            </w:r>
          </w:p>
        </w:tc>
      </w:tr>
      <w:tr w:rsidR="00956412" w:rsidRPr="009C5F3A" w:rsidTr="00443B4E">
        <w:trPr>
          <w:trHeight w:val="150"/>
          <w:jc w:val="center"/>
        </w:trPr>
        <w:tc>
          <w:tcPr>
            <w:tcW w:w="3577" w:type="dxa"/>
            <w:vMerge/>
          </w:tcPr>
          <w:p w:rsidR="00956412" w:rsidRPr="002C157D" w:rsidRDefault="00956412" w:rsidP="00443B4E">
            <w:pPr>
              <w:tabs>
                <w:tab w:val="left" w:pos="567"/>
              </w:tabs>
              <w:jc w:val="both"/>
              <w:rPr>
                <w:b/>
                <w:sz w:val="24"/>
                <w:szCs w:val="24"/>
              </w:rPr>
            </w:pPr>
          </w:p>
        </w:tc>
        <w:tc>
          <w:tcPr>
            <w:tcW w:w="456" w:type="dxa"/>
          </w:tcPr>
          <w:p w:rsidR="00956412" w:rsidRDefault="00956412" w:rsidP="00443B4E">
            <w:pPr>
              <w:tabs>
                <w:tab w:val="left" w:pos="567"/>
              </w:tabs>
              <w:jc w:val="both"/>
              <w:rPr>
                <w:sz w:val="24"/>
                <w:szCs w:val="24"/>
              </w:rPr>
            </w:pPr>
            <w:r>
              <w:rPr>
                <w:sz w:val="24"/>
                <w:szCs w:val="24"/>
              </w:rPr>
              <w:t>4..</w:t>
            </w:r>
          </w:p>
        </w:tc>
        <w:tc>
          <w:tcPr>
            <w:tcW w:w="5137" w:type="dxa"/>
            <w:vAlign w:val="bottom"/>
          </w:tcPr>
          <w:p w:rsidR="00956412" w:rsidRPr="00454403" w:rsidRDefault="00956412" w:rsidP="00443B4E">
            <w:pPr>
              <w:rPr>
                <w:sz w:val="24"/>
                <w:szCs w:val="24"/>
              </w:rPr>
            </w:pPr>
            <w:r w:rsidRPr="00454403">
              <w:rPr>
                <w:b/>
                <w:sz w:val="24"/>
                <w:szCs w:val="24"/>
              </w:rPr>
              <w:t>Практическое занятие</w:t>
            </w:r>
            <w:r w:rsidRPr="00454403">
              <w:rPr>
                <w:sz w:val="24"/>
                <w:szCs w:val="24"/>
              </w:rPr>
              <w:t xml:space="preserve"> </w:t>
            </w:r>
            <w:r>
              <w:rPr>
                <w:sz w:val="24"/>
                <w:szCs w:val="24"/>
              </w:rPr>
              <w:t>– ролевая игра «Защита прав потребителя: алгоритм действий,</w:t>
            </w:r>
            <w:r>
              <w:rPr>
                <w:sz w:val="23"/>
                <w:szCs w:val="23"/>
              </w:rPr>
              <w:t xml:space="preserve"> составление претензии</w:t>
            </w:r>
            <w:r>
              <w:rPr>
                <w:sz w:val="24"/>
                <w:szCs w:val="24"/>
              </w:rPr>
              <w:t>»</w:t>
            </w:r>
          </w:p>
        </w:tc>
        <w:tc>
          <w:tcPr>
            <w:tcW w:w="1540" w:type="dxa"/>
          </w:tcPr>
          <w:p w:rsidR="00956412" w:rsidRDefault="00956412" w:rsidP="00443B4E">
            <w:pPr>
              <w:tabs>
                <w:tab w:val="left" w:pos="567"/>
              </w:tabs>
              <w:jc w:val="center"/>
              <w:rPr>
                <w:sz w:val="24"/>
                <w:szCs w:val="24"/>
              </w:rPr>
            </w:pPr>
            <w:r>
              <w:rPr>
                <w:sz w:val="24"/>
                <w:szCs w:val="24"/>
              </w:rPr>
              <w:t>2</w:t>
            </w:r>
          </w:p>
        </w:tc>
      </w:tr>
      <w:tr w:rsidR="00956412" w:rsidRPr="009C5F3A" w:rsidTr="00443B4E">
        <w:trPr>
          <w:trHeight w:val="150"/>
          <w:jc w:val="center"/>
        </w:trPr>
        <w:tc>
          <w:tcPr>
            <w:tcW w:w="3577" w:type="dxa"/>
            <w:vMerge w:val="restart"/>
          </w:tcPr>
          <w:p w:rsidR="00956412" w:rsidRPr="002C157D" w:rsidRDefault="00956412" w:rsidP="00443B4E">
            <w:pPr>
              <w:tabs>
                <w:tab w:val="left" w:pos="567"/>
              </w:tabs>
              <w:jc w:val="both"/>
              <w:rPr>
                <w:b/>
                <w:sz w:val="24"/>
                <w:szCs w:val="24"/>
              </w:rPr>
            </w:pPr>
            <w:r>
              <w:rPr>
                <w:b/>
                <w:bCs/>
                <w:sz w:val="23"/>
                <w:szCs w:val="23"/>
              </w:rPr>
              <w:t>Тема 2.3. Основы семейного права</w:t>
            </w:r>
          </w:p>
        </w:tc>
        <w:tc>
          <w:tcPr>
            <w:tcW w:w="456" w:type="dxa"/>
          </w:tcPr>
          <w:p w:rsidR="00956412" w:rsidRDefault="00956412" w:rsidP="00443B4E">
            <w:pPr>
              <w:tabs>
                <w:tab w:val="left" w:pos="567"/>
              </w:tabs>
              <w:jc w:val="both"/>
              <w:rPr>
                <w:sz w:val="24"/>
                <w:szCs w:val="24"/>
              </w:rPr>
            </w:pPr>
            <w:r>
              <w:rPr>
                <w:sz w:val="24"/>
                <w:szCs w:val="24"/>
              </w:rPr>
              <w:t>1</w:t>
            </w:r>
          </w:p>
        </w:tc>
        <w:tc>
          <w:tcPr>
            <w:tcW w:w="5137" w:type="dxa"/>
            <w:vAlign w:val="bottom"/>
          </w:tcPr>
          <w:p w:rsidR="00956412" w:rsidRDefault="00956412" w:rsidP="00443B4E">
            <w:pPr>
              <w:spacing w:line="250" w:lineRule="exact"/>
              <w:rPr>
                <w:sz w:val="20"/>
                <w:szCs w:val="20"/>
              </w:rPr>
            </w:pPr>
            <w:r>
              <w:rPr>
                <w:sz w:val="23"/>
                <w:szCs w:val="23"/>
              </w:rPr>
              <w:t>Семейное законодательство РФ. Заключение и прекращение брака. Права и обязанности супругов. Брачный договор. Права и обязанности родителей и</w:t>
            </w:r>
          </w:p>
        </w:tc>
        <w:tc>
          <w:tcPr>
            <w:tcW w:w="1540" w:type="dxa"/>
          </w:tcPr>
          <w:p w:rsidR="00956412" w:rsidRDefault="00956412" w:rsidP="00443B4E">
            <w:pPr>
              <w:tabs>
                <w:tab w:val="left" w:pos="567"/>
              </w:tabs>
              <w:jc w:val="center"/>
              <w:rPr>
                <w:sz w:val="24"/>
                <w:szCs w:val="24"/>
              </w:rPr>
            </w:pPr>
            <w:r>
              <w:rPr>
                <w:sz w:val="24"/>
                <w:szCs w:val="24"/>
              </w:rPr>
              <w:t>2</w:t>
            </w:r>
          </w:p>
        </w:tc>
      </w:tr>
      <w:tr w:rsidR="00956412" w:rsidRPr="009C5F3A" w:rsidTr="00443B4E">
        <w:trPr>
          <w:trHeight w:val="150"/>
          <w:jc w:val="center"/>
        </w:trPr>
        <w:tc>
          <w:tcPr>
            <w:tcW w:w="3577" w:type="dxa"/>
            <w:vMerge/>
          </w:tcPr>
          <w:p w:rsidR="00956412" w:rsidRPr="002C157D" w:rsidRDefault="00956412" w:rsidP="00443B4E">
            <w:pPr>
              <w:tabs>
                <w:tab w:val="left" w:pos="567"/>
              </w:tabs>
              <w:jc w:val="both"/>
              <w:rPr>
                <w:b/>
                <w:sz w:val="24"/>
                <w:szCs w:val="24"/>
              </w:rPr>
            </w:pPr>
          </w:p>
        </w:tc>
        <w:tc>
          <w:tcPr>
            <w:tcW w:w="456" w:type="dxa"/>
          </w:tcPr>
          <w:p w:rsidR="00956412" w:rsidRDefault="00956412" w:rsidP="00443B4E">
            <w:pPr>
              <w:tabs>
                <w:tab w:val="left" w:pos="567"/>
              </w:tabs>
              <w:jc w:val="both"/>
              <w:rPr>
                <w:sz w:val="24"/>
                <w:szCs w:val="24"/>
              </w:rPr>
            </w:pPr>
            <w:r>
              <w:rPr>
                <w:sz w:val="24"/>
                <w:szCs w:val="24"/>
              </w:rPr>
              <w:t>2</w:t>
            </w:r>
          </w:p>
        </w:tc>
        <w:tc>
          <w:tcPr>
            <w:tcW w:w="5137" w:type="dxa"/>
            <w:vAlign w:val="bottom"/>
          </w:tcPr>
          <w:p w:rsidR="00956412" w:rsidRDefault="00956412" w:rsidP="00443B4E">
            <w:pPr>
              <w:spacing w:line="263" w:lineRule="exact"/>
              <w:rPr>
                <w:sz w:val="20"/>
                <w:szCs w:val="20"/>
              </w:rPr>
            </w:pPr>
            <w:r>
              <w:rPr>
                <w:b/>
                <w:bCs/>
                <w:sz w:val="23"/>
                <w:szCs w:val="23"/>
              </w:rPr>
              <w:t>Практические занятия.</w:t>
            </w:r>
            <w:r>
              <w:rPr>
                <w:sz w:val="23"/>
                <w:szCs w:val="23"/>
              </w:rPr>
              <w:t xml:space="preserve"> Решение ситуационных задач (заключение и прекращение брака, права и обязанности супругов, брачный договор). (Права и обязанности родителей и детей. Алиментные обязательства членов семьи).</w:t>
            </w:r>
          </w:p>
        </w:tc>
        <w:tc>
          <w:tcPr>
            <w:tcW w:w="1540" w:type="dxa"/>
          </w:tcPr>
          <w:p w:rsidR="00956412" w:rsidRDefault="00956412" w:rsidP="00443B4E">
            <w:pPr>
              <w:tabs>
                <w:tab w:val="left" w:pos="567"/>
              </w:tabs>
              <w:jc w:val="center"/>
              <w:rPr>
                <w:sz w:val="24"/>
                <w:szCs w:val="24"/>
              </w:rPr>
            </w:pPr>
            <w:r>
              <w:rPr>
                <w:sz w:val="24"/>
                <w:szCs w:val="24"/>
              </w:rPr>
              <w:t>2</w:t>
            </w:r>
          </w:p>
        </w:tc>
      </w:tr>
      <w:tr w:rsidR="00956412" w:rsidRPr="009C5F3A" w:rsidTr="00443B4E">
        <w:trPr>
          <w:trHeight w:val="150"/>
          <w:jc w:val="center"/>
        </w:trPr>
        <w:tc>
          <w:tcPr>
            <w:tcW w:w="3577" w:type="dxa"/>
            <w:vMerge w:val="restart"/>
          </w:tcPr>
          <w:p w:rsidR="00956412" w:rsidRPr="002C157D" w:rsidRDefault="00956412" w:rsidP="00443B4E">
            <w:pPr>
              <w:tabs>
                <w:tab w:val="left" w:pos="567"/>
              </w:tabs>
              <w:jc w:val="both"/>
              <w:rPr>
                <w:b/>
                <w:sz w:val="24"/>
                <w:szCs w:val="24"/>
              </w:rPr>
            </w:pPr>
            <w:r>
              <w:rPr>
                <w:b/>
                <w:bCs/>
                <w:sz w:val="23"/>
                <w:szCs w:val="23"/>
              </w:rPr>
              <w:t>Тема 2.4. Основы трудового права</w:t>
            </w:r>
          </w:p>
        </w:tc>
        <w:tc>
          <w:tcPr>
            <w:tcW w:w="456" w:type="dxa"/>
          </w:tcPr>
          <w:p w:rsidR="00956412" w:rsidRDefault="00956412" w:rsidP="00443B4E">
            <w:pPr>
              <w:tabs>
                <w:tab w:val="left" w:pos="567"/>
              </w:tabs>
              <w:jc w:val="both"/>
              <w:rPr>
                <w:sz w:val="24"/>
                <w:szCs w:val="24"/>
              </w:rPr>
            </w:pPr>
            <w:r>
              <w:rPr>
                <w:sz w:val="24"/>
                <w:szCs w:val="24"/>
              </w:rPr>
              <w:t>1</w:t>
            </w:r>
          </w:p>
        </w:tc>
        <w:tc>
          <w:tcPr>
            <w:tcW w:w="5137" w:type="dxa"/>
            <w:vAlign w:val="bottom"/>
          </w:tcPr>
          <w:p w:rsidR="00956412" w:rsidRDefault="00956412" w:rsidP="00443B4E">
            <w:pPr>
              <w:spacing w:line="237" w:lineRule="exact"/>
              <w:jc w:val="both"/>
              <w:rPr>
                <w:sz w:val="20"/>
                <w:szCs w:val="20"/>
              </w:rPr>
            </w:pPr>
            <w:r>
              <w:rPr>
                <w:sz w:val="23"/>
                <w:szCs w:val="23"/>
              </w:rPr>
              <w:t>Понятие «трудовой договор». Содержание и сроки заключения трудового договора. Заключение трудового договора (возраст, с которого допускается заключение трудового договора, гарантии при заключении трудового договора, документы, предъявляемые при заключении трудового договора и т.д.). Изменение и прекращение трудового договора (перевод на другую работу,</w:t>
            </w:r>
          </w:p>
        </w:tc>
        <w:tc>
          <w:tcPr>
            <w:tcW w:w="1540" w:type="dxa"/>
          </w:tcPr>
          <w:p w:rsidR="00956412" w:rsidRDefault="00956412" w:rsidP="00443B4E">
            <w:pPr>
              <w:tabs>
                <w:tab w:val="left" w:pos="567"/>
              </w:tabs>
              <w:jc w:val="center"/>
              <w:rPr>
                <w:sz w:val="24"/>
                <w:szCs w:val="24"/>
              </w:rPr>
            </w:pPr>
            <w:r>
              <w:rPr>
                <w:sz w:val="24"/>
                <w:szCs w:val="24"/>
              </w:rPr>
              <w:t>2</w:t>
            </w:r>
          </w:p>
        </w:tc>
      </w:tr>
      <w:tr w:rsidR="00956412" w:rsidRPr="009C5F3A" w:rsidTr="00443B4E">
        <w:trPr>
          <w:trHeight w:val="150"/>
          <w:jc w:val="center"/>
        </w:trPr>
        <w:tc>
          <w:tcPr>
            <w:tcW w:w="3577" w:type="dxa"/>
            <w:vMerge/>
          </w:tcPr>
          <w:p w:rsidR="00956412" w:rsidRPr="002C157D" w:rsidRDefault="00956412" w:rsidP="00443B4E">
            <w:pPr>
              <w:tabs>
                <w:tab w:val="left" w:pos="567"/>
              </w:tabs>
              <w:jc w:val="both"/>
              <w:rPr>
                <w:b/>
                <w:sz w:val="24"/>
                <w:szCs w:val="24"/>
              </w:rPr>
            </w:pPr>
          </w:p>
        </w:tc>
        <w:tc>
          <w:tcPr>
            <w:tcW w:w="456" w:type="dxa"/>
          </w:tcPr>
          <w:p w:rsidR="00956412" w:rsidRDefault="00956412" w:rsidP="00443B4E">
            <w:pPr>
              <w:tabs>
                <w:tab w:val="left" w:pos="567"/>
              </w:tabs>
              <w:jc w:val="both"/>
              <w:rPr>
                <w:sz w:val="24"/>
                <w:szCs w:val="24"/>
              </w:rPr>
            </w:pPr>
            <w:r>
              <w:rPr>
                <w:sz w:val="24"/>
                <w:szCs w:val="24"/>
              </w:rPr>
              <w:t>2</w:t>
            </w:r>
          </w:p>
        </w:tc>
        <w:tc>
          <w:tcPr>
            <w:tcW w:w="5137" w:type="dxa"/>
          </w:tcPr>
          <w:p w:rsidR="00956412" w:rsidRPr="002C157D" w:rsidRDefault="00956412" w:rsidP="00443B4E">
            <w:pPr>
              <w:tabs>
                <w:tab w:val="left" w:pos="567"/>
              </w:tabs>
              <w:jc w:val="both"/>
              <w:rPr>
                <w:b/>
                <w:sz w:val="24"/>
                <w:szCs w:val="24"/>
              </w:rPr>
            </w:pPr>
            <w:r>
              <w:rPr>
                <w:sz w:val="23"/>
                <w:szCs w:val="23"/>
              </w:rPr>
              <w:t>Трудовой распорядок Дисциплина труда. (Правила внутреннего трудового распорядка,  поощрения  за  труд,  дисциплинарные  взыскания,  порядок наложения взысканий, снятие дисциплинарного взыскания). Особенности  регулирования труда  отдельных  категорий  граждан  (особенности регулирования  труда  женщин,  инвалидов  несовершеннолетних  и  т.п.)</w:t>
            </w:r>
          </w:p>
        </w:tc>
        <w:tc>
          <w:tcPr>
            <w:tcW w:w="1540" w:type="dxa"/>
          </w:tcPr>
          <w:p w:rsidR="00956412" w:rsidRDefault="00956412" w:rsidP="00443B4E">
            <w:pPr>
              <w:tabs>
                <w:tab w:val="left" w:pos="567"/>
              </w:tabs>
              <w:jc w:val="center"/>
              <w:rPr>
                <w:sz w:val="24"/>
                <w:szCs w:val="24"/>
              </w:rPr>
            </w:pPr>
            <w:r>
              <w:rPr>
                <w:sz w:val="24"/>
                <w:szCs w:val="24"/>
              </w:rPr>
              <w:t>2</w:t>
            </w:r>
          </w:p>
        </w:tc>
      </w:tr>
      <w:tr w:rsidR="00956412" w:rsidRPr="009C5F3A" w:rsidTr="00443B4E">
        <w:trPr>
          <w:trHeight w:val="150"/>
          <w:jc w:val="center"/>
        </w:trPr>
        <w:tc>
          <w:tcPr>
            <w:tcW w:w="3577" w:type="dxa"/>
            <w:vMerge/>
          </w:tcPr>
          <w:p w:rsidR="00956412" w:rsidRPr="002C157D" w:rsidRDefault="00956412" w:rsidP="00443B4E">
            <w:pPr>
              <w:tabs>
                <w:tab w:val="left" w:pos="567"/>
              </w:tabs>
              <w:jc w:val="both"/>
              <w:rPr>
                <w:b/>
                <w:sz w:val="24"/>
                <w:szCs w:val="24"/>
              </w:rPr>
            </w:pPr>
          </w:p>
        </w:tc>
        <w:tc>
          <w:tcPr>
            <w:tcW w:w="456" w:type="dxa"/>
          </w:tcPr>
          <w:p w:rsidR="00956412" w:rsidRDefault="00956412" w:rsidP="00443B4E">
            <w:pPr>
              <w:tabs>
                <w:tab w:val="left" w:pos="567"/>
              </w:tabs>
              <w:jc w:val="both"/>
              <w:rPr>
                <w:sz w:val="24"/>
                <w:szCs w:val="24"/>
              </w:rPr>
            </w:pPr>
            <w:r>
              <w:rPr>
                <w:sz w:val="24"/>
                <w:szCs w:val="24"/>
              </w:rPr>
              <w:t>3</w:t>
            </w:r>
          </w:p>
        </w:tc>
        <w:tc>
          <w:tcPr>
            <w:tcW w:w="5137" w:type="dxa"/>
            <w:vAlign w:val="bottom"/>
          </w:tcPr>
          <w:p w:rsidR="00956412" w:rsidRDefault="00956412" w:rsidP="00443B4E">
            <w:pPr>
              <w:jc w:val="both"/>
              <w:rPr>
                <w:sz w:val="20"/>
                <w:szCs w:val="20"/>
              </w:rPr>
            </w:pPr>
            <w:r w:rsidRPr="00C63366">
              <w:rPr>
                <w:sz w:val="24"/>
                <w:szCs w:val="24"/>
              </w:rPr>
              <w:t>Заработная плата. Гарантии и компенсации отдельным категориям граждан.</w:t>
            </w:r>
          </w:p>
        </w:tc>
        <w:tc>
          <w:tcPr>
            <w:tcW w:w="1540" w:type="dxa"/>
          </w:tcPr>
          <w:p w:rsidR="00956412" w:rsidRDefault="00956412" w:rsidP="00443B4E">
            <w:pPr>
              <w:tabs>
                <w:tab w:val="left" w:pos="567"/>
              </w:tabs>
              <w:jc w:val="center"/>
              <w:rPr>
                <w:sz w:val="24"/>
                <w:szCs w:val="24"/>
              </w:rPr>
            </w:pPr>
            <w:r>
              <w:rPr>
                <w:sz w:val="24"/>
                <w:szCs w:val="24"/>
              </w:rPr>
              <w:t>2</w:t>
            </w:r>
          </w:p>
        </w:tc>
      </w:tr>
      <w:tr w:rsidR="00956412" w:rsidRPr="009C5F3A" w:rsidTr="00443B4E">
        <w:trPr>
          <w:trHeight w:val="150"/>
          <w:jc w:val="center"/>
        </w:trPr>
        <w:tc>
          <w:tcPr>
            <w:tcW w:w="3577" w:type="dxa"/>
            <w:vMerge/>
          </w:tcPr>
          <w:p w:rsidR="00956412" w:rsidRPr="002C157D" w:rsidRDefault="00956412" w:rsidP="00443B4E">
            <w:pPr>
              <w:tabs>
                <w:tab w:val="left" w:pos="567"/>
              </w:tabs>
              <w:jc w:val="both"/>
              <w:rPr>
                <w:b/>
                <w:sz w:val="24"/>
                <w:szCs w:val="24"/>
              </w:rPr>
            </w:pPr>
          </w:p>
        </w:tc>
        <w:tc>
          <w:tcPr>
            <w:tcW w:w="456" w:type="dxa"/>
          </w:tcPr>
          <w:p w:rsidR="00956412" w:rsidRDefault="00956412" w:rsidP="00443B4E">
            <w:pPr>
              <w:tabs>
                <w:tab w:val="left" w:pos="567"/>
              </w:tabs>
              <w:jc w:val="both"/>
              <w:rPr>
                <w:sz w:val="24"/>
                <w:szCs w:val="24"/>
              </w:rPr>
            </w:pPr>
            <w:r>
              <w:rPr>
                <w:sz w:val="24"/>
                <w:szCs w:val="24"/>
              </w:rPr>
              <w:t>4</w:t>
            </w:r>
          </w:p>
        </w:tc>
        <w:tc>
          <w:tcPr>
            <w:tcW w:w="5137" w:type="dxa"/>
            <w:vAlign w:val="bottom"/>
          </w:tcPr>
          <w:p w:rsidR="00956412" w:rsidRPr="00C63366" w:rsidRDefault="00956412" w:rsidP="00443B4E">
            <w:pPr>
              <w:rPr>
                <w:sz w:val="24"/>
                <w:szCs w:val="24"/>
              </w:rPr>
            </w:pPr>
            <w:r w:rsidRPr="00E14B8D">
              <w:rPr>
                <w:b/>
                <w:sz w:val="24"/>
                <w:szCs w:val="24"/>
              </w:rPr>
              <w:t>Практическое занятие</w:t>
            </w:r>
            <w:r w:rsidRPr="00C63366">
              <w:rPr>
                <w:sz w:val="24"/>
                <w:szCs w:val="24"/>
              </w:rPr>
              <w:t xml:space="preserve"> – ролевая игра «Обсуждение условий труда и отдыха при приеме на работу</w:t>
            </w:r>
            <w:r>
              <w:rPr>
                <w:sz w:val="24"/>
                <w:szCs w:val="24"/>
              </w:rPr>
              <w:t>.</w:t>
            </w:r>
            <w:r>
              <w:rPr>
                <w:sz w:val="23"/>
                <w:szCs w:val="23"/>
              </w:rPr>
              <w:t xml:space="preserve"> Заключение и расторжение трудового договора.</w:t>
            </w:r>
            <w:r w:rsidRPr="00C63366">
              <w:rPr>
                <w:sz w:val="24"/>
                <w:szCs w:val="24"/>
              </w:rPr>
              <w:t>»</w:t>
            </w:r>
          </w:p>
        </w:tc>
        <w:tc>
          <w:tcPr>
            <w:tcW w:w="1540" w:type="dxa"/>
          </w:tcPr>
          <w:p w:rsidR="00956412" w:rsidRDefault="00956412" w:rsidP="00443B4E">
            <w:pPr>
              <w:tabs>
                <w:tab w:val="left" w:pos="567"/>
              </w:tabs>
              <w:jc w:val="center"/>
              <w:rPr>
                <w:sz w:val="24"/>
                <w:szCs w:val="24"/>
              </w:rPr>
            </w:pPr>
            <w:r>
              <w:rPr>
                <w:sz w:val="24"/>
                <w:szCs w:val="24"/>
              </w:rPr>
              <w:t>2</w:t>
            </w:r>
          </w:p>
        </w:tc>
      </w:tr>
      <w:tr w:rsidR="00956412" w:rsidRPr="009C5F3A" w:rsidTr="00443B4E">
        <w:trPr>
          <w:trHeight w:val="150"/>
          <w:jc w:val="center"/>
        </w:trPr>
        <w:tc>
          <w:tcPr>
            <w:tcW w:w="3577" w:type="dxa"/>
            <w:vMerge/>
          </w:tcPr>
          <w:p w:rsidR="00956412" w:rsidRPr="002C157D" w:rsidRDefault="00956412" w:rsidP="00443B4E">
            <w:pPr>
              <w:tabs>
                <w:tab w:val="left" w:pos="567"/>
              </w:tabs>
              <w:jc w:val="both"/>
              <w:rPr>
                <w:b/>
                <w:sz w:val="24"/>
                <w:szCs w:val="24"/>
              </w:rPr>
            </w:pPr>
          </w:p>
        </w:tc>
        <w:tc>
          <w:tcPr>
            <w:tcW w:w="456" w:type="dxa"/>
          </w:tcPr>
          <w:p w:rsidR="00956412" w:rsidRDefault="00956412" w:rsidP="00443B4E">
            <w:pPr>
              <w:tabs>
                <w:tab w:val="left" w:pos="567"/>
              </w:tabs>
              <w:jc w:val="both"/>
              <w:rPr>
                <w:sz w:val="24"/>
                <w:szCs w:val="24"/>
              </w:rPr>
            </w:pPr>
            <w:r>
              <w:rPr>
                <w:sz w:val="24"/>
                <w:szCs w:val="24"/>
              </w:rPr>
              <w:t>5.</w:t>
            </w:r>
          </w:p>
        </w:tc>
        <w:tc>
          <w:tcPr>
            <w:tcW w:w="5137" w:type="dxa"/>
            <w:vAlign w:val="bottom"/>
          </w:tcPr>
          <w:p w:rsidR="00956412" w:rsidRPr="00C63366" w:rsidRDefault="00956412" w:rsidP="00443B4E">
            <w:pPr>
              <w:rPr>
                <w:sz w:val="24"/>
                <w:szCs w:val="24"/>
              </w:rPr>
            </w:pPr>
            <w:r w:rsidRPr="00E14B8D">
              <w:rPr>
                <w:b/>
                <w:sz w:val="24"/>
                <w:szCs w:val="24"/>
              </w:rPr>
              <w:t>Практическое занятие</w:t>
            </w:r>
            <w:r>
              <w:rPr>
                <w:b/>
                <w:sz w:val="24"/>
                <w:szCs w:val="24"/>
              </w:rPr>
              <w:t xml:space="preserve">: </w:t>
            </w:r>
            <w:r>
              <w:rPr>
                <w:sz w:val="23"/>
                <w:szCs w:val="23"/>
              </w:rPr>
              <w:t xml:space="preserve">Решение ситуационных задач по вопросам применения дисциплинарных взысканий. </w:t>
            </w:r>
          </w:p>
        </w:tc>
        <w:tc>
          <w:tcPr>
            <w:tcW w:w="1540" w:type="dxa"/>
          </w:tcPr>
          <w:p w:rsidR="00956412" w:rsidRDefault="00956412" w:rsidP="00443B4E">
            <w:pPr>
              <w:tabs>
                <w:tab w:val="left" w:pos="567"/>
              </w:tabs>
              <w:jc w:val="center"/>
              <w:rPr>
                <w:sz w:val="24"/>
                <w:szCs w:val="24"/>
              </w:rPr>
            </w:pPr>
            <w:r>
              <w:rPr>
                <w:sz w:val="24"/>
                <w:szCs w:val="24"/>
              </w:rPr>
              <w:t>2</w:t>
            </w:r>
          </w:p>
        </w:tc>
      </w:tr>
      <w:tr w:rsidR="00956412" w:rsidRPr="009C5F3A" w:rsidTr="00443B4E">
        <w:trPr>
          <w:trHeight w:val="150"/>
          <w:jc w:val="center"/>
        </w:trPr>
        <w:tc>
          <w:tcPr>
            <w:tcW w:w="3577" w:type="dxa"/>
            <w:vMerge/>
          </w:tcPr>
          <w:p w:rsidR="00956412" w:rsidRPr="002C157D" w:rsidRDefault="00956412" w:rsidP="00443B4E">
            <w:pPr>
              <w:tabs>
                <w:tab w:val="left" w:pos="567"/>
              </w:tabs>
              <w:jc w:val="both"/>
              <w:rPr>
                <w:b/>
                <w:sz w:val="24"/>
                <w:szCs w:val="24"/>
              </w:rPr>
            </w:pPr>
          </w:p>
        </w:tc>
        <w:tc>
          <w:tcPr>
            <w:tcW w:w="456" w:type="dxa"/>
          </w:tcPr>
          <w:p w:rsidR="00956412" w:rsidRDefault="00956412" w:rsidP="00443B4E">
            <w:pPr>
              <w:tabs>
                <w:tab w:val="left" w:pos="567"/>
              </w:tabs>
              <w:jc w:val="both"/>
              <w:rPr>
                <w:sz w:val="24"/>
                <w:szCs w:val="24"/>
              </w:rPr>
            </w:pPr>
            <w:r>
              <w:rPr>
                <w:sz w:val="24"/>
                <w:szCs w:val="24"/>
              </w:rPr>
              <w:t>6.</w:t>
            </w:r>
          </w:p>
        </w:tc>
        <w:tc>
          <w:tcPr>
            <w:tcW w:w="5137" w:type="dxa"/>
            <w:vAlign w:val="bottom"/>
          </w:tcPr>
          <w:p w:rsidR="00956412" w:rsidRPr="00E14B8D" w:rsidRDefault="00956412" w:rsidP="00443B4E">
            <w:pPr>
              <w:rPr>
                <w:b/>
                <w:sz w:val="24"/>
                <w:szCs w:val="24"/>
              </w:rPr>
            </w:pPr>
            <w:r w:rsidRPr="00E14B8D">
              <w:rPr>
                <w:b/>
                <w:sz w:val="24"/>
                <w:szCs w:val="24"/>
              </w:rPr>
              <w:t>Практическое занятие</w:t>
            </w:r>
            <w:r>
              <w:rPr>
                <w:b/>
                <w:sz w:val="24"/>
                <w:szCs w:val="24"/>
              </w:rPr>
              <w:t xml:space="preserve">: </w:t>
            </w:r>
            <w:r>
              <w:rPr>
                <w:sz w:val="23"/>
                <w:szCs w:val="23"/>
              </w:rPr>
              <w:t xml:space="preserve"> Решение ситуационных задач по вопросам регулирования труда отдельных категорий работников.</w:t>
            </w:r>
          </w:p>
        </w:tc>
        <w:tc>
          <w:tcPr>
            <w:tcW w:w="1540" w:type="dxa"/>
          </w:tcPr>
          <w:p w:rsidR="00956412" w:rsidRDefault="00956412" w:rsidP="00443B4E">
            <w:pPr>
              <w:tabs>
                <w:tab w:val="left" w:pos="567"/>
              </w:tabs>
              <w:jc w:val="center"/>
              <w:rPr>
                <w:sz w:val="24"/>
                <w:szCs w:val="24"/>
              </w:rPr>
            </w:pPr>
            <w:r>
              <w:rPr>
                <w:sz w:val="24"/>
                <w:szCs w:val="24"/>
              </w:rPr>
              <w:t>2</w:t>
            </w:r>
          </w:p>
        </w:tc>
      </w:tr>
      <w:tr w:rsidR="00956412" w:rsidRPr="009C5F3A" w:rsidTr="00443B4E">
        <w:trPr>
          <w:trHeight w:val="150"/>
          <w:jc w:val="center"/>
        </w:trPr>
        <w:tc>
          <w:tcPr>
            <w:tcW w:w="3577" w:type="dxa"/>
          </w:tcPr>
          <w:p w:rsidR="00956412" w:rsidRPr="002C157D" w:rsidRDefault="00956412" w:rsidP="00443B4E">
            <w:pPr>
              <w:tabs>
                <w:tab w:val="left" w:pos="567"/>
              </w:tabs>
              <w:jc w:val="both"/>
              <w:rPr>
                <w:b/>
                <w:sz w:val="24"/>
                <w:szCs w:val="24"/>
              </w:rPr>
            </w:pPr>
            <w:r>
              <w:rPr>
                <w:b/>
                <w:sz w:val="24"/>
                <w:szCs w:val="24"/>
              </w:rPr>
              <w:t>Тема 2.5. Обеспечение социальной адаптации и прав инвалида, лица с ОВЗ.</w:t>
            </w:r>
          </w:p>
        </w:tc>
        <w:tc>
          <w:tcPr>
            <w:tcW w:w="456" w:type="dxa"/>
          </w:tcPr>
          <w:p w:rsidR="00956412" w:rsidRDefault="00956412" w:rsidP="00443B4E">
            <w:pPr>
              <w:tabs>
                <w:tab w:val="left" w:pos="567"/>
              </w:tabs>
              <w:jc w:val="both"/>
              <w:rPr>
                <w:sz w:val="24"/>
                <w:szCs w:val="24"/>
              </w:rPr>
            </w:pPr>
            <w:r>
              <w:rPr>
                <w:sz w:val="24"/>
                <w:szCs w:val="24"/>
              </w:rPr>
              <w:t>1.</w:t>
            </w:r>
          </w:p>
        </w:tc>
        <w:tc>
          <w:tcPr>
            <w:tcW w:w="5137" w:type="dxa"/>
            <w:vAlign w:val="bottom"/>
          </w:tcPr>
          <w:p w:rsidR="00956412" w:rsidRPr="00E14B8D" w:rsidRDefault="00956412" w:rsidP="00443B4E">
            <w:pPr>
              <w:rPr>
                <w:b/>
                <w:sz w:val="24"/>
                <w:szCs w:val="24"/>
              </w:rPr>
            </w:pPr>
            <w:r>
              <w:rPr>
                <w:b/>
                <w:sz w:val="24"/>
                <w:szCs w:val="24"/>
              </w:rPr>
              <w:t xml:space="preserve">Практическое занятие – проблемная трибуна </w:t>
            </w:r>
            <w:r w:rsidRPr="00763FA8">
              <w:rPr>
                <w:sz w:val="24"/>
                <w:szCs w:val="24"/>
              </w:rPr>
              <w:t>«Адаптированность обучающегося с ОВЗ/инвалида и его готовность к защите своих прав в разных ситуациях социального взаимодействия»</w:t>
            </w:r>
            <w:r>
              <w:rPr>
                <w:sz w:val="24"/>
                <w:szCs w:val="24"/>
              </w:rPr>
              <w:t>. Взаимооценка обучающихся «Ты готов».</w:t>
            </w:r>
          </w:p>
        </w:tc>
        <w:tc>
          <w:tcPr>
            <w:tcW w:w="1540" w:type="dxa"/>
          </w:tcPr>
          <w:p w:rsidR="00956412" w:rsidRDefault="00956412" w:rsidP="00443B4E">
            <w:pPr>
              <w:tabs>
                <w:tab w:val="left" w:pos="567"/>
              </w:tabs>
              <w:jc w:val="center"/>
              <w:rPr>
                <w:sz w:val="24"/>
                <w:szCs w:val="24"/>
              </w:rPr>
            </w:pPr>
            <w:r>
              <w:rPr>
                <w:sz w:val="24"/>
                <w:szCs w:val="24"/>
              </w:rPr>
              <w:t>2</w:t>
            </w:r>
          </w:p>
        </w:tc>
      </w:tr>
      <w:tr w:rsidR="00956412" w:rsidRPr="009C5F3A" w:rsidTr="00443B4E">
        <w:trPr>
          <w:trHeight w:val="150"/>
          <w:jc w:val="center"/>
        </w:trPr>
        <w:tc>
          <w:tcPr>
            <w:tcW w:w="3577" w:type="dxa"/>
          </w:tcPr>
          <w:p w:rsidR="00956412" w:rsidRPr="002C157D" w:rsidRDefault="00956412" w:rsidP="00443B4E">
            <w:pPr>
              <w:tabs>
                <w:tab w:val="left" w:pos="567"/>
              </w:tabs>
              <w:jc w:val="both"/>
              <w:rPr>
                <w:b/>
                <w:sz w:val="24"/>
                <w:szCs w:val="24"/>
              </w:rPr>
            </w:pPr>
          </w:p>
        </w:tc>
        <w:tc>
          <w:tcPr>
            <w:tcW w:w="456" w:type="dxa"/>
          </w:tcPr>
          <w:p w:rsidR="00956412" w:rsidRDefault="00956412" w:rsidP="00443B4E">
            <w:pPr>
              <w:tabs>
                <w:tab w:val="left" w:pos="567"/>
              </w:tabs>
              <w:jc w:val="both"/>
              <w:rPr>
                <w:sz w:val="24"/>
                <w:szCs w:val="24"/>
              </w:rPr>
            </w:pPr>
          </w:p>
        </w:tc>
        <w:tc>
          <w:tcPr>
            <w:tcW w:w="5137" w:type="dxa"/>
            <w:vAlign w:val="bottom"/>
          </w:tcPr>
          <w:p w:rsidR="00956412" w:rsidRPr="00E14B8D" w:rsidRDefault="00956412" w:rsidP="00443B4E">
            <w:pPr>
              <w:spacing w:line="232" w:lineRule="exact"/>
              <w:rPr>
                <w:b/>
                <w:sz w:val="24"/>
                <w:szCs w:val="24"/>
              </w:rPr>
            </w:pPr>
          </w:p>
        </w:tc>
        <w:tc>
          <w:tcPr>
            <w:tcW w:w="1540" w:type="dxa"/>
          </w:tcPr>
          <w:p w:rsidR="00956412" w:rsidRDefault="00956412" w:rsidP="00443B4E">
            <w:pPr>
              <w:tabs>
                <w:tab w:val="left" w:pos="567"/>
              </w:tabs>
              <w:jc w:val="center"/>
              <w:rPr>
                <w:sz w:val="24"/>
                <w:szCs w:val="24"/>
              </w:rPr>
            </w:pPr>
            <w:r>
              <w:rPr>
                <w:sz w:val="24"/>
                <w:szCs w:val="24"/>
              </w:rPr>
              <w:t>36</w:t>
            </w:r>
          </w:p>
        </w:tc>
      </w:tr>
      <w:bookmarkEnd w:id="3"/>
    </w:tbl>
    <w:p w:rsidR="00956412" w:rsidRDefault="00956412" w:rsidP="00956412">
      <w:pPr>
        <w:pStyle w:val="a9"/>
        <w:widowControl/>
        <w:spacing w:before="100" w:line="360" w:lineRule="auto"/>
        <w:jc w:val="both"/>
        <w:rPr>
          <w:sz w:val="28"/>
          <w:szCs w:val="28"/>
        </w:rPr>
      </w:pPr>
    </w:p>
    <w:p w:rsidR="00956412" w:rsidRDefault="00956412" w:rsidP="00956412">
      <w:pPr>
        <w:pStyle w:val="a9"/>
        <w:widowControl/>
        <w:spacing w:before="100" w:line="360" w:lineRule="auto"/>
        <w:jc w:val="both"/>
        <w:rPr>
          <w:sz w:val="28"/>
          <w:szCs w:val="28"/>
        </w:rPr>
      </w:pPr>
    </w:p>
    <w:p w:rsidR="00956412" w:rsidRDefault="00956412" w:rsidP="00956412">
      <w:pPr>
        <w:pStyle w:val="a9"/>
        <w:widowControl/>
        <w:spacing w:before="100" w:line="360" w:lineRule="auto"/>
        <w:jc w:val="both"/>
        <w:rPr>
          <w:sz w:val="28"/>
          <w:szCs w:val="28"/>
        </w:rPr>
      </w:pPr>
    </w:p>
    <w:p w:rsidR="00956412" w:rsidRDefault="00956412" w:rsidP="00956412">
      <w:pPr>
        <w:pStyle w:val="a9"/>
        <w:widowControl/>
        <w:spacing w:before="100" w:line="360" w:lineRule="auto"/>
        <w:jc w:val="both"/>
        <w:rPr>
          <w:sz w:val="28"/>
          <w:szCs w:val="28"/>
        </w:rPr>
      </w:pPr>
    </w:p>
    <w:p w:rsidR="00956412" w:rsidRDefault="00956412" w:rsidP="00956412">
      <w:pPr>
        <w:pStyle w:val="a9"/>
        <w:widowControl/>
        <w:spacing w:before="100" w:line="360" w:lineRule="auto"/>
        <w:jc w:val="both"/>
        <w:rPr>
          <w:sz w:val="28"/>
          <w:szCs w:val="28"/>
        </w:rPr>
      </w:pPr>
    </w:p>
    <w:p w:rsidR="00956412" w:rsidRDefault="00956412" w:rsidP="00956412">
      <w:pPr>
        <w:pStyle w:val="a9"/>
        <w:widowControl/>
        <w:spacing w:before="100" w:line="360" w:lineRule="auto"/>
        <w:jc w:val="both"/>
        <w:rPr>
          <w:sz w:val="28"/>
          <w:szCs w:val="28"/>
        </w:rPr>
      </w:pPr>
    </w:p>
    <w:p w:rsidR="00956412" w:rsidRDefault="00956412" w:rsidP="00956412">
      <w:pPr>
        <w:pStyle w:val="a9"/>
        <w:widowControl/>
        <w:spacing w:before="100" w:line="360" w:lineRule="auto"/>
        <w:jc w:val="both"/>
        <w:rPr>
          <w:sz w:val="28"/>
          <w:szCs w:val="28"/>
        </w:rPr>
      </w:pPr>
    </w:p>
    <w:p w:rsidR="00956412" w:rsidRPr="00956412" w:rsidRDefault="00956412" w:rsidP="00956412">
      <w:pPr>
        <w:pStyle w:val="a9"/>
        <w:widowControl/>
        <w:spacing w:before="100" w:line="360" w:lineRule="auto"/>
        <w:jc w:val="both"/>
        <w:rPr>
          <w:sz w:val="28"/>
          <w:szCs w:val="28"/>
        </w:rPr>
      </w:pPr>
    </w:p>
    <w:p w:rsidR="00956412" w:rsidRPr="00956412" w:rsidRDefault="00267AB8" w:rsidP="00267AB8">
      <w:pPr>
        <w:tabs>
          <w:tab w:val="left" w:pos="396"/>
        </w:tabs>
        <w:spacing w:line="259" w:lineRule="auto"/>
        <w:ind w:right="1240"/>
        <w:jc w:val="both"/>
        <w:rPr>
          <w:sz w:val="28"/>
          <w:szCs w:val="28"/>
        </w:rPr>
      </w:pPr>
      <w:r>
        <w:rPr>
          <w:sz w:val="28"/>
          <w:szCs w:val="28"/>
        </w:rPr>
        <w:t>4.</w:t>
      </w:r>
      <w:r w:rsidR="00956412" w:rsidRPr="00956412">
        <w:rPr>
          <w:sz w:val="28"/>
          <w:szCs w:val="28"/>
        </w:rPr>
        <w:t>СПЕЦИАЛЬНЫЕ УСЛОВИЯ РЕАЛИЗАЦИИ ПРОГРАММЫ ДИСЦИПЛИНЫ</w:t>
      </w:r>
    </w:p>
    <w:p w:rsidR="00956412" w:rsidRPr="00956412" w:rsidRDefault="00956412" w:rsidP="00956412">
      <w:pPr>
        <w:spacing w:line="326" w:lineRule="exact"/>
        <w:jc w:val="both"/>
        <w:rPr>
          <w:sz w:val="28"/>
          <w:szCs w:val="28"/>
        </w:rPr>
      </w:pPr>
    </w:p>
    <w:p w:rsidR="00956412" w:rsidRPr="00956412" w:rsidRDefault="00267AB8" w:rsidP="00956412">
      <w:pPr>
        <w:tabs>
          <w:tab w:val="left" w:pos="680"/>
        </w:tabs>
        <w:ind w:left="21"/>
        <w:jc w:val="both"/>
        <w:rPr>
          <w:b/>
          <w:sz w:val="28"/>
          <w:szCs w:val="28"/>
        </w:rPr>
      </w:pPr>
      <w:r>
        <w:rPr>
          <w:sz w:val="28"/>
          <w:szCs w:val="28"/>
        </w:rPr>
        <w:t>4</w:t>
      </w:r>
      <w:r w:rsidR="00956412" w:rsidRPr="00956412">
        <w:rPr>
          <w:sz w:val="28"/>
          <w:szCs w:val="28"/>
        </w:rPr>
        <w:t>.1.</w:t>
      </w:r>
      <w:r w:rsidR="00956412" w:rsidRPr="00956412">
        <w:rPr>
          <w:sz w:val="28"/>
          <w:szCs w:val="28"/>
        </w:rPr>
        <w:tab/>
      </w:r>
      <w:r w:rsidR="00956412" w:rsidRPr="00956412">
        <w:rPr>
          <w:b/>
          <w:sz w:val="28"/>
          <w:szCs w:val="28"/>
        </w:rPr>
        <w:t>Требования к минимальному материально-техническому обеспечению</w:t>
      </w:r>
    </w:p>
    <w:p w:rsidR="00956412" w:rsidRPr="00956412" w:rsidRDefault="00956412" w:rsidP="00956412">
      <w:pPr>
        <w:spacing w:line="25" w:lineRule="exact"/>
        <w:jc w:val="both"/>
        <w:rPr>
          <w:sz w:val="28"/>
          <w:szCs w:val="28"/>
        </w:rPr>
      </w:pPr>
    </w:p>
    <w:p w:rsidR="00956412" w:rsidRPr="00956412" w:rsidRDefault="00956412" w:rsidP="00956412">
      <w:pPr>
        <w:spacing w:line="258" w:lineRule="auto"/>
        <w:ind w:left="21" w:right="20" w:firstLine="703"/>
        <w:jc w:val="both"/>
        <w:rPr>
          <w:sz w:val="28"/>
          <w:szCs w:val="28"/>
        </w:rPr>
      </w:pPr>
      <w:r w:rsidRPr="00956412">
        <w:rPr>
          <w:sz w:val="28"/>
          <w:szCs w:val="28"/>
        </w:rPr>
        <w:t>Реализация адаптационной дисциплины требует наличия специально оборудованного учебного класса с учетом потребностей лиц с ограниченными возможностями здоровья.</w:t>
      </w:r>
    </w:p>
    <w:p w:rsidR="00956412" w:rsidRPr="00956412" w:rsidRDefault="00956412" w:rsidP="00956412">
      <w:pPr>
        <w:spacing w:line="3" w:lineRule="exact"/>
        <w:jc w:val="both"/>
        <w:rPr>
          <w:sz w:val="28"/>
          <w:szCs w:val="28"/>
        </w:rPr>
      </w:pPr>
    </w:p>
    <w:p w:rsidR="00956412" w:rsidRPr="00956412" w:rsidRDefault="00956412" w:rsidP="00956412">
      <w:pPr>
        <w:ind w:left="941"/>
        <w:jc w:val="both"/>
        <w:rPr>
          <w:sz w:val="28"/>
          <w:szCs w:val="28"/>
        </w:rPr>
      </w:pPr>
      <w:r w:rsidRPr="00956412">
        <w:rPr>
          <w:sz w:val="28"/>
          <w:szCs w:val="28"/>
        </w:rPr>
        <w:t>Оборудование учебного кабинета:</w:t>
      </w:r>
    </w:p>
    <w:p w:rsidR="00956412" w:rsidRPr="00956412" w:rsidRDefault="00956412" w:rsidP="00956412">
      <w:pPr>
        <w:spacing w:line="20" w:lineRule="exact"/>
        <w:jc w:val="both"/>
        <w:rPr>
          <w:sz w:val="28"/>
          <w:szCs w:val="28"/>
        </w:rPr>
      </w:pPr>
    </w:p>
    <w:p w:rsidR="00956412" w:rsidRPr="00956412" w:rsidRDefault="00956412" w:rsidP="00956412">
      <w:pPr>
        <w:numPr>
          <w:ilvl w:val="0"/>
          <w:numId w:val="51"/>
        </w:numPr>
        <w:tabs>
          <w:tab w:val="left" w:pos="741"/>
        </w:tabs>
        <w:ind w:left="741" w:hanging="364"/>
        <w:jc w:val="both"/>
        <w:rPr>
          <w:i/>
          <w:iCs/>
          <w:sz w:val="28"/>
          <w:szCs w:val="28"/>
        </w:rPr>
      </w:pPr>
      <w:r w:rsidRPr="00956412">
        <w:rPr>
          <w:sz w:val="28"/>
          <w:szCs w:val="28"/>
        </w:rPr>
        <w:t>посадочные места по количеству обучающихся,</w:t>
      </w:r>
    </w:p>
    <w:p w:rsidR="00956412" w:rsidRPr="00956412" w:rsidRDefault="00956412" w:rsidP="00956412">
      <w:pPr>
        <w:spacing w:line="20" w:lineRule="exact"/>
        <w:jc w:val="both"/>
        <w:rPr>
          <w:i/>
          <w:iCs/>
          <w:sz w:val="28"/>
          <w:szCs w:val="28"/>
        </w:rPr>
      </w:pPr>
    </w:p>
    <w:p w:rsidR="00956412" w:rsidRPr="00956412" w:rsidRDefault="00956412" w:rsidP="00956412">
      <w:pPr>
        <w:numPr>
          <w:ilvl w:val="0"/>
          <w:numId w:val="51"/>
        </w:numPr>
        <w:tabs>
          <w:tab w:val="left" w:pos="741"/>
        </w:tabs>
        <w:ind w:left="741" w:hanging="364"/>
        <w:jc w:val="both"/>
        <w:rPr>
          <w:i/>
          <w:iCs/>
          <w:sz w:val="28"/>
          <w:szCs w:val="28"/>
        </w:rPr>
      </w:pPr>
      <w:r w:rsidRPr="00956412">
        <w:rPr>
          <w:sz w:val="28"/>
          <w:szCs w:val="28"/>
        </w:rPr>
        <w:t>рабочее место преподавателя,</w:t>
      </w:r>
    </w:p>
    <w:p w:rsidR="00956412" w:rsidRPr="00956412" w:rsidRDefault="00956412" w:rsidP="00956412">
      <w:pPr>
        <w:numPr>
          <w:ilvl w:val="1"/>
          <w:numId w:val="52"/>
        </w:numPr>
        <w:tabs>
          <w:tab w:val="left" w:pos="741"/>
        </w:tabs>
        <w:ind w:left="741" w:hanging="364"/>
        <w:jc w:val="both"/>
        <w:rPr>
          <w:i/>
          <w:iCs/>
          <w:sz w:val="28"/>
          <w:szCs w:val="28"/>
        </w:rPr>
      </w:pPr>
      <w:r w:rsidRPr="00956412">
        <w:rPr>
          <w:sz w:val="28"/>
          <w:szCs w:val="28"/>
        </w:rPr>
        <w:t>стенд.</w:t>
      </w:r>
    </w:p>
    <w:p w:rsidR="00956412" w:rsidRPr="00956412" w:rsidRDefault="00956412" w:rsidP="00956412">
      <w:pPr>
        <w:tabs>
          <w:tab w:val="left" w:pos="741"/>
        </w:tabs>
        <w:jc w:val="both"/>
        <w:rPr>
          <w:i/>
          <w:iCs/>
          <w:sz w:val="28"/>
          <w:szCs w:val="28"/>
        </w:rPr>
      </w:pPr>
    </w:p>
    <w:p w:rsidR="00956412" w:rsidRPr="00956412" w:rsidRDefault="00956412" w:rsidP="00956412">
      <w:pPr>
        <w:ind w:left="941"/>
        <w:jc w:val="both"/>
        <w:rPr>
          <w:i/>
          <w:iCs/>
          <w:sz w:val="28"/>
          <w:szCs w:val="28"/>
        </w:rPr>
      </w:pPr>
      <w:r w:rsidRPr="00956412">
        <w:rPr>
          <w:sz w:val="28"/>
          <w:szCs w:val="28"/>
        </w:rPr>
        <w:t>Технические средства:</w:t>
      </w:r>
    </w:p>
    <w:p w:rsidR="00956412" w:rsidRPr="00956412" w:rsidRDefault="00956412" w:rsidP="00956412">
      <w:pPr>
        <w:numPr>
          <w:ilvl w:val="0"/>
          <w:numId w:val="52"/>
        </w:numPr>
        <w:tabs>
          <w:tab w:val="left" w:pos="721"/>
        </w:tabs>
        <w:ind w:left="721" w:hanging="361"/>
        <w:jc w:val="both"/>
        <w:rPr>
          <w:i/>
          <w:iCs/>
          <w:sz w:val="28"/>
          <w:szCs w:val="28"/>
        </w:rPr>
      </w:pPr>
      <w:r w:rsidRPr="00956412">
        <w:rPr>
          <w:sz w:val="28"/>
          <w:szCs w:val="28"/>
        </w:rPr>
        <w:t>компьютер для преподавателя,</w:t>
      </w:r>
    </w:p>
    <w:p w:rsidR="00956412" w:rsidRPr="00956412" w:rsidRDefault="00956412" w:rsidP="00956412">
      <w:pPr>
        <w:spacing w:line="25" w:lineRule="exact"/>
        <w:jc w:val="both"/>
        <w:rPr>
          <w:i/>
          <w:iCs/>
          <w:sz w:val="28"/>
          <w:szCs w:val="28"/>
        </w:rPr>
      </w:pPr>
    </w:p>
    <w:p w:rsidR="00956412" w:rsidRPr="00956412" w:rsidRDefault="00956412" w:rsidP="00956412">
      <w:pPr>
        <w:numPr>
          <w:ilvl w:val="0"/>
          <w:numId w:val="52"/>
        </w:numPr>
        <w:tabs>
          <w:tab w:val="left" w:pos="721"/>
        </w:tabs>
        <w:ind w:left="721" w:hanging="361"/>
        <w:jc w:val="both"/>
        <w:rPr>
          <w:i/>
          <w:iCs/>
          <w:sz w:val="28"/>
          <w:szCs w:val="28"/>
        </w:rPr>
      </w:pPr>
      <w:r w:rsidRPr="00956412">
        <w:rPr>
          <w:sz w:val="28"/>
          <w:szCs w:val="28"/>
        </w:rPr>
        <w:t>проектор,</w:t>
      </w:r>
    </w:p>
    <w:p w:rsidR="00956412" w:rsidRPr="00956412" w:rsidRDefault="00956412" w:rsidP="00956412">
      <w:pPr>
        <w:spacing w:line="20" w:lineRule="exact"/>
        <w:jc w:val="both"/>
        <w:rPr>
          <w:i/>
          <w:iCs/>
          <w:sz w:val="28"/>
          <w:szCs w:val="28"/>
        </w:rPr>
      </w:pPr>
    </w:p>
    <w:p w:rsidR="00956412" w:rsidRPr="00956412" w:rsidRDefault="00956412" w:rsidP="00956412">
      <w:pPr>
        <w:numPr>
          <w:ilvl w:val="0"/>
          <w:numId w:val="52"/>
        </w:numPr>
        <w:tabs>
          <w:tab w:val="left" w:pos="721"/>
        </w:tabs>
        <w:ind w:left="721" w:hanging="361"/>
        <w:jc w:val="both"/>
        <w:rPr>
          <w:i/>
          <w:iCs/>
          <w:sz w:val="28"/>
          <w:szCs w:val="28"/>
        </w:rPr>
      </w:pPr>
      <w:r w:rsidRPr="00956412">
        <w:rPr>
          <w:sz w:val="28"/>
          <w:szCs w:val="28"/>
        </w:rPr>
        <w:t>экран</w:t>
      </w:r>
    </w:p>
    <w:p w:rsidR="00956412" w:rsidRPr="00956412" w:rsidRDefault="00956412" w:rsidP="00956412">
      <w:pPr>
        <w:spacing w:line="23" w:lineRule="exact"/>
        <w:jc w:val="both"/>
        <w:rPr>
          <w:sz w:val="28"/>
          <w:szCs w:val="28"/>
        </w:rPr>
      </w:pPr>
    </w:p>
    <w:p w:rsidR="00956412" w:rsidRPr="00956412" w:rsidRDefault="00956412" w:rsidP="00956412">
      <w:pPr>
        <w:ind w:left="981"/>
        <w:jc w:val="both"/>
        <w:rPr>
          <w:sz w:val="28"/>
          <w:szCs w:val="28"/>
        </w:rPr>
      </w:pPr>
      <w:r w:rsidRPr="00956412">
        <w:rPr>
          <w:sz w:val="28"/>
          <w:szCs w:val="28"/>
        </w:rPr>
        <w:t>Перечень материально-технического обеспечения:</w:t>
      </w:r>
    </w:p>
    <w:p w:rsidR="00956412" w:rsidRPr="00956412" w:rsidRDefault="00956412" w:rsidP="00956412">
      <w:pPr>
        <w:numPr>
          <w:ilvl w:val="0"/>
          <w:numId w:val="53"/>
        </w:numPr>
        <w:tabs>
          <w:tab w:val="left" w:pos="721"/>
        </w:tabs>
        <w:spacing w:line="258" w:lineRule="auto"/>
        <w:ind w:left="361" w:right="100" w:hanging="1"/>
        <w:jc w:val="both"/>
        <w:rPr>
          <w:i/>
          <w:iCs/>
          <w:sz w:val="28"/>
          <w:szCs w:val="28"/>
        </w:rPr>
      </w:pPr>
      <w:r w:rsidRPr="00956412">
        <w:rPr>
          <w:sz w:val="28"/>
          <w:szCs w:val="28"/>
        </w:rPr>
        <w:t xml:space="preserve">Специализированный программно-технический комплекс для обучающихся с ОВЗ и обучающихся - инвалидов: </w:t>
      </w:r>
    </w:p>
    <w:p w:rsidR="00956412" w:rsidRPr="00956412" w:rsidRDefault="00956412" w:rsidP="00956412">
      <w:pPr>
        <w:tabs>
          <w:tab w:val="left" w:pos="721"/>
        </w:tabs>
        <w:spacing w:line="258" w:lineRule="auto"/>
        <w:ind w:left="361" w:right="100"/>
        <w:jc w:val="both"/>
        <w:rPr>
          <w:rFonts w:ascii="Wingdings" w:eastAsia="Wingdings" w:hAnsi="Wingdings" w:cs="Wingdings"/>
          <w:b/>
          <w:bCs/>
          <w:sz w:val="28"/>
          <w:szCs w:val="28"/>
        </w:rPr>
      </w:pPr>
      <w:r w:rsidRPr="00956412">
        <w:rPr>
          <w:rFonts w:ascii="Wingdings" w:eastAsia="Wingdings" w:hAnsi="Wingdings" w:cs="Wingdings"/>
          <w:b/>
          <w:bCs/>
          <w:sz w:val="28"/>
          <w:szCs w:val="28"/>
        </w:rPr>
        <w:t></w:t>
      </w:r>
      <w:r w:rsidRPr="00956412">
        <w:rPr>
          <w:rFonts w:ascii="Wingdings" w:eastAsia="Wingdings" w:hAnsi="Wingdings" w:cs="Wingdings"/>
          <w:b/>
          <w:bCs/>
          <w:sz w:val="28"/>
          <w:szCs w:val="28"/>
        </w:rPr>
        <w:t></w:t>
      </w:r>
      <w:r w:rsidRPr="00956412">
        <w:rPr>
          <w:sz w:val="28"/>
          <w:szCs w:val="28"/>
        </w:rPr>
        <w:t>гарнитура компактная;</w:t>
      </w:r>
      <w:r w:rsidRPr="00956412">
        <w:rPr>
          <w:rFonts w:ascii="Wingdings" w:eastAsia="Wingdings" w:hAnsi="Wingdings" w:cs="Wingdings"/>
          <w:b/>
          <w:bCs/>
          <w:sz w:val="28"/>
          <w:szCs w:val="28"/>
        </w:rPr>
        <w:t></w:t>
      </w:r>
    </w:p>
    <w:p w:rsidR="00956412" w:rsidRPr="00956412" w:rsidRDefault="00956412" w:rsidP="00956412">
      <w:pPr>
        <w:tabs>
          <w:tab w:val="left" w:pos="721"/>
        </w:tabs>
        <w:spacing w:line="258" w:lineRule="auto"/>
        <w:ind w:left="361" w:right="100"/>
        <w:jc w:val="both"/>
        <w:rPr>
          <w:i/>
          <w:iCs/>
          <w:sz w:val="28"/>
          <w:szCs w:val="28"/>
        </w:rPr>
      </w:pPr>
      <w:r w:rsidRPr="00956412">
        <w:rPr>
          <w:rFonts w:ascii="Wingdings" w:eastAsia="Wingdings" w:hAnsi="Wingdings" w:cs="Wingdings"/>
          <w:b/>
          <w:bCs/>
          <w:sz w:val="28"/>
          <w:szCs w:val="28"/>
        </w:rPr>
        <w:t></w:t>
      </w:r>
      <w:r w:rsidRPr="00956412">
        <w:rPr>
          <w:rFonts w:ascii="Wingdings" w:eastAsia="Wingdings" w:hAnsi="Wingdings" w:cs="Wingdings"/>
          <w:b/>
          <w:bCs/>
          <w:sz w:val="28"/>
          <w:szCs w:val="28"/>
        </w:rPr>
        <w:t></w:t>
      </w:r>
      <w:r w:rsidRPr="00956412">
        <w:rPr>
          <w:sz w:val="28"/>
          <w:szCs w:val="28"/>
        </w:rPr>
        <w:t>портативная информационная индукционная система;</w:t>
      </w:r>
    </w:p>
    <w:p w:rsidR="00956412" w:rsidRPr="00956412" w:rsidRDefault="00956412" w:rsidP="00956412">
      <w:pPr>
        <w:spacing w:line="259" w:lineRule="auto"/>
        <w:ind w:left="721" w:right="1240" w:hanging="360"/>
        <w:jc w:val="both"/>
        <w:rPr>
          <w:i/>
          <w:iCs/>
          <w:sz w:val="28"/>
          <w:szCs w:val="28"/>
        </w:rPr>
      </w:pPr>
      <w:r w:rsidRPr="00956412">
        <w:rPr>
          <w:rFonts w:ascii="Wingdings" w:eastAsia="Wingdings" w:hAnsi="Wingdings" w:cs="Wingdings"/>
          <w:b/>
          <w:bCs/>
          <w:sz w:val="28"/>
          <w:szCs w:val="28"/>
        </w:rPr>
        <w:t></w:t>
      </w:r>
      <w:r w:rsidRPr="00956412">
        <w:rPr>
          <w:rFonts w:ascii="Wingdings" w:eastAsia="Wingdings" w:hAnsi="Wingdings" w:cs="Wingdings"/>
          <w:b/>
          <w:bCs/>
          <w:sz w:val="28"/>
          <w:szCs w:val="28"/>
        </w:rPr>
        <w:t></w:t>
      </w:r>
      <w:r w:rsidRPr="00956412">
        <w:rPr>
          <w:sz w:val="28"/>
          <w:szCs w:val="28"/>
        </w:rPr>
        <w:t>беспроводной компьютерный джойстик в комплекте с двумя выносными</w:t>
      </w:r>
      <w:r w:rsidRPr="00956412">
        <w:rPr>
          <w:rFonts w:ascii="Wingdings" w:eastAsia="Wingdings" w:hAnsi="Wingdings" w:cs="Wingdings"/>
          <w:b/>
          <w:bCs/>
          <w:sz w:val="28"/>
          <w:szCs w:val="28"/>
        </w:rPr>
        <w:t></w:t>
      </w:r>
      <w:r w:rsidRPr="00956412">
        <w:rPr>
          <w:sz w:val="28"/>
          <w:szCs w:val="28"/>
        </w:rPr>
        <w:t>кнопками;</w:t>
      </w:r>
    </w:p>
    <w:p w:rsidR="00956412" w:rsidRPr="00956412" w:rsidRDefault="00956412" w:rsidP="00956412">
      <w:pPr>
        <w:ind w:left="361"/>
        <w:jc w:val="both"/>
        <w:rPr>
          <w:i/>
          <w:iCs/>
          <w:sz w:val="28"/>
          <w:szCs w:val="28"/>
        </w:rPr>
      </w:pPr>
      <w:r w:rsidRPr="00956412">
        <w:rPr>
          <w:rFonts w:ascii="Wingdings" w:eastAsia="Wingdings" w:hAnsi="Wingdings" w:cs="Wingdings"/>
          <w:b/>
          <w:bCs/>
          <w:sz w:val="28"/>
          <w:szCs w:val="28"/>
        </w:rPr>
        <w:t></w:t>
      </w:r>
      <w:r w:rsidRPr="00956412">
        <w:rPr>
          <w:rFonts w:ascii="Wingdings" w:eastAsia="Wingdings" w:hAnsi="Wingdings" w:cs="Wingdings"/>
          <w:b/>
          <w:bCs/>
          <w:sz w:val="28"/>
          <w:szCs w:val="28"/>
        </w:rPr>
        <w:t></w:t>
      </w:r>
      <w:r w:rsidRPr="00956412">
        <w:rPr>
          <w:rFonts w:ascii="Wingdings" w:eastAsia="Wingdings" w:hAnsi="Wingdings" w:cs="Wingdings"/>
          <w:b/>
          <w:bCs/>
          <w:sz w:val="28"/>
          <w:szCs w:val="28"/>
        </w:rPr>
        <w:t></w:t>
      </w:r>
      <w:r w:rsidRPr="00956412">
        <w:rPr>
          <w:sz w:val="28"/>
          <w:szCs w:val="28"/>
        </w:rPr>
        <w:t>беспроводной ресивер;</w:t>
      </w:r>
    </w:p>
    <w:p w:rsidR="00956412" w:rsidRPr="00956412" w:rsidRDefault="00956412" w:rsidP="00956412">
      <w:pPr>
        <w:ind w:left="361"/>
        <w:jc w:val="both"/>
        <w:rPr>
          <w:i/>
          <w:iCs/>
          <w:sz w:val="28"/>
          <w:szCs w:val="28"/>
        </w:rPr>
      </w:pPr>
      <w:r w:rsidRPr="00956412">
        <w:rPr>
          <w:rFonts w:ascii="Wingdings" w:eastAsia="Wingdings" w:hAnsi="Wingdings" w:cs="Wingdings"/>
          <w:b/>
          <w:bCs/>
          <w:sz w:val="28"/>
          <w:szCs w:val="28"/>
        </w:rPr>
        <w:t></w:t>
      </w:r>
      <w:r w:rsidRPr="00956412">
        <w:rPr>
          <w:rFonts w:ascii="Wingdings" w:eastAsia="Wingdings" w:hAnsi="Wingdings" w:cs="Wingdings"/>
          <w:b/>
          <w:bCs/>
          <w:sz w:val="28"/>
          <w:szCs w:val="28"/>
        </w:rPr>
        <w:t></w:t>
      </w:r>
      <w:r w:rsidRPr="00956412">
        <w:rPr>
          <w:rFonts w:ascii="Wingdings" w:eastAsia="Wingdings" w:hAnsi="Wingdings" w:cs="Wingdings"/>
          <w:b/>
          <w:bCs/>
          <w:sz w:val="28"/>
          <w:szCs w:val="28"/>
        </w:rPr>
        <w:t></w:t>
      </w:r>
      <w:r w:rsidRPr="00956412">
        <w:rPr>
          <w:sz w:val="28"/>
          <w:szCs w:val="28"/>
        </w:rPr>
        <w:t>беспроводная выносная компьютерная кнопка большая;</w:t>
      </w:r>
    </w:p>
    <w:p w:rsidR="00956412" w:rsidRPr="00956412" w:rsidRDefault="00956412" w:rsidP="00956412">
      <w:pPr>
        <w:ind w:left="361"/>
        <w:jc w:val="both"/>
        <w:rPr>
          <w:i/>
          <w:iCs/>
          <w:sz w:val="28"/>
          <w:szCs w:val="28"/>
        </w:rPr>
      </w:pPr>
      <w:r w:rsidRPr="00956412">
        <w:rPr>
          <w:rFonts w:ascii="Wingdings" w:eastAsia="Wingdings" w:hAnsi="Wingdings" w:cs="Wingdings"/>
          <w:b/>
          <w:bCs/>
          <w:sz w:val="28"/>
          <w:szCs w:val="28"/>
        </w:rPr>
        <w:t></w:t>
      </w:r>
      <w:r w:rsidRPr="00956412">
        <w:rPr>
          <w:rFonts w:ascii="Wingdings" w:eastAsia="Wingdings" w:hAnsi="Wingdings" w:cs="Wingdings"/>
          <w:b/>
          <w:bCs/>
          <w:sz w:val="28"/>
          <w:szCs w:val="28"/>
        </w:rPr>
        <w:t></w:t>
      </w:r>
      <w:r w:rsidRPr="00956412">
        <w:rPr>
          <w:rFonts w:ascii="Wingdings" w:eastAsia="Wingdings" w:hAnsi="Wingdings" w:cs="Wingdings"/>
          <w:b/>
          <w:bCs/>
          <w:sz w:val="28"/>
          <w:szCs w:val="28"/>
        </w:rPr>
        <w:t></w:t>
      </w:r>
      <w:r w:rsidRPr="00956412">
        <w:rPr>
          <w:sz w:val="28"/>
          <w:szCs w:val="28"/>
        </w:rPr>
        <w:t>портативное устройство для чтения печатных материалов;</w:t>
      </w:r>
    </w:p>
    <w:p w:rsidR="00956412" w:rsidRPr="00956412" w:rsidRDefault="00956412" w:rsidP="00956412">
      <w:pPr>
        <w:spacing w:line="25" w:lineRule="exact"/>
        <w:jc w:val="both"/>
        <w:rPr>
          <w:i/>
          <w:iCs/>
          <w:sz w:val="28"/>
          <w:szCs w:val="28"/>
        </w:rPr>
      </w:pPr>
    </w:p>
    <w:p w:rsidR="00956412" w:rsidRPr="00956412" w:rsidRDefault="00956412" w:rsidP="00956412">
      <w:pPr>
        <w:spacing w:line="260" w:lineRule="auto"/>
        <w:ind w:left="721" w:right="1220" w:hanging="360"/>
        <w:jc w:val="both"/>
        <w:rPr>
          <w:i/>
          <w:iCs/>
          <w:sz w:val="28"/>
          <w:szCs w:val="28"/>
        </w:rPr>
      </w:pPr>
      <w:r w:rsidRPr="00956412">
        <w:rPr>
          <w:rFonts w:ascii="Wingdings" w:eastAsia="Wingdings" w:hAnsi="Wingdings" w:cs="Wingdings"/>
          <w:b/>
          <w:bCs/>
          <w:sz w:val="28"/>
          <w:szCs w:val="28"/>
        </w:rPr>
        <w:t></w:t>
      </w:r>
      <w:r w:rsidRPr="00956412">
        <w:rPr>
          <w:rFonts w:ascii="Wingdings" w:eastAsia="Wingdings" w:hAnsi="Wingdings" w:cs="Wingdings"/>
          <w:b/>
          <w:bCs/>
          <w:sz w:val="28"/>
          <w:szCs w:val="28"/>
        </w:rPr>
        <w:t></w:t>
      </w:r>
      <w:r w:rsidRPr="00956412">
        <w:rPr>
          <w:sz w:val="28"/>
          <w:szCs w:val="28"/>
        </w:rPr>
        <w:t>беспроводная клавиатура с большими кнопками и разделяющей клавиши</w:t>
      </w:r>
      <w:r w:rsidRPr="00956412">
        <w:rPr>
          <w:rFonts w:ascii="Wingdings" w:eastAsia="Wingdings" w:hAnsi="Wingdings" w:cs="Wingdings"/>
          <w:b/>
          <w:bCs/>
          <w:sz w:val="28"/>
          <w:szCs w:val="28"/>
        </w:rPr>
        <w:t></w:t>
      </w:r>
      <w:r w:rsidRPr="00956412">
        <w:rPr>
          <w:sz w:val="28"/>
          <w:szCs w:val="28"/>
        </w:rPr>
        <w:t>накладкой;</w:t>
      </w:r>
    </w:p>
    <w:p w:rsidR="00956412" w:rsidRPr="00956412" w:rsidRDefault="00956412" w:rsidP="00956412">
      <w:pPr>
        <w:numPr>
          <w:ilvl w:val="0"/>
          <w:numId w:val="54"/>
        </w:numPr>
        <w:tabs>
          <w:tab w:val="left" w:pos="721"/>
        </w:tabs>
        <w:spacing w:line="235" w:lineRule="auto"/>
        <w:ind w:left="721" w:hanging="361"/>
        <w:jc w:val="both"/>
        <w:rPr>
          <w:rFonts w:ascii="Wingdings" w:eastAsia="Wingdings" w:hAnsi="Wingdings" w:cs="Wingdings"/>
          <w:b/>
          <w:bCs/>
          <w:sz w:val="28"/>
          <w:szCs w:val="28"/>
        </w:rPr>
      </w:pPr>
      <w:r w:rsidRPr="00956412">
        <w:rPr>
          <w:sz w:val="28"/>
          <w:szCs w:val="28"/>
        </w:rPr>
        <w:t>увеличитель для работы с удаленными объектами.</w:t>
      </w:r>
    </w:p>
    <w:p w:rsidR="00956412" w:rsidRPr="00956412" w:rsidRDefault="00956412" w:rsidP="00956412">
      <w:pPr>
        <w:numPr>
          <w:ilvl w:val="0"/>
          <w:numId w:val="54"/>
        </w:numPr>
        <w:tabs>
          <w:tab w:val="left" w:pos="721"/>
        </w:tabs>
        <w:spacing w:line="279" w:lineRule="auto"/>
        <w:ind w:left="721" w:hanging="361"/>
        <w:jc w:val="both"/>
        <w:rPr>
          <w:rFonts w:ascii="Wingdings" w:eastAsia="Wingdings" w:hAnsi="Wingdings" w:cs="Wingdings"/>
          <w:b/>
          <w:bCs/>
          <w:sz w:val="28"/>
          <w:szCs w:val="28"/>
        </w:rPr>
      </w:pPr>
      <w:r w:rsidRPr="00956412">
        <w:rPr>
          <w:sz w:val="28"/>
          <w:szCs w:val="28"/>
        </w:rPr>
        <w:t>система звукового поля (в составе: акустическая система с комплектом напольного размещения, динамический передатчик с микрофоном).</w:t>
      </w:r>
    </w:p>
    <w:p w:rsidR="00956412" w:rsidRPr="00956412" w:rsidRDefault="00956412" w:rsidP="00956412">
      <w:pPr>
        <w:spacing w:line="202" w:lineRule="exact"/>
        <w:jc w:val="both"/>
        <w:rPr>
          <w:sz w:val="28"/>
          <w:szCs w:val="28"/>
        </w:rPr>
      </w:pPr>
    </w:p>
    <w:p w:rsidR="00956412" w:rsidRPr="00956412" w:rsidRDefault="00956412" w:rsidP="00956412">
      <w:pPr>
        <w:spacing w:line="202" w:lineRule="exact"/>
        <w:jc w:val="both"/>
        <w:rPr>
          <w:sz w:val="28"/>
          <w:szCs w:val="28"/>
        </w:rPr>
      </w:pPr>
    </w:p>
    <w:p w:rsidR="00956412" w:rsidRPr="00956412" w:rsidRDefault="00267AB8" w:rsidP="00956412">
      <w:pPr>
        <w:tabs>
          <w:tab w:val="left" w:pos="760"/>
        </w:tabs>
        <w:ind w:left="21"/>
        <w:jc w:val="both"/>
        <w:rPr>
          <w:sz w:val="28"/>
          <w:szCs w:val="28"/>
        </w:rPr>
      </w:pPr>
      <w:r>
        <w:rPr>
          <w:sz w:val="28"/>
          <w:szCs w:val="28"/>
        </w:rPr>
        <w:t>4</w:t>
      </w:r>
      <w:r w:rsidR="00956412" w:rsidRPr="00956412">
        <w:rPr>
          <w:sz w:val="28"/>
          <w:szCs w:val="28"/>
        </w:rPr>
        <w:t>.2.</w:t>
      </w:r>
      <w:r w:rsidR="00956412" w:rsidRPr="00956412">
        <w:rPr>
          <w:sz w:val="28"/>
          <w:szCs w:val="28"/>
        </w:rPr>
        <w:tab/>
        <w:t>Информационное обеспечение обучения.</w:t>
      </w:r>
    </w:p>
    <w:p w:rsidR="00956412" w:rsidRPr="00956412" w:rsidRDefault="00956412" w:rsidP="00956412">
      <w:pPr>
        <w:spacing w:line="1" w:lineRule="exact"/>
        <w:jc w:val="both"/>
        <w:rPr>
          <w:sz w:val="28"/>
          <w:szCs w:val="28"/>
        </w:rPr>
      </w:pPr>
    </w:p>
    <w:p w:rsidR="00956412" w:rsidRPr="00956412" w:rsidRDefault="00956412" w:rsidP="00956412">
      <w:pPr>
        <w:ind w:left="21"/>
        <w:jc w:val="both"/>
        <w:rPr>
          <w:sz w:val="28"/>
          <w:szCs w:val="28"/>
        </w:rPr>
      </w:pPr>
      <w:r w:rsidRPr="00956412">
        <w:rPr>
          <w:sz w:val="28"/>
          <w:szCs w:val="28"/>
        </w:rPr>
        <w:t>Перечень рекомендуемых учебных изданий, Интернет-ресурсов, дополнительной</w:t>
      </w:r>
    </w:p>
    <w:p w:rsidR="00956412" w:rsidRPr="00956412" w:rsidRDefault="00956412" w:rsidP="00956412">
      <w:pPr>
        <w:spacing w:line="1" w:lineRule="exact"/>
        <w:jc w:val="both"/>
        <w:rPr>
          <w:sz w:val="28"/>
          <w:szCs w:val="28"/>
        </w:rPr>
      </w:pPr>
    </w:p>
    <w:p w:rsidR="00956412" w:rsidRPr="00956412" w:rsidRDefault="00956412" w:rsidP="00956412">
      <w:pPr>
        <w:ind w:left="21"/>
        <w:jc w:val="both"/>
        <w:rPr>
          <w:sz w:val="28"/>
          <w:szCs w:val="28"/>
        </w:rPr>
      </w:pPr>
      <w:r w:rsidRPr="00956412">
        <w:rPr>
          <w:sz w:val="28"/>
          <w:szCs w:val="28"/>
        </w:rPr>
        <w:t>литературы</w:t>
      </w:r>
    </w:p>
    <w:p w:rsidR="00956412" w:rsidRPr="00956412" w:rsidRDefault="00956412" w:rsidP="00956412">
      <w:pPr>
        <w:spacing w:line="1" w:lineRule="exact"/>
        <w:jc w:val="both"/>
        <w:rPr>
          <w:sz w:val="28"/>
          <w:szCs w:val="28"/>
        </w:rPr>
      </w:pPr>
    </w:p>
    <w:p w:rsidR="00956412" w:rsidRPr="00956412" w:rsidRDefault="00956412" w:rsidP="00956412">
      <w:pPr>
        <w:ind w:left="21"/>
        <w:jc w:val="both"/>
        <w:rPr>
          <w:b/>
          <w:sz w:val="28"/>
          <w:szCs w:val="28"/>
        </w:rPr>
      </w:pPr>
      <w:r w:rsidRPr="00956412">
        <w:rPr>
          <w:b/>
          <w:sz w:val="28"/>
          <w:szCs w:val="28"/>
        </w:rPr>
        <w:t>Основные источники:</w:t>
      </w:r>
    </w:p>
    <w:p w:rsidR="00956412" w:rsidRPr="00956412" w:rsidRDefault="00956412" w:rsidP="00956412">
      <w:pPr>
        <w:spacing w:line="18" w:lineRule="exact"/>
        <w:jc w:val="both"/>
        <w:rPr>
          <w:sz w:val="28"/>
          <w:szCs w:val="28"/>
        </w:rPr>
      </w:pPr>
    </w:p>
    <w:p w:rsidR="00956412" w:rsidRPr="00956412" w:rsidRDefault="00956412" w:rsidP="00956412">
      <w:pPr>
        <w:numPr>
          <w:ilvl w:val="0"/>
          <w:numId w:val="55"/>
        </w:numPr>
        <w:tabs>
          <w:tab w:val="left" w:pos="781"/>
        </w:tabs>
        <w:ind w:left="781" w:hanging="404"/>
        <w:jc w:val="both"/>
        <w:rPr>
          <w:sz w:val="28"/>
          <w:szCs w:val="28"/>
        </w:rPr>
      </w:pPr>
      <w:r w:rsidRPr="00956412">
        <w:rPr>
          <w:sz w:val="28"/>
          <w:szCs w:val="28"/>
        </w:rPr>
        <w:t>Конституция РФ.</w:t>
      </w:r>
    </w:p>
    <w:p w:rsidR="00956412" w:rsidRPr="00956412" w:rsidRDefault="00956412" w:rsidP="00956412">
      <w:pPr>
        <w:spacing w:line="17" w:lineRule="exact"/>
        <w:jc w:val="both"/>
        <w:rPr>
          <w:sz w:val="28"/>
          <w:szCs w:val="28"/>
        </w:rPr>
      </w:pPr>
    </w:p>
    <w:p w:rsidR="00956412" w:rsidRPr="00956412" w:rsidRDefault="00956412" w:rsidP="00956412">
      <w:pPr>
        <w:numPr>
          <w:ilvl w:val="0"/>
          <w:numId w:val="55"/>
        </w:numPr>
        <w:tabs>
          <w:tab w:val="left" w:pos="781"/>
        </w:tabs>
        <w:ind w:left="781" w:hanging="404"/>
        <w:jc w:val="both"/>
        <w:rPr>
          <w:sz w:val="28"/>
          <w:szCs w:val="28"/>
        </w:rPr>
      </w:pPr>
      <w:r w:rsidRPr="00956412">
        <w:rPr>
          <w:sz w:val="28"/>
          <w:szCs w:val="28"/>
        </w:rPr>
        <w:t>Трудовой кодекс РФ.</w:t>
      </w:r>
    </w:p>
    <w:p w:rsidR="00956412" w:rsidRPr="00956412" w:rsidRDefault="00956412" w:rsidP="00956412">
      <w:pPr>
        <w:spacing w:line="17" w:lineRule="exact"/>
        <w:jc w:val="both"/>
        <w:rPr>
          <w:sz w:val="28"/>
          <w:szCs w:val="28"/>
        </w:rPr>
      </w:pPr>
    </w:p>
    <w:p w:rsidR="00956412" w:rsidRPr="00956412" w:rsidRDefault="00956412" w:rsidP="00956412">
      <w:pPr>
        <w:numPr>
          <w:ilvl w:val="0"/>
          <w:numId w:val="55"/>
        </w:numPr>
        <w:tabs>
          <w:tab w:val="left" w:pos="781"/>
        </w:tabs>
        <w:ind w:left="781" w:hanging="404"/>
        <w:jc w:val="both"/>
        <w:rPr>
          <w:sz w:val="28"/>
          <w:szCs w:val="28"/>
        </w:rPr>
      </w:pPr>
      <w:r w:rsidRPr="00956412">
        <w:rPr>
          <w:sz w:val="28"/>
          <w:szCs w:val="28"/>
        </w:rPr>
        <w:t>Семейный кодекс РФ.</w:t>
      </w:r>
    </w:p>
    <w:p w:rsidR="00956412" w:rsidRPr="00956412" w:rsidRDefault="00956412" w:rsidP="00956412">
      <w:pPr>
        <w:spacing w:line="17" w:lineRule="exact"/>
        <w:jc w:val="both"/>
        <w:rPr>
          <w:sz w:val="28"/>
          <w:szCs w:val="28"/>
        </w:rPr>
      </w:pPr>
    </w:p>
    <w:p w:rsidR="00956412" w:rsidRPr="00956412" w:rsidRDefault="00956412" w:rsidP="00956412">
      <w:pPr>
        <w:numPr>
          <w:ilvl w:val="0"/>
          <w:numId w:val="55"/>
        </w:numPr>
        <w:tabs>
          <w:tab w:val="left" w:pos="781"/>
        </w:tabs>
        <w:ind w:left="781" w:hanging="404"/>
        <w:jc w:val="both"/>
        <w:rPr>
          <w:sz w:val="28"/>
          <w:szCs w:val="28"/>
        </w:rPr>
      </w:pPr>
      <w:r w:rsidRPr="00956412">
        <w:rPr>
          <w:sz w:val="28"/>
          <w:szCs w:val="28"/>
        </w:rPr>
        <w:t>Гражданский кодекс РФ.</w:t>
      </w:r>
    </w:p>
    <w:p w:rsidR="00956412" w:rsidRPr="00956412" w:rsidRDefault="00956412" w:rsidP="00956412">
      <w:pPr>
        <w:spacing w:line="20" w:lineRule="exact"/>
        <w:jc w:val="both"/>
        <w:rPr>
          <w:sz w:val="28"/>
          <w:szCs w:val="28"/>
        </w:rPr>
      </w:pPr>
    </w:p>
    <w:p w:rsidR="00956412" w:rsidRPr="00956412" w:rsidRDefault="00956412" w:rsidP="00956412">
      <w:pPr>
        <w:numPr>
          <w:ilvl w:val="0"/>
          <w:numId w:val="55"/>
        </w:numPr>
        <w:tabs>
          <w:tab w:val="left" w:pos="781"/>
        </w:tabs>
        <w:ind w:left="781" w:hanging="404"/>
        <w:jc w:val="both"/>
        <w:rPr>
          <w:sz w:val="28"/>
          <w:szCs w:val="28"/>
        </w:rPr>
      </w:pPr>
      <w:r w:rsidRPr="00956412">
        <w:rPr>
          <w:sz w:val="28"/>
          <w:szCs w:val="28"/>
        </w:rPr>
        <w:t>Конвенция ООН о правах инвалидов.</w:t>
      </w:r>
    </w:p>
    <w:p w:rsidR="00956412" w:rsidRPr="00956412" w:rsidRDefault="00956412" w:rsidP="00956412">
      <w:pPr>
        <w:spacing w:line="17" w:lineRule="exact"/>
        <w:jc w:val="both"/>
        <w:rPr>
          <w:sz w:val="28"/>
          <w:szCs w:val="28"/>
        </w:rPr>
      </w:pPr>
    </w:p>
    <w:p w:rsidR="00956412" w:rsidRPr="00956412" w:rsidRDefault="00956412" w:rsidP="00956412">
      <w:pPr>
        <w:numPr>
          <w:ilvl w:val="0"/>
          <w:numId w:val="55"/>
        </w:numPr>
        <w:tabs>
          <w:tab w:val="left" w:pos="781"/>
        </w:tabs>
        <w:ind w:left="781" w:hanging="404"/>
        <w:jc w:val="both"/>
        <w:rPr>
          <w:sz w:val="28"/>
          <w:szCs w:val="28"/>
        </w:rPr>
      </w:pPr>
      <w:r w:rsidRPr="00956412">
        <w:rPr>
          <w:sz w:val="28"/>
          <w:szCs w:val="28"/>
        </w:rPr>
        <w:t>Конвенция о правах ребенка.</w:t>
      </w:r>
    </w:p>
    <w:p w:rsidR="00956412" w:rsidRPr="00956412" w:rsidRDefault="00956412" w:rsidP="00956412">
      <w:pPr>
        <w:spacing w:line="318" w:lineRule="exact"/>
        <w:jc w:val="both"/>
        <w:rPr>
          <w:sz w:val="28"/>
          <w:szCs w:val="28"/>
        </w:rPr>
      </w:pPr>
    </w:p>
    <w:p w:rsidR="00267AB8" w:rsidRDefault="00267AB8" w:rsidP="00956412">
      <w:pPr>
        <w:ind w:left="381"/>
        <w:jc w:val="both"/>
        <w:rPr>
          <w:b/>
          <w:sz w:val="28"/>
          <w:szCs w:val="28"/>
        </w:rPr>
      </w:pPr>
    </w:p>
    <w:p w:rsidR="00956412" w:rsidRPr="00956412" w:rsidRDefault="00956412" w:rsidP="00956412">
      <w:pPr>
        <w:ind w:left="381"/>
        <w:jc w:val="both"/>
        <w:rPr>
          <w:b/>
          <w:sz w:val="28"/>
          <w:szCs w:val="28"/>
        </w:rPr>
      </w:pPr>
      <w:r w:rsidRPr="00956412">
        <w:rPr>
          <w:b/>
          <w:sz w:val="28"/>
          <w:szCs w:val="28"/>
        </w:rPr>
        <w:t>Дополнительные источники:</w:t>
      </w:r>
    </w:p>
    <w:p w:rsidR="00956412" w:rsidRPr="00956412" w:rsidRDefault="00956412" w:rsidP="00956412">
      <w:pPr>
        <w:spacing w:line="18" w:lineRule="exact"/>
        <w:jc w:val="both"/>
        <w:rPr>
          <w:sz w:val="28"/>
          <w:szCs w:val="28"/>
        </w:rPr>
      </w:pPr>
    </w:p>
    <w:p w:rsidR="00956412" w:rsidRPr="00956412" w:rsidRDefault="00956412" w:rsidP="00956412">
      <w:pPr>
        <w:numPr>
          <w:ilvl w:val="1"/>
          <w:numId w:val="1"/>
        </w:numPr>
        <w:tabs>
          <w:tab w:val="left" w:pos="721"/>
        </w:tabs>
        <w:spacing w:line="253" w:lineRule="auto"/>
        <w:ind w:left="721" w:right="1460" w:hanging="344"/>
        <w:jc w:val="both"/>
        <w:rPr>
          <w:sz w:val="28"/>
          <w:szCs w:val="28"/>
        </w:rPr>
      </w:pPr>
      <w:r w:rsidRPr="00956412">
        <w:rPr>
          <w:sz w:val="28"/>
          <w:szCs w:val="28"/>
        </w:rPr>
        <w:t>Основы правоведения, учебник для учреждений НПО/ А.Я.</w:t>
      </w:r>
      <w:r w:rsidR="00267AB8">
        <w:rPr>
          <w:sz w:val="28"/>
          <w:szCs w:val="28"/>
        </w:rPr>
        <w:t xml:space="preserve"> </w:t>
      </w:r>
      <w:r w:rsidRPr="00956412">
        <w:rPr>
          <w:sz w:val="28"/>
          <w:szCs w:val="28"/>
        </w:rPr>
        <w:t>Яковлева - Москва, «Академия, 2014 год».</w:t>
      </w:r>
    </w:p>
    <w:p w:rsidR="00956412" w:rsidRPr="00956412" w:rsidRDefault="00956412" w:rsidP="00956412">
      <w:pPr>
        <w:numPr>
          <w:ilvl w:val="1"/>
          <w:numId w:val="1"/>
        </w:numPr>
        <w:tabs>
          <w:tab w:val="left" w:pos="721"/>
        </w:tabs>
        <w:spacing w:line="293" w:lineRule="auto"/>
        <w:ind w:left="721" w:right="2260" w:hanging="344"/>
        <w:jc w:val="both"/>
        <w:rPr>
          <w:sz w:val="28"/>
          <w:szCs w:val="28"/>
        </w:rPr>
      </w:pPr>
      <w:r w:rsidRPr="00956412">
        <w:rPr>
          <w:sz w:val="28"/>
          <w:szCs w:val="28"/>
        </w:rPr>
        <w:t>Основы права, учебник для учреждений НПО/ В.В. Румынина - Москва, «Форум-инфра-М»,2014.</w:t>
      </w:r>
    </w:p>
    <w:p w:rsidR="00956412" w:rsidRPr="00956412" w:rsidRDefault="00956412" w:rsidP="00956412">
      <w:pPr>
        <w:tabs>
          <w:tab w:val="left" w:pos="721"/>
        </w:tabs>
        <w:spacing w:line="293" w:lineRule="auto"/>
        <w:ind w:left="721" w:right="2260"/>
        <w:jc w:val="both"/>
        <w:rPr>
          <w:sz w:val="28"/>
          <w:szCs w:val="28"/>
        </w:rPr>
      </w:pPr>
    </w:p>
    <w:p w:rsidR="00956412" w:rsidRPr="00956412" w:rsidRDefault="00267AB8" w:rsidP="00956412">
      <w:pPr>
        <w:tabs>
          <w:tab w:val="left" w:pos="721"/>
        </w:tabs>
        <w:spacing w:line="293" w:lineRule="auto"/>
        <w:ind w:left="721" w:right="2260"/>
        <w:jc w:val="both"/>
        <w:rPr>
          <w:b/>
          <w:sz w:val="28"/>
          <w:szCs w:val="28"/>
        </w:rPr>
      </w:pPr>
      <w:r>
        <w:rPr>
          <w:b/>
          <w:sz w:val="28"/>
          <w:szCs w:val="28"/>
        </w:rPr>
        <w:t>4</w:t>
      </w:r>
      <w:r w:rsidR="00956412" w:rsidRPr="00956412">
        <w:rPr>
          <w:b/>
          <w:sz w:val="28"/>
          <w:szCs w:val="28"/>
        </w:rPr>
        <w:t>.3. Учебно – методическое обеспечение.</w:t>
      </w:r>
    </w:p>
    <w:p w:rsidR="00956412" w:rsidRPr="00956412" w:rsidRDefault="00956412" w:rsidP="00956412">
      <w:pPr>
        <w:tabs>
          <w:tab w:val="left" w:pos="721"/>
        </w:tabs>
        <w:spacing w:line="293" w:lineRule="auto"/>
        <w:ind w:left="721" w:right="2260"/>
        <w:jc w:val="both"/>
        <w:rPr>
          <w:sz w:val="28"/>
          <w:szCs w:val="28"/>
        </w:rPr>
      </w:pPr>
    </w:p>
    <w:p w:rsidR="00956412" w:rsidRPr="00956412" w:rsidRDefault="00956412" w:rsidP="00956412">
      <w:pPr>
        <w:spacing w:line="258" w:lineRule="auto"/>
        <w:ind w:left="260" w:right="20" w:firstLine="701"/>
        <w:jc w:val="both"/>
        <w:rPr>
          <w:sz w:val="28"/>
          <w:szCs w:val="28"/>
        </w:rPr>
      </w:pPr>
      <w:r w:rsidRPr="00956412">
        <w:rPr>
          <w:sz w:val="28"/>
          <w:szCs w:val="28"/>
        </w:rPr>
        <w:t>Учебно-методические материалы для самостоятельной работы обучающихся из числа лиц с ограниченными возможностями здоровья предоставляются в формах, адаптированных к ограничениям их здоровья и восприятия информации:</w:t>
      </w:r>
    </w:p>
    <w:p w:rsidR="00956412" w:rsidRPr="00956412" w:rsidRDefault="00956412" w:rsidP="00956412">
      <w:pPr>
        <w:spacing w:after="200" w:line="299" w:lineRule="auto"/>
        <w:ind w:left="260" w:right="20" w:firstLine="701"/>
        <w:jc w:val="both"/>
        <w:rPr>
          <w:sz w:val="28"/>
          <w:szCs w:val="28"/>
        </w:rPr>
        <w:sectPr w:rsidR="00956412" w:rsidRPr="00956412">
          <w:pgSz w:w="11920" w:h="16841"/>
          <w:pgMar w:top="846" w:right="891" w:bottom="304" w:left="919" w:header="0" w:footer="0" w:gutter="0"/>
          <w:cols w:space="720" w:equalWidth="0">
            <w:col w:w="10101"/>
          </w:cols>
        </w:sectPr>
      </w:pPr>
      <w:r w:rsidRPr="00956412">
        <w:rPr>
          <w:sz w:val="28"/>
          <w:szCs w:val="28"/>
        </w:rPr>
        <w:t>Для лиц с нарушениями слуха: - в печатной форме, - в форме электронного документа.</w:t>
      </w:r>
    </w:p>
    <w:p w:rsidR="00956412" w:rsidRDefault="00956412" w:rsidP="00956412">
      <w:pPr>
        <w:rPr>
          <w:sz w:val="20"/>
          <w:szCs w:val="20"/>
        </w:rPr>
      </w:pPr>
    </w:p>
    <w:p w:rsidR="00956412" w:rsidRDefault="00956412" w:rsidP="00766582">
      <w:pPr>
        <w:spacing w:line="222" w:lineRule="auto"/>
        <w:ind w:left="260" w:firstLine="708"/>
        <w:jc w:val="both"/>
        <w:rPr>
          <w:sz w:val="20"/>
          <w:szCs w:val="20"/>
        </w:rPr>
      </w:pPr>
    </w:p>
    <w:p w:rsidR="00766582" w:rsidRDefault="00766582" w:rsidP="00766582">
      <w:pPr>
        <w:spacing w:line="200" w:lineRule="exact"/>
        <w:rPr>
          <w:sz w:val="20"/>
          <w:szCs w:val="20"/>
        </w:rPr>
      </w:pPr>
    </w:p>
    <w:p w:rsidR="00766582" w:rsidRDefault="00766582" w:rsidP="00766582">
      <w:pPr>
        <w:spacing w:line="200" w:lineRule="exact"/>
        <w:rPr>
          <w:sz w:val="20"/>
          <w:szCs w:val="20"/>
        </w:rPr>
      </w:pPr>
    </w:p>
    <w:p w:rsidR="00766582" w:rsidRDefault="00766582" w:rsidP="00766582">
      <w:pPr>
        <w:spacing w:line="200" w:lineRule="exact"/>
        <w:rPr>
          <w:sz w:val="20"/>
          <w:szCs w:val="20"/>
        </w:rPr>
      </w:pPr>
    </w:p>
    <w:p w:rsidR="00766582" w:rsidRDefault="00766582" w:rsidP="00766582">
      <w:pPr>
        <w:spacing w:line="200" w:lineRule="exact"/>
        <w:rPr>
          <w:sz w:val="20"/>
          <w:szCs w:val="20"/>
        </w:rPr>
      </w:pPr>
    </w:p>
    <w:p w:rsidR="00766582" w:rsidRDefault="00766582" w:rsidP="00766582">
      <w:pPr>
        <w:ind w:left="1260"/>
        <w:rPr>
          <w:sz w:val="20"/>
          <w:szCs w:val="20"/>
        </w:rPr>
      </w:pPr>
    </w:p>
    <w:p w:rsidR="00766582" w:rsidRDefault="00766582" w:rsidP="00766582">
      <w:pPr>
        <w:spacing w:line="329" w:lineRule="exact"/>
        <w:rPr>
          <w:sz w:val="20"/>
          <w:szCs w:val="20"/>
        </w:rPr>
      </w:pPr>
    </w:p>
    <w:p w:rsidR="00766582" w:rsidRDefault="00766582" w:rsidP="00766582">
      <w:pPr>
        <w:rPr>
          <w:sz w:val="20"/>
          <w:szCs w:val="20"/>
        </w:rPr>
      </w:pPr>
    </w:p>
    <w:p w:rsidR="00766582" w:rsidRDefault="00766582" w:rsidP="00766582">
      <w:pPr>
        <w:spacing w:line="234" w:lineRule="auto"/>
        <w:ind w:left="260" w:firstLine="540"/>
        <w:jc w:val="both"/>
        <w:rPr>
          <w:sz w:val="20"/>
          <w:szCs w:val="20"/>
        </w:rPr>
      </w:pPr>
    </w:p>
    <w:p w:rsidR="00766582" w:rsidRDefault="00766582" w:rsidP="00766582">
      <w:pPr>
        <w:spacing w:line="234" w:lineRule="auto"/>
        <w:ind w:left="260" w:right="180" w:firstLine="360"/>
        <w:rPr>
          <w:sz w:val="20"/>
          <w:szCs w:val="20"/>
        </w:rPr>
      </w:pPr>
    </w:p>
    <w:p w:rsidR="00766582" w:rsidRDefault="00766582" w:rsidP="00766582">
      <w:pPr>
        <w:spacing w:line="200" w:lineRule="exact"/>
        <w:rPr>
          <w:sz w:val="20"/>
          <w:szCs w:val="20"/>
        </w:rPr>
      </w:pPr>
    </w:p>
    <w:p w:rsidR="00766582" w:rsidRDefault="00766582" w:rsidP="00766582">
      <w:pPr>
        <w:spacing w:line="200" w:lineRule="exact"/>
        <w:rPr>
          <w:sz w:val="20"/>
          <w:szCs w:val="20"/>
        </w:rPr>
      </w:pPr>
    </w:p>
    <w:p w:rsidR="00766582" w:rsidRDefault="00766582" w:rsidP="00766582">
      <w:pPr>
        <w:spacing w:line="200" w:lineRule="exact"/>
        <w:rPr>
          <w:sz w:val="20"/>
          <w:szCs w:val="20"/>
        </w:rPr>
      </w:pPr>
    </w:p>
    <w:p w:rsidR="00766582" w:rsidRDefault="00766582" w:rsidP="00766582">
      <w:pPr>
        <w:spacing w:line="206" w:lineRule="exact"/>
        <w:rPr>
          <w:sz w:val="20"/>
          <w:szCs w:val="20"/>
        </w:rPr>
      </w:pPr>
    </w:p>
    <w:p w:rsidR="00766582" w:rsidRDefault="00766582" w:rsidP="00766582">
      <w:pPr>
        <w:tabs>
          <w:tab w:val="left" w:pos="1540"/>
        </w:tabs>
        <w:spacing w:line="231" w:lineRule="auto"/>
        <w:ind w:right="120"/>
        <w:rPr>
          <w:rFonts w:ascii="Courier New" w:eastAsia="Courier New" w:hAnsi="Courier New" w:cs="Courier New"/>
          <w:sz w:val="28"/>
          <w:szCs w:val="28"/>
        </w:rPr>
      </w:pPr>
    </w:p>
    <w:p w:rsidR="00766582" w:rsidRDefault="00766582" w:rsidP="00766582">
      <w:pPr>
        <w:spacing w:line="335" w:lineRule="exact"/>
        <w:rPr>
          <w:sz w:val="20"/>
          <w:szCs w:val="20"/>
        </w:rPr>
      </w:pPr>
    </w:p>
    <w:p w:rsidR="00766582" w:rsidRDefault="00766582">
      <w:pPr>
        <w:jc w:val="right"/>
        <w:rPr>
          <w:sz w:val="20"/>
          <w:szCs w:val="20"/>
        </w:rPr>
      </w:pPr>
    </w:p>
    <w:p w:rsidR="009240E6" w:rsidRDefault="009240E6">
      <w:pPr>
        <w:sectPr w:rsidR="009240E6">
          <w:pgSz w:w="11900" w:h="16838"/>
          <w:pgMar w:top="1158" w:right="846" w:bottom="430" w:left="1440" w:header="0" w:footer="0" w:gutter="0"/>
          <w:cols w:space="720" w:equalWidth="0">
            <w:col w:w="9620"/>
          </w:cols>
        </w:sect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304" w:lineRule="exact"/>
        <w:rPr>
          <w:sz w:val="20"/>
          <w:szCs w:val="20"/>
        </w:rPr>
      </w:pPr>
    </w:p>
    <w:p w:rsidR="009240E6" w:rsidRPr="00B00A58" w:rsidRDefault="009240E6" w:rsidP="00B00A58">
      <w:pPr>
        <w:jc w:val="right"/>
        <w:rPr>
          <w:sz w:val="20"/>
          <w:szCs w:val="20"/>
        </w:rPr>
        <w:sectPr w:rsidR="009240E6" w:rsidRPr="00B00A58">
          <w:pgSz w:w="11900" w:h="16838"/>
          <w:pgMar w:top="1130" w:right="846" w:bottom="430" w:left="1440" w:header="0" w:footer="0" w:gutter="0"/>
          <w:cols w:space="720" w:equalWidth="0">
            <w:col w:w="9620"/>
          </w:cols>
        </w:sectPr>
      </w:pPr>
    </w:p>
    <w:p w:rsidR="009240E6" w:rsidRPr="00B00A58" w:rsidRDefault="009240E6" w:rsidP="00B00A58">
      <w:pPr>
        <w:ind w:left="9380"/>
        <w:rPr>
          <w:sz w:val="20"/>
          <w:szCs w:val="20"/>
        </w:rPr>
        <w:sectPr w:rsidR="009240E6" w:rsidRPr="00B00A58">
          <w:pgSz w:w="11900" w:h="16838"/>
          <w:pgMar w:top="1138" w:right="846" w:bottom="430" w:left="1440" w:header="0" w:footer="0" w:gutter="0"/>
          <w:cols w:space="720" w:equalWidth="0">
            <w:col w:w="9620"/>
          </w:cols>
        </w:sectPr>
      </w:pPr>
    </w:p>
    <w:p w:rsidR="009240E6" w:rsidRDefault="009240E6">
      <w:pPr>
        <w:spacing w:line="331" w:lineRule="exact"/>
        <w:rPr>
          <w:sz w:val="20"/>
          <w:szCs w:val="20"/>
        </w:rPr>
      </w:pPr>
    </w:p>
    <w:p w:rsidR="009240E6" w:rsidRDefault="009240E6">
      <w:pPr>
        <w:sectPr w:rsidR="009240E6">
          <w:pgSz w:w="11900" w:h="16838"/>
          <w:pgMar w:top="1125" w:right="846" w:bottom="430" w:left="1440" w:header="0" w:footer="0" w:gutter="0"/>
          <w:cols w:space="720" w:equalWidth="0">
            <w:col w:w="9620"/>
          </w:cols>
        </w:sectPr>
      </w:pPr>
    </w:p>
    <w:p w:rsidR="009240E6" w:rsidRDefault="009240E6">
      <w:pPr>
        <w:spacing w:line="200" w:lineRule="exact"/>
        <w:rPr>
          <w:sz w:val="20"/>
          <w:szCs w:val="20"/>
        </w:rPr>
      </w:pPr>
    </w:p>
    <w:p w:rsidR="009240E6" w:rsidRDefault="009240E6">
      <w:pPr>
        <w:spacing w:line="200" w:lineRule="exact"/>
        <w:rPr>
          <w:sz w:val="20"/>
          <w:szCs w:val="20"/>
        </w:rPr>
      </w:pPr>
    </w:p>
    <w:p w:rsidR="009240E6" w:rsidRDefault="009240E6">
      <w:pPr>
        <w:spacing w:line="260" w:lineRule="exact"/>
        <w:rPr>
          <w:sz w:val="20"/>
          <w:szCs w:val="20"/>
        </w:rPr>
      </w:pPr>
    </w:p>
    <w:p w:rsidR="00907567" w:rsidRDefault="00907567" w:rsidP="00907567">
      <w:pPr>
        <w:spacing w:line="200" w:lineRule="exact"/>
        <w:rPr>
          <w:sz w:val="20"/>
          <w:szCs w:val="20"/>
        </w:rPr>
      </w:pPr>
    </w:p>
    <w:p w:rsidR="00907567" w:rsidRDefault="00907567" w:rsidP="00907567">
      <w:pPr>
        <w:spacing w:line="200" w:lineRule="exact"/>
        <w:rPr>
          <w:sz w:val="20"/>
          <w:szCs w:val="20"/>
        </w:rPr>
      </w:pPr>
    </w:p>
    <w:p w:rsidR="00907567" w:rsidRDefault="00907567" w:rsidP="00907567">
      <w:pPr>
        <w:spacing w:line="363" w:lineRule="exact"/>
        <w:rPr>
          <w:sz w:val="20"/>
          <w:szCs w:val="20"/>
        </w:rPr>
      </w:pPr>
    </w:p>
    <w:p w:rsidR="00907567" w:rsidRDefault="00907567" w:rsidP="00907567">
      <w:pPr>
        <w:spacing w:line="363" w:lineRule="exact"/>
        <w:rPr>
          <w:sz w:val="20"/>
          <w:szCs w:val="20"/>
        </w:rPr>
      </w:pPr>
    </w:p>
    <w:p w:rsidR="00907567" w:rsidRDefault="00907567" w:rsidP="00907567">
      <w:pPr>
        <w:spacing w:line="363" w:lineRule="exact"/>
        <w:rPr>
          <w:sz w:val="20"/>
          <w:szCs w:val="20"/>
        </w:rPr>
      </w:pPr>
    </w:p>
    <w:p w:rsidR="00907567" w:rsidRDefault="00907567" w:rsidP="00907567">
      <w:pPr>
        <w:spacing w:line="363" w:lineRule="exact"/>
        <w:rPr>
          <w:sz w:val="20"/>
          <w:szCs w:val="20"/>
        </w:rPr>
      </w:pPr>
    </w:p>
    <w:p w:rsidR="00907567" w:rsidRDefault="00907567" w:rsidP="00907567">
      <w:pPr>
        <w:spacing w:line="363" w:lineRule="exact"/>
        <w:rPr>
          <w:sz w:val="20"/>
          <w:szCs w:val="20"/>
        </w:rPr>
      </w:pPr>
    </w:p>
    <w:p w:rsidR="00907567" w:rsidRDefault="00907567" w:rsidP="00907567">
      <w:pPr>
        <w:spacing w:line="363" w:lineRule="exact"/>
        <w:rPr>
          <w:sz w:val="20"/>
          <w:szCs w:val="20"/>
        </w:rPr>
      </w:pPr>
    </w:p>
    <w:p w:rsidR="00907567" w:rsidRDefault="00907567" w:rsidP="00907567">
      <w:pPr>
        <w:spacing w:line="230" w:lineRule="auto"/>
        <w:ind w:left="260" w:firstLine="708"/>
        <w:jc w:val="both"/>
        <w:rPr>
          <w:sz w:val="20"/>
          <w:szCs w:val="20"/>
        </w:rPr>
      </w:pPr>
    </w:p>
    <w:p w:rsidR="00907567" w:rsidRDefault="00907567" w:rsidP="00907567">
      <w:pPr>
        <w:tabs>
          <w:tab w:val="left" w:pos="1350"/>
        </w:tabs>
        <w:spacing w:line="237" w:lineRule="auto"/>
        <w:ind w:left="1073"/>
        <w:jc w:val="both"/>
        <w:rPr>
          <w:rFonts w:eastAsia="Times New Roman"/>
          <w:sz w:val="28"/>
          <w:szCs w:val="28"/>
        </w:rPr>
      </w:pPr>
    </w:p>
    <w:p w:rsidR="009240E6" w:rsidRDefault="009240E6">
      <w:pPr>
        <w:spacing w:line="200" w:lineRule="exact"/>
        <w:rPr>
          <w:sz w:val="20"/>
          <w:szCs w:val="20"/>
        </w:rPr>
      </w:pPr>
    </w:p>
    <w:p w:rsidR="009240E6" w:rsidRDefault="009240E6">
      <w:pPr>
        <w:spacing w:line="321" w:lineRule="exact"/>
        <w:rPr>
          <w:sz w:val="20"/>
          <w:szCs w:val="20"/>
        </w:rPr>
      </w:pPr>
    </w:p>
    <w:p w:rsidR="009240E6" w:rsidRPr="00907567" w:rsidRDefault="009240E6" w:rsidP="00907567">
      <w:pPr>
        <w:rPr>
          <w:sz w:val="20"/>
          <w:szCs w:val="20"/>
        </w:rPr>
        <w:sectPr w:rsidR="009240E6" w:rsidRPr="00907567">
          <w:pgSz w:w="11900" w:h="16838"/>
          <w:pgMar w:top="1134" w:right="846" w:bottom="430" w:left="1440" w:header="0" w:footer="0" w:gutter="0"/>
          <w:cols w:space="720" w:equalWidth="0">
            <w:col w:w="9620"/>
          </w:cols>
        </w:sectPr>
      </w:pPr>
    </w:p>
    <w:p w:rsidR="009240E6" w:rsidRDefault="009240E6">
      <w:pPr>
        <w:spacing w:line="49" w:lineRule="exact"/>
        <w:rPr>
          <w:sz w:val="20"/>
          <w:szCs w:val="20"/>
        </w:rPr>
      </w:pPr>
    </w:p>
    <w:p w:rsidR="009240E6" w:rsidRDefault="009240E6">
      <w:pPr>
        <w:sectPr w:rsidR="009240E6">
          <w:pgSz w:w="11900" w:h="16838"/>
          <w:pgMar w:top="1440" w:right="846" w:bottom="430" w:left="1440" w:header="0" w:footer="0" w:gutter="0"/>
          <w:cols w:space="720" w:equalWidth="0">
            <w:col w:w="9620"/>
          </w:cols>
        </w:sectPr>
      </w:pPr>
    </w:p>
    <w:p w:rsidR="009240E6" w:rsidRDefault="009240E6" w:rsidP="00956412">
      <w:pPr>
        <w:tabs>
          <w:tab w:val="left" w:pos="540"/>
        </w:tabs>
        <w:rPr>
          <w:sz w:val="20"/>
          <w:szCs w:val="20"/>
        </w:rPr>
      </w:pPr>
    </w:p>
    <w:sectPr w:rsidR="009240E6" w:rsidSect="00956412">
      <w:footerReference w:type="even" r:id="rId18"/>
      <w:footerReference w:type="default" r:id="rId19"/>
      <w:pgSz w:w="11906" w:h="16838"/>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942" w:rsidRDefault="009B6942" w:rsidP="00907567">
      <w:r>
        <w:separator/>
      </w:r>
    </w:p>
  </w:endnote>
  <w:endnote w:type="continuationSeparator" w:id="0">
    <w:p w:rsidR="009B6942" w:rsidRDefault="009B6942" w:rsidP="00907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Roman">
    <w:altName w:val="MS Mincho"/>
    <w:panose1 w:val="00000000000000000000"/>
    <w:charset w:val="80"/>
    <w:family w:val="roman"/>
    <w:notTrueType/>
    <w:pitch w:val="default"/>
    <w:sig w:usb0="00000000" w:usb1="08070000" w:usb2="00000010" w:usb3="00000000" w:csb0="00020000" w:csb1="00000000"/>
  </w:font>
  <w:font w:name="Times-Bold">
    <w:altName w:val="MS Mincho"/>
    <w:panose1 w:val="00000000000000000000"/>
    <w:charset w:val="80"/>
    <w:family w:val="roman"/>
    <w:notTrueType/>
    <w:pitch w:val="default"/>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582" w:rsidRDefault="0076658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582" w:rsidRDefault="00766582">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582" w:rsidRDefault="00766582">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412" w:rsidRDefault="00956412" w:rsidP="00A47B8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56412" w:rsidRDefault="00956412">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412" w:rsidRDefault="00956412" w:rsidP="00A47B8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956412" w:rsidRDefault="00956412">
    <w:pPr>
      <w:pStyle w:val="a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582" w:rsidRDefault="00766582" w:rsidP="00A47B8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66582" w:rsidRDefault="00766582">
    <w:pPr>
      <w:pStyle w:val="a6"/>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582" w:rsidRDefault="00766582" w:rsidP="00A47B8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766582" w:rsidRDefault="0076658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942" w:rsidRDefault="009B6942" w:rsidP="00907567">
      <w:r>
        <w:separator/>
      </w:r>
    </w:p>
  </w:footnote>
  <w:footnote w:type="continuationSeparator" w:id="0">
    <w:p w:rsidR="009B6942" w:rsidRDefault="009B6942" w:rsidP="00907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582" w:rsidRDefault="00766582">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582" w:rsidRDefault="00766582">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582" w:rsidRDefault="00766582">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Open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1440" w:hanging="360"/>
      </w:pPr>
      <w:rPr>
        <w:rFonts w:ascii="Symbol" w:hAnsi="Symbol" w:cs="Symbol" w:hint="default"/>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8"/>
    <w:multiLevelType w:val="singleLevel"/>
    <w:tmpl w:val="00000008"/>
    <w:name w:val="WW8Num8"/>
    <w:lvl w:ilvl="0">
      <w:start w:val="1"/>
      <w:numFmt w:val="bullet"/>
      <w:lvlText w:val=""/>
      <w:lvlJc w:val="left"/>
      <w:pPr>
        <w:tabs>
          <w:tab w:val="num" w:pos="0"/>
        </w:tabs>
        <w:ind w:left="807" w:hanging="360"/>
      </w:pPr>
      <w:rPr>
        <w:rFonts w:ascii="Symbol" w:hAnsi="Symbol" w:cs="Symbol" w:hint="default"/>
      </w:rPr>
    </w:lvl>
  </w:abstractNum>
  <w:abstractNum w:abstractNumId="7" w15:restartNumberingAfterBreak="0">
    <w:nsid w:val="00000009"/>
    <w:multiLevelType w:val="singleLevel"/>
    <w:tmpl w:val="00000009"/>
    <w:name w:val="WW8Num9"/>
    <w:lvl w:ilvl="0">
      <w:start w:val="1"/>
      <w:numFmt w:val="bullet"/>
      <w:lvlText w:val=""/>
      <w:lvlJc w:val="left"/>
      <w:pPr>
        <w:tabs>
          <w:tab w:val="num" w:pos="807"/>
        </w:tabs>
        <w:ind w:left="807" w:hanging="360"/>
      </w:pPr>
      <w:rPr>
        <w:rFonts w:ascii="Symbol" w:hAnsi="Symbol" w:cs="Symbol" w:hint="default"/>
      </w:rPr>
    </w:lvl>
  </w:abstractNum>
  <w:abstractNum w:abstractNumId="8"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hint="default"/>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720" w:hanging="360"/>
      </w:pPr>
      <w:rPr>
        <w:b w:val="0"/>
        <w:sz w:val="28"/>
        <w:szCs w:val="28"/>
      </w:rPr>
    </w:lvl>
  </w:abstractNum>
  <w:abstractNum w:abstractNumId="12" w15:restartNumberingAfterBreak="0">
    <w:nsid w:val="0000000E"/>
    <w:multiLevelType w:val="singleLevel"/>
    <w:tmpl w:val="0000000E"/>
    <w:name w:val="WW8Num14"/>
    <w:lvl w:ilvl="0">
      <w:start w:val="1"/>
      <w:numFmt w:val="decimal"/>
      <w:lvlText w:val="%1."/>
      <w:lvlJc w:val="left"/>
      <w:pPr>
        <w:tabs>
          <w:tab w:val="num" w:pos="0"/>
        </w:tabs>
        <w:ind w:left="720" w:hanging="360"/>
      </w:pPr>
    </w:lvl>
  </w:abstractNum>
  <w:abstractNum w:abstractNumId="13"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4" w15:restartNumberingAfterBreak="0">
    <w:nsid w:val="00000120"/>
    <w:multiLevelType w:val="hybridMultilevel"/>
    <w:tmpl w:val="73F01B4E"/>
    <w:lvl w:ilvl="0" w:tplc="FDA405C0">
      <w:start w:val="1"/>
      <w:numFmt w:val="bullet"/>
      <w:lvlText w:val="­"/>
      <w:lvlJc w:val="left"/>
    </w:lvl>
    <w:lvl w:ilvl="1" w:tplc="F0EE9A22">
      <w:numFmt w:val="decimal"/>
      <w:lvlText w:val=""/>
      <w:lvlJc w:val="left"/>
    </w:lvl>
    <w:lvl w:ilvl="2" w:tplc="83549ED8">
      <w:numFmt w:val="decimal"/>
      <w:lvlText w:val=""/>
      <w:lvlJc w:val="left"/>
    </w:lvl>
    <w:lvl w:ilvl="3" w:tplc="4818417E">
      <w:numFmt w:val="decimal"/>
      <w:lvlText w:val=""/>
      <w:lvlJc w:val="left"/>
    </w:lvl>
    <w:lvl w:ilvl="4" w:tplc="F87EAEB8">
      <w:numFmt w:val="decimal"/>
      <w:lvlText w:val=""/>
      <w:lvlJc w:val="left"/>
    </w:lvl>
    <w:lvl w:ilvl="5" w:tplc="4D30AAC6">
      <w:numFmt w:val="decimal"/>
      <w:lvlText w:val=""/>
      <w:lvlJc w:val="left"/>
    </w:lvl>
    <w:lvl w:ilvl="6" w:tplc="1EC25A44">
      <w:numFmt w:val="decimal"/>
      <w:lvlText w:val=""/>
      <w:lvlJc w:val="left"/>
    </w:lvl>
    <w:lvl w:ilvl="7" w:tplc="765E599A">
      <w:numFmt w:val="decimal"/>
      <w:lvlText w:val=""/>
      <w:lvlJc w:val="left"/>
    </w:lvl>
    <w:lvl w:ilvl="8" w:tplc="EDE289C6">
      <w:numFmt w:val="decimal"/>
      <w:lvlText w:val=""/>
      <w:lvlJc w:val="left"/>
    </w:lvl>
  </w:abstractNum>
  <w:abstractNum w:abstractNumId="15" w15:restartNumberingAfterBreak="0">
    <w:nsid w:val="0000030A"/>
    <w:multiLevelType w:val="hybridMultilevel"/>
    <w:tmpl w:val="8F5A081C"/>
    <w:lvl w:ilvl="0" w:tplc="9F32ED32">
      <w:start w:val="5"/>
      <w:numFmt w:val="decimal"/>
      <w:lvlText w:val="%1"/>
      <w:lvlJc w:val="left"/>
    </w:lvl>
    <w:lvl w:ilvl="1" w:tplc="50149D44">
      <w:numFmt w:val="decimal"/>
      <w:lvlText w:val=""/>
      <w:lvlJc w:val="left"/>
    </w:lvl>
    <w:lvl w:ilvl="2" w:tplc="C1E644D8">
      <w:numFmt w:val="decimal"/>
      <w:lvlText w:val=""/>
      <w:lvlJc w:val="left"/>
    </w:lvl>
    <w:lvl w:ilvl="3" w:tplc="809AF322">
      <w:numFmt w:val="decimal"/>
      <w:lvlText w:val=""/>
      <w:lvlJc w:val="left"/>
    </w:lvl>
    <w:lvl w:ilvl="4" w:tplc="F37091AC">
      <w:numFmt w:val="decimal"/>
      <w:lvlText w:val=""/>
      <w:lvlJc w:val="left"/>
    </w:lvl>
    <w:lvl w:ilvl="5" w:tplc="0DE8EDFA">
      <w:numFmt w:val="decimal"/>
      <w:lvlText w:val=""/>
      <w:lvlJc w:val="left"/>
    </w:lvl>
    <w:lvl w:ilvl="6" w:tplc="28CC7A4E">
      <w:numFmt w:val="decimal"/>
      <w:lvlText w:val=""/>
      <w:lvlJc w:val="left"/>
    </w:lvl>
    <w:lvl w:ilvl="7" w:tplc="6FA2F31E">
      <w:numFmt w:val="decimal"/>
      <w:lvlText w:val=""/>
      <w:lvlJc w:val="left"/>
    </w:lvl>
    <w:lvl w:ilvl="8" w:tplc="4BC65016">
      <w:numFmt w:val="decimal"/>
      <w:lvlText w:val=""/>
      <w:lvlJc w:val="left"/>
    </w:lvl>
  </w:abstractNum>
  <w:abstractNum w:abstractNumId="16" w15:restartNumberingAfterBreak="0">
    <w:nsid w:val="00000732"/>
    <w:multiLevelType w:val="hybridMultilevel"/>
    <w:tmpl w:val="D9DC899C"/>
    <w:lvl w:ilvl="0" w:tplc="B26A1E1C">
      <w:start w:val="1"/>
      <w:numFmt w:val="bullet"/>
      <w:lvlText w:val="­"/>
      <w:lvlJc w:val="left"/>
    </w:lvl>
    <w:lvl w:ilvl="1" w:tplc="9C3E963C">
      <w:numFmt w:val="decimal"/>
      <w:lvlText w:val=""/>
      <w:lvlJc w:val="left"/>
    </w:lvl>
    <w:lvl w:ilvl="2" w:tplc="15EC59E4">
      <w:numFmt w:val="decimal"/>
      <w:lvlText w:val=""/>
      <w:lvlJc w:val="left"/>
    </w:lvl>
    <w:lvl w:ilvl="3" w:tplc="0B2E2730">
      <w:numFmt w:val="decimal"/>
      <w:lvlText w:val=""/>
      <w:lvlJc w:val="left"/>
    </w:lvl>
    <w:lvl w:ilvl="4" w:tplc="A5CCFE4C">
      <w:numFmt w:val="decimal"/>
      <w:lvlText w:val=""/>
      <w:lvlJc w:val="left"/>
    </w:lvl>
    <w:lvl w:ilvl="5" w:tplc="3E164C3C">
      <w:numFmt w:val="decimal"/>
      <w:lvlText w:val=""/>
      <w:lvlJc w:val="left"/>
    </w:lvl>
    <w:lvl w:ilvl="6" w:tplc="FA9CDD70">
      <w:numFmt w:val="decimal"/>
      <w:lvlText w:val=""/>
      <w:lvlJc w:val="left"/>
    </w:lvl>
    <w:lvl w:ilvl="7" w:tplc="C24C78E8">
      <w:numFmt w:val="decimal"/>
      <w:lvlText w:val=""/>
      <w:lvlJc w:val="left"/>
    </w:lvl>
    <w:lvl w:ilvl="8" w:tplc="F2960490">
      <w:numFmt w:val="decimal"/>
      <w:lvlText w:val=""/>
      <w:lvlJc w:val="left"/>
    </w:lvl>
  </w:abstractNum>
  <w:abstractNum w:abstractNumId="17" w15:restartNumberingAfterBreak="0">
    <w:nsid w:val="0000074D"/>
    <w:multiLevelType w:val="hybridMultilevel"/>
    <w:tmpl w:val="B246CADE"/>
    <w:lvl w:ilvl="0" w:tplc="474CAE12">
      <w:start w:val="1"/>
      <w:numFmt w:val="bullet"/>
      <w:lvlText w:val="-"/>
      <w:lvlJc w:val="left"/>
    </w:lvl>
    <w:lvl w:ilvl="1" w:tplc="8550EA5A">
      <w:numFmt w:val="decimal"/>
      <w:lvlText w:val=""/>
      <w:lvlJc w:val="left"/>
    </w:lvl>
    <w:lvl w:ilvl="2" w:tplc="2A72CC9C">
      <w:numFmt w:val="decimal"/>
      <w:lvlText w:val=""/>
      <w:lvlJc w:val="left"/>
    </w:lvl>
    <w:lvl w:ilvl="3" w:tplc="20802B72">
      <w:numFmt w:val="decimal"/>
      <w:lvlText w:val=""/>
      <w:lvlJc w:val="left"/>
    </w:lvl>
    <w:lvl w:ilvl="4" w:tplc="FE70CC42">
      <w:numFmt w:val="decimal"/>
      <w:lvlText w:val=""/>
      <w:lvlJc w:val="left"/>
    </w:lvl>
    <w:lvl w:ilvl="5" w:tplc="8E7A56D6">
      <w:numFmt w:val="decimal"/>
      <w:lvlText w:val=""/>
      <w:lvlJc w:val="left"/>
    </w:lvl>
    <w:lvl w:ilvl="6" w:tplc="D12889C4">
      <w:numFmt w:val="decimal"/>
      <w:lvlText w:val=""/>
      <w:lvlJc w:val="left"/>
    </w:lvl>
    <w:lvl w:ilvl="7" w:tplc="A14C6B0A">
      <w:numFmt w:val="decimal"/>
      <w:lvlText w:val=""/>
      <w:lvlJc w:val="left"/>
    </w:lvl>
    <w:lvl w:ilvl="8" w:tplc="C27C83B0">
      <w:numFmt w:val="decimal"/>
      <w:lvlText w:val=""/>
      <w:lvlJc w:val="left"/>
    </w:lvl>
  </w:abstractNum>
  <w:abstractNum w:abstractNumId="18" w15:restartNumberingAfterBreak="0">
    <w:nsid w:val="00000BDB"/>
    <w:multiLevelType w:val="hybridMultilevel"/>
    <w:tmpl w:val="A2E6F9FA"/>
    <w:lvl w:ilvl="0" w:tplc="6FB4B254">
      <w:start w:val="6"/>
      <w:numFmt w:val="decimal"/>
      <w:lvlText w:val="%1"/>
      <w:lvlJc w:val="left"/>
    </w:lvl>
    <w:lvl w:ilvl="1" w:tplc="E232151C">
      <w:numFmt w:val="decimal"/>
      <w:lvlText w:val=""/>
      <w:lvlJc w:val="left"/>
    </w:lvl>
    <w:lvl w:ilvl="2" w:tplc="3E1AE2B0">
      <w:numFmt w:val="decimal"/>
      <w:lvlText w:val=""/>
      <w:lvlJc w:val="left"/>
    </w:lvl>
    <w:lvl w:ilvl="3" w:tplc="0D68D48C">
      <w:numFmt w:val="decimal"/>
      <w:lvlText w:val=""/>
      <w:lvlJc w:val="left"/>
    </w:lvl>
    <w:lvl w:ilvl="4" w:tplc="A4447836">
      <w:numFmt w:val="decimal"/>
      <w:lvlText w:val=""/>
      <w:lvlJc w:val="left"/>
    </w:lvl>
    <w:lvl w:ilvl="5" w:tplc="1876ED18">
      <w:numFmt w:val="decimal"/>
      <w:lvlText w:val=""/>
      <w:lvlJc w:val="left"/>
    </w:lvl>
    <w:lvl w:ilvl="6" w:tplc="4F1073EA">
      <w:numFmt w:val="decimal"/>
      <w:lvlText w:val=""/>
      <w:lvlJc w:val="left"/>
    </w:lvl>
    <w:lvl w:ilvl="7" w:tplc="77D009B0">
      <w:numFmt w:val="decimal"/>
      <w:lvlText w:val=""/>
      <w:lvlJc w:val="left"/>
    </w:lvl>
    <w:lvl w:ilvl="8" w:tplc="06AA0D2E">
      <w:numFmt w:val="decimal"/>
      <w:lvlText w:val=""/>
      <w:lvlJc w:val="left"/>
    </w:lvl>
  </w:abstractNum>
  <w:abstractNum w:abstractNumId="19" w15:restartNumberingAfterBreak="0">
    <w:nsid w:val="000015A1"/>
    <w:multiLevelType w:val="hybridMultilevel"/>
    <w:tmpl w:val="1818B0C6"/>
    <w:lvl w:ilvl="0" w:tplc="498A8C1A">
      <w:start w:val="18"/>
      <w:numFmt w:val="decimal"/>
      <w:lvlText w:val="%1"/>
      <w:lvlJc w:val="left"/>
    </w:lvl>
    <w:lvl w:ilvl="1" w:tplc="6CC65650">
      <w:start w:val="1"/>
      <w:numFmt w:val="bullet"/>
      <w:lvlText w:val="-"/>
      <w:lvlJc w:val="left"/>
    </w:lvl>
    <w:lvl w:ilvl="2" w:tplc="AD8AFB52">
      <w:numFmt w:val="decimal"/>
      <w:lvlText w:val=""/>
      <w:lvlJc w:val="left"/>
    </w:lvl>
    <w:lvl w:ilvl="3" w:tplc="1FFED2EC">
      <w:numFmt w:val="decimal"/>
      <w:lvlText w:val=""/>
      <w:lvlJc w:val="left"/>
    </w:lvl>
    <w:lvl w:ilvl="4" w:tplc="3BC44F7A">
      <w:numFmt w:val="decimal"/>
      <w:lvlText w:val=""/>
      <w:lvlJc w:val="left"/>
    </w:lvl>
    <w:lvl w:ilvl="5" w:tplc="76DA2108">
      <w:numFmt w:val="decimal"/>
      <w:lvlText w:val=""/>
      <w:lvlJc w:val="left"/>
    </w:lvl>
    <w:lvl w:ilvl="6" w:tplc="A8A8D774">
      <w:numFmt w:val="decimal"/>
      <w:lvlText w:val=""/>
      <w:lvlJc w:val="left"/>
    </w:lvl>
    <w:lvl w:ilvl="7" w:tplc="40044AB4">
      <w:numFmt w:val="decimal"/>
      <w:lvlText w:val=""/>
      <w:lvlJc w:val="left"/>
    </w:lvl>
    <w:lvl w:ilvl="8" w:tplc="33D6E822">
      <w:numFmt w:val="decimal"/>
      <w:lvlText w:val=""/>
      <w:lvlJc w:val="left"/>
    </w:lvl>
  </w:abstractNum>
  <w:abstractNum w:abstractNumId="20" w15:restartNumberingAfterBreak="0">
    <w:nsid w:val="00001AD4"/>
    <w:multiLevelType w:val="hybridMultilevel"/>
    <w:tmpl w:val="5CB8635C"/>
    <w:lvl w:ilvl="0" w:tplc="1D4E80DE">
      <w:start w:val="1"/>
      <w:numFmt w:val="bullet"/>
      <w:lvlText w:val="и"/>
      <w:lvlJc w:val="left"/>
    </w:lvl>
    <w:lvl w:ilvl="1" w:tplc="5170860A">
      <w:start w:val="1"/>
      <w:numFmt w:val="bullet"/>
      <w:lvlText w:val="-"/>
      <w:lvlJc w:val="left"/>
    </w:lvl>
    <w:lvl w:ilvl="2" w:tplc="A71C56A0">
      <w:start w:val="1"/>
      <w:numFmt w:val="bullet"/>
      <w:lvlText w:val="-"/>
      <w:lvlJc w:val="left"/>
    </w:lvl>
    <w:lvl w:ilvl="3" w:tplc="8A28A77A">
      <w:start w:val="2"/>
      <w:numFmt w:val="decimal"/>
      <w:lvlText w:val="%4."/>
      <w:lvlJc w:val="left"/>
    </w:lvl>
    <w:lvl w:ilvl="4" w:tplc="91D2BE54">
      <w:numFmt w:val="decimal"/>
      <w:lvlText w:val=""/>
      <w:lvlJc w:val="left"/>
    </w:lvl>
    <w:lvl w:ilvl="5" w:tplc="5218EE64">
      <w:numFmt w:val="decimal"/>
      <w:lvlText w:val=""/>
      <w:lvlJc w:val="left"/>
    </w:lvl>
    <w:lvl w:ilvl="6" w:tplc="FE84DB86">
      <w:numFmt w:val="decimal"/>
      <w:lvlText w:val=""/>
      <w:lvlJc w:val="left"/>
    </w:lvl>
    <w:lvl w:ilvl="7" w:tplc="5D38A184">
      <w:numFmt w:val="decimal"/>
      <w:lvlText w:val=""/>
      <w:lvlJc w:val="left"/>
    </w:lvl>
    <w:lvl w:ilvl="8" w:tplc="E070AF4A">
      <w:numFmt w:val="decimal"/>
      <w:lvlText w:val=""/>
      <w:lvlJc w:val="left"/>
    </w:lvl>
  </w:abstractNum>
  <w:abstractNum w:abstractNumId="21" w15:restartNumberingAfterBreak="0">
    <w:nsid w:val="00002213"/>
    <w:multiLevelType w:val="hybridMultilevel"/>
    <w:tmpl w:val="E608504A"/>
    <w:lvl w:ilvl="0" w:tplc="7DEC28C0">
      <w:start w:val="1"/>
      <w:numFmt w:val="bullet"/>
      <w:lvlText w:val="­"/>
      <w:lvlJc w:val="left"/>
    </w:lvl>
    <w:lvl w:ilvl="1" w:tplc="9D100C8E">
      <w:numFmt w:val="decimal"/>
      <w:lvlText w:val=""/>
      <w:lvlJc w:val="left"/>
    </w:lvl>
    <w:lvl w:ilvl="2" w:tplc="12CEAA5E">
      <w:numFmt w:val="decimal"/>
      <w:lvlText w:val=""/>
      <w:lvlJc w:val="left"/>
    </w:lvl>
    <w:lvl w:ilvl="3" w:tplc="894A78B0">
      <w:numFmt w:val="decimal"/>
      <w:lvlText w:val=""/>
      <w:lvlJc w:val="left"/>
    </w:lvl>
    <w:lvl w:ilvl="4" w:tplc="95C63A40">
      <w:numFmt w:val="decimal"/>
      <w:lvlText w:val=""/>
      <w:lvlJc w:val="left"/>
    </w:lvl>
    <w:lvl w:ilvl="5" w:tplc="341C7258">
      <w:numFmt w:val="decimal"/>
      <w:lvlText w:val=""/>
      <w:lvlJc w:val="left"/>
    </w:lvl>
    <w:lvl w:ilvl="6" w:tplc="047C6814">
      <w:numFmt w:val="decimal"/>
      <w:lvlText w:val=""/>
      <w:lvlJc w:val="left"/>
    </w:lvl>
    <w:lvl w:ilvl="7" w:tplc="49468860">
      <w:numFmt w:val="decimal"/>
      <w:lvlText w:val=""/>
      <w:lvlJc w:val="left"/>
    </w:lvl>
    <w:lvl w:ilvl="8" w:tplc="44F49A50">
      <w:numFmt w:val="decimal"/>
      <w:lvlText w:val=""/>
      <w:lvlJc w:val="left"/>
    </w:lvl>
  </w:abstractNum>
  <w:abstractNum w:abstractNumId="22" w15:restartNumberingAfterBreak="0">
    <w:nsid w:val="00002350"/>
    <w:multiLevelType w:val="hybridMultilevel"/>
    <w:tmpl w:val="B3CE5684"/>
    <w:lvl w:ilvl="0" w:tplc="8B7C8886">
      <w:start w:val="1"/>
      <w:numFmt w:val="bullet"/>
      <w:lvlText w:val="­"/>
      <w:lvlJc w:val="left"/>
    </w:lvl>
    <w:lvl w:ilvl="1" w:tplc="0A42E624">
      <w:numFmt w:val="decimal"/>
      <w:lvlText w:val=""/>
      <w:lvlJc w:val="left"/>
    </w:lvl>
    <w:lvl w:ilvl="2" w:tplc="A1C6B694">
      <w:numFmt w:val="decimal"/>
      <w:lvlText w:val=""/>
      <w:lvlJc w:val="left"/>
    </w:lvl>
    <w:lvl w:ilvl="3" w:tplc="BFA48A3E">
      <w:numFmt w:val="decimal"/>
      <w:lvlText w:val=""/>
      <w:lvlJc w:val="left"/>
    </w:lvl>
    <w:lvl w:ilvl="4" w:tplc="FDC4E176">
      <w:numFmt w:val="decimal"/>
      <w:lvlText w:val=""/>
      <w:lvlJc w:val="left"/>
    </w:lvl>
    <w:lvl w:ilvl="5" w:tplc="2BBE5C08">
      <w:numFmt w:val="decimal"/>
      <w:lvlText w:val=""/>
      <w:lvlJc w:val="left"/>
    </w:lvl>
    <w:lvl w:ilvl="6" w:tplc="17F8FB3C">
      <w:numFmt w:val="decimal"/>
      <w:lvlText w:val=""/>
      <w:lvlJc w:val="left"/>
    </w:lvl>
    <w:lvl w:ilvl="7" w:tplc="C5F6FCBE">
      <w:numFmt w:val="decimal"/>
      <w:lvlText w:val=""/>
      <w:lvlJc w:val="left"/>
    </w:lvl>
    <w:lvl w:ilvl="8" w:tplc="A51A42D8">
      <w:numFmt w:val="decimal"/>
      <w:lvlText w:val=""/>
      <w:lvlJc w:val="left"/>
    </w:lvl>
  </w:abstractNum>
  <w:abstractNum w:abstractNumId="23" w15:restartNumberingAfterBreak="0">
    <w:nsid w:val="0000260D"/>
    <w:multiLevelType w:val="hybridMultilevel"/>
    <w:tmpl w:val="5672B06A"/>
    <w:lvl w:ilvl="0" w:tplc="7E503180">
      <w:start w:val="1"/>
      <w:numFmt w:val="bullet"/>
      <w:lvlText w:val="­"/>
      <w:lvlJc w:val="left"/>
    </w:lvl>
    <w:lvl w:ilvl="1" w:tplc="618EEB28">
      <w:numFmt w:val="decimal"/>
      <w:lvlText w:val=""/>
      <w:lvlJc w:val="left"/>
    </w:lvl>
    <w:lvl w:ilvl="2" w:tplc="F29E38FC">
      <w:numFmt w:val="decimal"/>
      <w:lvlText w:val=""/>
      <w:lvlJc w:val="left"/>
    </w:lvl>
    <w:lvl w:ilvl="3" w:tplc="AB5C5FD8">
      <w:numFmt w:val="decimal"/>
      <w:lvlText w:val=""/>
      <w:lvlJc w:val="left"/>
    </w:lvl>
    <w:lvl w:ilvl="4" w:tplc="40F08144">
      <w:numFmt w:val="decimal"/>
      <w:lvlText w:val=""/>
      <w:lvlJc w:val="left"/>
    </w:lvl>
    <w:lvl w:ilvl="5" w:tplc="7EBC8B86">
      <w:numFmt w:val="decimal"/>
      <w:lvlText w:val=""/>
      <w:lvlJc w:val="left"/>
    </w:lvl>
    <w:lvl w:ilvl="6" w:tplc="FF805C0C">
      <w:numFmt w:val="decimal"/>
      <w:lvlText w:val=""/>
      <w:lvlJc w:val="left"/>
    </w:lvl>
    <w:lvl w:ilvl="7" w:tplc="BCA81E04">
      <w:numFmt w:val="decimal"/>
      <w:lvlText w:val=""/>
      <w:lvlJc w:val="left"/>
    </w:lvl>
    <w:lvl w:ilvl="8" w:tplc="E5FC7ECA">
      <w:numFmt w:val="decimal"/>
      <w:lvlText w:val=""/>
      <w:lvlJc w:val="left"/>
    </w:lvl>
  </w:abstractNum>
  <w:abstractNum w:abstractNumId="24" w15:restartNumberingAfterBreak="0">
    <w:nsid w:val="000026A6"/>
    <w:multiLevelType w:val="hybridMultilevel"/>
    <w:tmpl w:val="21FABD28"/>
    <w:lvl w:ilvl="0" w:tplc="70BEBD82">
      <w:start w:val="2"/>
      <w:numFmt w:val="decimal"/>
      <w:lvlText w:val="%1"/>
      <w:lvlJc w:val="left"/>
    </w:lvl>
    <w:lvl w:ilvl="1" w:tplc="0419000F">
      <w:start w:val="1"/>
      <w:numFmt w:val="decimal"/>
      <w:lvlText w:val="%2."/>
      <w:lvlJc w:val="left"/>
    </w:lvl>
    <w:lvl w:ilvl="2" w:tplc="9E4094A2">
      <w:numFmt w:val="decimal"/>
      <w:lvlText w:val=""/>
      <w:lvlJc w:val="left"/>
    </w:lvl>
    <w:lvl w:ilvl="3" w:tplc="74787AEC">
      <w:numFmt w:val="decimal"/>
      <w:lvlText w:val=""/>
      <w:lvlJc w:val="left"/>
    </w:lvl>
    <w:lvl w:ilvl="4" w:tplc="24263304">
      <w:numFmt w:val="decimal"/>
      <w:lvlText w:val=""/>
      <w:lvlJc w:val="left"/>
    </w:lvl>
    <w:lvl w:ilvl="5" w:tplc="9692C538">
      <w:numFmt w:val="decimal"/>
      <w:lvlText w:val=""/>
      <w:lvlJc w:val="left"/>
    </w:lvl>
    <w:lvl w:ilvl="6" w:tplc="9CA6F580">
      <w:numFmt w:val="decimal"/>
      <w:lvlText w:val=""/>
      <w:lvlJc w:val="left"/>
    </w:lvl>
    <w:lvl w:ilvl="7" w:tplc="C8A87E36">
      <w:numFmt w:val="decimal"/>
      <w:lvlText w:val=""/>
      <w:lvlJc w:val="left"/>
    </w:lvl>
    <w:lvl w:ilvl="8" w:tplc="7D90858E">
      <w:numFmt w:val="decimal"/>
      <w:lvlText w:val=""/>
      <w:lvlJc w:val="left"/>
    </w:lvl>
  </w:abstractNum>
  <w:abstractNum w:abstractNumId="25" w15:restartNumberingAfterBreak="0">
    <w:nsid w:val="00002C3B"/>
    <w:multiLevelType w:val="hybridMultilevel"/>
    <w:tmpl w:val="0CDEDC72"/>
    <w:lvl w:ilvl="0" w:tplc="AFACFBB0">
      <w:start w:val="1"/>
      <w:numFmt w:val="bullet"/>
      <w:lvlText w:val="-"/>
      <w:lvlJc w:val="left"/>
    </w:lvl>
    <w:lvl w:ilvl="1" w:tplc="4B240076">
      <w:numFmt w:val="decimal"/>
      <w:lvlText w:val=""/>
      <w:lvlJc w:val="left"/>
    </w:lvl>
    <w:lvl w:ilvl="2" w:tplc="F1D4D0B8">
      <w:numFmt w:val="decimal"/>
      <w:lvlText w:val=""/>
      <w:lvlJc w:val="left"/>
    </w:lvl>
    <w:lvl w:ilvl="3" w:tplc="D4F07A98">
      <w:numFmt w:val="decimal"/>
      <w:lvlText w:val=""/>
      <w:lvlJc w:val="left"/>
    </w:lvl>
    <w:lvl w:ilvl="4" w:tplc="9798195E">
      <w:numFmt w:val="decimal"/>
      <w:lvlText w:val=""/>
      <w:lvlJc w:val="left"/>
    </w:lvl>
    <w:lvl w:ilvl="5" w:tplc="AB6CCBDA">
      <w:numFmt w:val="decimal"/>
      <w:lvlText w:val=""/>
      <w:lvlJc w:val="left"/>
    </w:lvl>
    <w:lvl w:ilvl="6" w:tplc="F8DCA4B8">
      <w:numFmt w:val="decimal"/>
      <w:lvlText w:val=""/>
      <w:lvlJc w:val="left"/>
    </w:lvl>
    <w:lvl w:ilvl="7" w:tplc="B14E8418">
      <w:numFmt w:val="decimal"/>
      <w:lvlText w:val=""/>
      <w:lvlJc w:val="left"/>
    </w:lvl>
    <w:lvl w:ilvl="8" w:tplc="35F8C564">
      <w:numFmt w:val="decimal"/>
      <w:lvlText w:val=""/>
      <w:lvlJc w:val="left"/>
    </w:lvl>
  </w:abstractNum>
  <w:abstractNum w:abstractNumId="26" w15:restartNumberingAfterBreak="0">
    <w:nsid w:val="00002D12"/>
    <w:multiLevelType w:val="hybridMultilevel"/>
    <w:tmpl w:val="8EC499B6"/>
    <w:lvl w:ilvl="0" w:tplc="54F49D14">
      <w:start w:val="3"/>
      <w:numFmt w:val="decimal"/>
      <w:lvlText w:val="%1."/>
      <w:lvlJc w:val="left"/>
    </w:lvl>
    <w:lvl w:ilvl="1" w:tplc="7862A75C">
      <w:numFmt w:val="decimal"/>
      <w:lvlText w:val=""/>
      <w:lvlJc w:val="left"/>
    </w:lvl>
    <w:lvl w:ilvl="2" w:tplc="222AE7F8">
      <w:numFmt w:val="decimal"/>
      <w:lvlText w:val=""/>
      <w:lvlJc w:val="left"/>
    </w:lvl>
    <w:lvl w:ilvl="3" w:tplc="AFD4084A">
      <w:numFmt w:val="decimal"/>
      <w:lvlText w:val=""/>
      <w:lvlJc w:val="left"/>
    </w:lvl>
    <w:lvl w:ilvl="4" w:tplc="7D6E8408">
      <w:numFmt w:val="decimal"/>
      <w:lvlText w:val=""/>
      <w:lvlJc w:val="left"/>
    </w:lvl>
    <w:lvl w:ilvl="5" w:tplc="BABEA368">
      <w:numFmt w:val="decimal"/>
      <w:lvlText w:val=""/>
      <w:lvlJc w:val="left"/>
    </w:lvl>
    <w:lvl w:ilvl="6" w:tplc="3F1CAA28">
      <w:numFmt w:val="decimal"/>
      <w:lvlText w:val=""/>
      <w:lvlJc w:val="left"/>
    </w:lvl>
    <w:lvl w:ilvl="7" w:tplc="627469CC">
      <w:numFmt w:val="decimal"/>
      <w:lvlText w:val=""/>
      <w:lvlJc w:val="left"/>
    </w:lvl>
    <w:lvl w:ilvl="8" w:tplc="4F280302">
      <w:numFmt w:val="decimal"/>
      <w:lvlText w:val=""/>
      <w:lvlJc w:val="left"/>
    </w:lvl>
  </w:abstractNum>
  <w:abstractNum w:abstractNumId="27" w15:restartNumberingAfterBreak="0">
    <w:nsid w:val="0000301C"/>
    <w:multiLevelType w:val="hybridMultilevel"/>
    <w:tmpl w:val="BBA652C0"/>
    <w:lvl w:ilvl="0" w:tplc="0D1C4070">
      <w:start w:val="1"/>
      <w:numFmt w:val="bullet"/>
      <w:lvlText w:val="В"/>
      <w:lvlJc w:val="left"/>
    </w:lvl>
    <w:lvl w:ilvl="1" w:tplc="63E020EC">
      <w:start w:val="1"/>
      <w:numFmt w:val="bullet"/>
      <w:lvlText w:val="В"/>
      <w:lvlJc w:val="left"/>
    </w:lvl>
    <w:lvl w:ilvl="2" w:tplc="44FABDC2">
      <w:numFmt w:val="decimal"/>
      <w:lvlText w:val=""/>
      <w:lvlJc w:val="left"/>
    </w:lvl>
    <w:lvl w:ilvl="3" w:tplc="69B000BE">
      <w:numFmt w:val="decimal"/>
      <w:lvlText w:val=""/>
      <w:lvlJc w:val="left"/>
    </w:lvl>
    <w:lvl w:ilvl="4" w:tplc="BFD4DD38">
      <w:numFmt w:val="decimal"/>
      <w:lvlText w:val=""/>
      <w:lvlJc w:val="left"/>
    </w:lvl>
    <w:lvl w:ilvl="5" w:tplc="2C60ACCE">
      <w:numFmt w:val="decimal"/>
      <w:lvlText w:val=""/>
      <w:lvlJc w:val="left"/>
    </w:lvl>
    <w:lvl w:ilvl="6" w:tplc="E06AEEB0">
      <w:numFmt w:val="decimal"/>
      <w:lvlText w:val=""/>
      <w:lvlJc w:val="left"/>
    </w:lvl>
    <w:lvl w:ilvl="7" w:tplc="5B263B34">
      <w:numFmt w:val="decimal"/>
      <w:lvlText w:val=""/>
      <w:lvlJc w:val="left"/>
    </w:lvl>
    <w:lvl w:ilvl="8" w:tplc="B4E41E10">
      <w:numFmt w:val="decimal"/>
      <w:lvlText w:val=""/>
      <w:lvlJc w:val="left"/>
    </w:lvl>
  </w:abstractNum>
  <w:abstractNum w:abstractNumId="28" w15:restartNumberingAfterBreak="0">
    <w:nsid w:val="0000323B"/>
    <w:multiLevelType w:val="hybridMultilevel"/>
    <w:tmpl w:val="099C20EA"/>
    <w:lvl w:ilvl="0" w:tplc="0BCAB26A">
      <w:start w:val="1"/>
      <w:numFmt w:val="bullet"/>
      <w:lvlText w:val=""/>
      <w:lvlJc w:val="left"/>
    </w:lvl>
    <w:lvl w:ilvl="1" w:tplc="30709482">
      <w:start w:val="1"/>
      <w:numFmt w:val="bullet"/>
      <w:lvlText w:val=""/>
      <w:lvlJc w:val="left"/>
    </w:lvl>
    <w:lvl w:ilvl="2" w:tplc="C97E7258">
      <w:start w:val="1"/>
      <w:numFmt w:val="bullet"/>
      <w:lvlText w:val="­"/>
      <w:lvlJc w:val="left"/>
    </w:lvl>
    <w:lvl w:ilvl="3" w:tplc="034A7CAC">
      <w:numFmt w:val="decimal"/>
      <w:lvlText w:val=""/>
      <w:lvlJc w:val="left"/>
    </w:lvl>
    <w:lvl w:ilvl="4" w:tplc="6CDCC6FE">
      <w:numFmt w:val="decimal"/>
      <w:lvlText w:val=""/>
      <w:lvlJc w:val="left"/>
    </w:lvl>
    <w:lvl w:ilvl="5" w:tplc="84426232">
      <w:numFmt w:val="decimal"/>
      <w:lvlText w:val=""/>
      <w:lvlJc w:val="left"/>
    </w:lvl>
    <w:lvl w:ilvl="6" w:tplc="A7E6B32C">
      <w:numFmt w:val="decimal"/>
      <w:lvlText w:val=""/>
      <w:lvlJc w:val="left"/>
    </w:lvl>
    <w:lvl w:ilvl="7" w:tplc="0D467398">
      <w:numFmt w:val="decimal"/>
      <w:lvlText w:val=""/>
      <w:lvlJc w:val="left"/>
    </w:lvl>
    <w:lvl w:ilvl="8" w:tplc="2B8C1264">
      <w:numFmt w:val="decimal"/>
      <w:lvlText w:val=""/>
      <w:lvlJc w:val="left"/>
    </w:lvl>
  </w:abstractNum>
  <w:abstractNum w:abstractNumId="29" w15:restartNumberingAfterBreak="0">
    <w:nsid w:val="000039B3"/>
    <w:multiLevelType w:val="hybridMultilevel"/>
    <w:tmpl w:val="E1E0EB72"/>
    <w:lvl w:ilvl="0" w:tplc="F96C37EA">
      <w:start w:val="2"/>
      <w:numFmt w:val="decimal"/>
      <w:lvlText w:val="%1."/>
      <w:lvlJc w:val="left"/>
      <w:pPr>
        <w:ind w:left="0" w:firstLine="0"/>
      </w:pPr>
    </w:lvl>
    <w:lvl w:ilvl="1" w:tplc="650AA85C">
      <w:numFmt w:val="decimal"/>
      <w:lvlText w:val=""/>
      <w:lvlJc w:val="left"/>
      <w:pPr>
        <w:ind w:left="0" w:firstLine="0"/>
      </w:pPr>
    </w:lvl>
    <w:lvl w:ilvl="2" w:tplc="3E1AF9B8">
      <w:numFmt w:val="decimal"/>
      <w:lvlText w:val=""/>
      <w:lvlJc w:val="left"/>
      <w:pPr>
        <w:ind w:left="0" w:firstLine="0"/>
      </w:pPr>
    </w:lvl>
    <w:lvl w:ilvl="3" w:tplc="907EB840">
      <w:numFmt w:val="decimal"/>
      <w:lvlText w:val=""/>
      <w:lvlJc w:val="left"/>
      <w:pPr>
        <w:ind w:left="0" w:firstLine="0"/>
      </w:pPr>
    </w:lvl>
    <w:lvl w:ilvl="4" w:tplc="ED58EE92">
      <w:numFmt w:val="decimal"/>
      <w:lvlText w:val=""/>
      <w:lvlJc w:val="left"/>
      <w:pPr>
        <w:ind w:left="0" w:firstLine="0"/>
      </w:pPr>
    </w:lvl>
    <w:lvl w:ilvl="5" w:tplc="E7DED274">
      <w:numFmt w:val="decimal"/>
      <w:lvlText w:val=""/>
      <w:lvlJc w:val="left"/>
      <w:pPr>
        <w:ind w:left="0" w:firstLine="0"/>
      </w:pPr>
    </w:lvl>
    <w:lvl w:ilvl="6" w:tplc="29E81916">
      <w:numFmt w:val="decimal"/>
      <w:lvlText w:val=""/>
      <w:lvlJc w:val="left"/>
      <w:pPr>
        <w:ind w:left="0" w:firstLine="0"/>
      </w:pPr>
    </w:lvl>
    <w:lvl w:ilvl="7" w:tplc="BE32FFD2">
      <w:numFmt w:val="decimal"/>
      <w:lvlText w:val=""/>
      <w:lvlJc w:val="left"/>
      <w:pPr>
        <w:ind w:left="0" w:firstLine="0"/>
      </w:pPr>
    </w:lvl>
    <w:lvl w:ilvl="8" w:tplc="E654E89E">
      <w:numFmt w:val="decimal"/>
      <w:lvlText w:val=""/>
      <w:lvlJc w:val="left"/>
      <w:pPr>
        <w:ind w:left="0" w:firstLine="0"/>
      </w:pPr>
    </w:lvl>
  </w:abstractNum>
  <w:abstractNum w:abstractNumId="30" w15:restartNumberingAfterBreak="0">
    <w:nsid w:val="00003A9E"/>
    <w:multiLevelType w:val="hybridMultilevel"/>
    <w:tmpl w:val="B3042C50"/>
    <w:lvl w:ilvl="0" w:tplc="88D833CA">
      <w:start w:val="1"/>
      <w:numFmt w:val="bullet"/>
      <w:lvlText w:val="К"/>
      <w:lvlJc w:val="left"/>
    </w:lvl>
    <w:lvl w:ilvl="1" w:tplc="5C463CEC">
      <w:numFmt w:val="decimal"/>
      <w:lvlText w:val=""/>
      <w:lvlJc w:val="left"/>
    </w:lvl>
    <w:lvl w:ilvl="2" w:tplc="79BA4138">
      <w:numFmt w:val="decimal"/>
      <w:lvlText w:val=""/>
      <w:lvlJc w:val="left"/>
    </w:lvl>
    <w:lvl w:ilvl="3" w:tplc="58FE6B2A">
      <w:numFmt w:val="decimal"/>
      <w:lvlText w:val=""/>
      <w:lvlJc w:val="left"/>
    </w:lvl>
    <w:lvl w:ilvl="4" w:tplc="A7CE1FCA">
      <w:numFmt w:val="decimal"/>
      <w:lvlText w:val=""/>
      <w:lvlJc w:val="left"/>
    </w:lvl>
    <w:lvl w:ilvl="5" w:tplc="F670BC1C">
      <w:numFmt w:val="decimal"/>
      <w:lvlText w:val=""/>
      <w:lvlJc w:val="left"/>
    </w:lvl>
    <w:lvl w:ilvl="6" w:tplc="0BBC9360">
      <w:numFmt w:val="decimal"/>
      <w:lvlText w:val=""/>
      <w:lvlJc w:val="left"/>
    </w:lvl>
    <w:lvl w:ilvl="7" w:tplc="4A783016">
      <w:numFmt w:val="decimal"/>
      <w:lvlText w:val=""/>
      <w:lvlJc w:val="left"/>
    </w:lvl>
    <w:lvl w:ilvl="8" w:tplc="0DA0F102">
      <w:numFmt w:val="decimal"/>
      <w:lvlText w:val=""/>
      <w:lvlJc w:val="left"/>
    </w:lvl>
  </w:abstractNum>
  <w:abstractNum w:abstractNumId="31" w15:restartNumberingAfterBreak="0">
    <w:nsid w:val="00003B25"/>
    <w:multiLevelType w:val="hybridMultilevel"/>
    <w:tmpl w:val="EBA854F8"/>
    <w:lvl w:ilvl="0" w:tplc="2EC6CD32">
      <w:start w:val="1"/>
      <w:numFmt w:val="bullet"/>
      <w:lvlText w:val="-"/>
      <w:lvlJc w:val="left"/>
    </w:lvl>
    <w:lvl w:ilvl="1" w:tplc="7F02F29A">
      <w:numFmt w:val="decimal"/>
      <w:lvlText w:val=""/>
      <w:lvlJc w:val="left"/>
    </w:lvl>
    <w:lvl w:ilvl="2" w:tplc="AAB43B56">
      <w:numFmt w:val="decimal"/>
      <w:lvlText w:val=""/>
      <w:lvlJc w:val="left"/>
    </w:lvl>
    <w:lvl w:ilvl="3" w:tplc="D7BE4DFE">
      <w:numFmt w:val="decimal"/>
      <w:lvlText w:val=""/>
      <w:lvlJc w:val="left"/>
    </w:lvl>
    <w:lvl w:ilvl="4" w:tplc="8AA2CC9C">
      <w:numFmt w:val="decimal"/>
      <w:lvlText w:val=""/>
      <w:lvlJc w:val="left"/>
    </w:lvl>
    <w:lvl w:ilvl="5" w:tplc="1842F788">
      <w:numFmt w:val="decimal"/>
      <w:lvlText w:val=""/>
      <w:lvlJc w:val="left"/>
    </w:lvl>
    <w:lvl w:ilvl="6" w:tplc="A636E350">
      <w:numFmt w:val="decimal"/>
      <w:lvlText w:val=""/>
      <w:lvlJc w:val="left"/>
    </w:lvl>
    <w:lvl w:ilvl="7" w:tplc="188AB7C2">
      <w:numFmt w:val="decimal"/>
      <w:lvlText w:val=""/>
      <w:lvlJc w:val="left"/>
    </w:lvl>
    <w:lvl w:ilvl="8" w:tplc="10D28D40">
      <w:numFmt w:val="decimal"/>
      <w:lvlText w:val=""/>
      <w:lvlJc w:val="left"/>
    </w:lvl>
  </w:abstractNum>
  <w:abstractNum w:abstractNumId="32" w15:restartNumberingAfterBreak="0">
    <w:nsid w:val="00003BF6"/>
    <w:multiLevelType w:val="hybridMultilevel"/>
    <w:tmpl w:val="4650B97C"/>
    <w:lvl w:ilvl="0" w:tplc="75243F48">
      <w:start w:val="1"/>
      <w:numFmt w:val="bullet"/>
      <w:lvlText w:val="-"/>
      <w:lvlJc w:val="left"/>
    </w:lvl>
    <w:lvl w:ilvl="1" w:tplc="3CE22910">
      <w:numFmt w:val="decimal"/>
      <w:lvlText w:val=""/>
      <w:lvlJc w:val="left"/>
    </w:lvl>
    <w:lvl w:ilvl="2" w:tplc="929A80BE">
      <w:numFmt w:val="decimal"/>
      <w:lvlText w:val=""/>
      <w:lvlJc w:val="left"/>
    </w:lvl>
    <w:lvl w:ilvl="3" w:tplc="5B8A3BB0">
      <w:numFmt w:val="decimal"/>
      <w:lvlText w:val=""/>
      <w:lvlJc w:val="left"/>
    </w:lvl>
    <w:lvl w:ilvl="4" w:tplc="577A3668">
      <w:numFmt w:val="decimal"/>
      <w:lvlText w:val=""/>
      <w:lvlJc w:val="left"/>
    </w:lvl>
    <w:lvl w:ilvl="5" w:tplc="87484578">
      <w:numFmt w:val="decimal"/>
      <w:lvlText w:val=""/>
      <w:lvlJc w:val="left"/>
    </w:lvl>
    <w:lvl w:ilvl="6" w:tplc="A3323BE2">
      <w:numFmt w:val="decimal"/>
      <w:lvlText w:val=""/>
      <w:lvlJc w:val="left"/>
    </w:lvl>
    <w:lvl w:ilvl="7" w:tplc="CA8E3CAC">
      <w:numFmt w:val="decimal"/>
      <w:lvlText w:val=""/>
      <w:lvlJc w:val="left"/>
    </w:lvl>
    <w:lvl w:ilvl="8" w:tplc="E5CC7882">
      <w:numFmt w:val="decimal"/>
      <w:lvlText w:val=""/>
      <w:lvlJc w:val="left"/>
    </w:lvl>
  </w:abstractNum>
  <w:abstractNum w:abstractNumId="33" w15:restartNumberingAfterBreak="0">
    <w:nsid w:val="0000428B"/>
    <w:multiLevelType w:val="hybridMultilevel"/>
    <w:tmpl w:val="A6605D3E"/>
    <w:lvl w:ilvl="0" w:tplc="9A24CB46">
      <w:start w:val="1"/>
      <w:numFmt w:val="decimal"/>
      <w:lvlText w:val="%1."/>
      <w:lvlJc w:val="left"/>
    </w:lvl>
    <w:lvl w:ilvl="1" w:tplc="DABA8F40">
      <w:numFmt w:val="decimal"/>
      <w:lvlText w:val=""/>
      <w:lvlJc w:val="left"/>
    </w:lvl>
    <w:lvl w:ilvl="2" w:tplc="2BFEF862">
      <w:numFmt w:val="decimal"/>
      <w:lvlText w:val=""/>
      <w:lvlJc w:val="left"/>
    </w:lvl>
    <w:lvl w:ilvl="3" w:tplc="91200130">
      <w:numFmt w:val="decimal"/>
      <w:lvlText w:val=""/>
      <w:lvlJc w:val="left"/>
    </w:lvl>
    <w:lvl w:ilvl="4" w:tplc="E916A672">
      <w:numFmt w:val="decimal"/>
      <w:lvlText w:val=""/>
      <w:lvlJc w:val="left"/>
    </w:lvl>
    <w:lvl w:ilvl="5" w:tplc="DFDA3AB4">
      <w:numFmt w:val="decimal"/>
      <w:lvlText w:val=""/>
      <w:lvlJc w:val="left"/>
    </w:lvl>
    <w:lvl w:ilvl="6" w:tplc="57388174">
      <w:numFmt w:val="decimal"/>
      <w:lvlText w:val=""/>
      <w:lvlJc w:val="left"/>
    </w:lvl>
    <w:lvl w:ilvl="7" w:tplc="E168DCF8">
      <w:numFmt w:val="decimal"/>
      <w:lvlText w:val=""/>
      <w:lvlJc w:val="left"/>
    </w:lvl>
    <w:lvl w:ilvl="8" w:tplc="C4569234">
      <w:numFmt w:val="decimal"/>
      <w:lvlText w:val=""/>
      <w:lvlJc w:val="left"/>
    </w:lvl>
  </w:abstractNum>
  <w:abstractNum w:abstractNumId="34" w15:restartNumberingAfterBreak="0">
    <w:nsid w:val="00004509"/>
    <w:multiLevelType w:val="hybridMultilevel"/>
    <w:tmpl w:val="7B469520"/>
    <w:lvl w:ilvl="0" w:tplc="92FA06DC">
      <w:start w:val="1"/>
      <w:numFmt w:val="bullet"/>
      <w:lvlText w:val=""/>
      <w:lvlJc w:val="left"/>
    </w:lvl>
    <w:lvl w:ilvl="1" w:tplc="9C609414">
      <w:numFmt w:val="decimal"/>
      <w:lvlText w:val=""/>
      <w:lvlJc w:val="left"/>
    </w:lvl>
    <w:lvl w:ilvl="2" w:tplc="2DEAD7F8">
      <w:numFmt w:val="decimal"/>
      <w:lvlText w:val=""/>
      <w:lvlJc w:val="left"/>
    </w:lvl>
    <w:lvl w:ilvl="3" w:tplc="C30E69AE">
      <w:numFmt w:val="decimal"/>
      <w:lvlText w:val=""/>
      <w:lvlJc w:val="left"/>
    </w:lvl>
    <w:lvl w:ilvl="4" w:tplc="A8F8AEC0">
      <w:numFmt w:val="decimal"/>
      <w:lvlText w:val=""/>
      <w:lvlJc w:val="left"/>
    </w:lvl>
    <w:lvl w:ilvl="5" w:tplc="9B8CCE50">
      <w:numFmt w:val="decimal"/>
      <w:lvlText w:val=""/>
      <w:lvlJc w:val="left"/>
    </w:lvl>
    <w:lvl w:ilvl="6" w:tplc="8E3CF8DE">
      <w:numFmt w:val="decimal"/>
      <w:lvlText w:val=""/>
      <w:lvlJc w:val="left"/>
    </w:lvl>
    <w:lvl w:ilvl="7" w:tplc="F6B4FB3A">
      <w:numFmt w:val="decimal"/>
      <w:lvlText w:val=""/>
      <w:lvlJc w:val="left"/>
    </w:lvl>
    <w:lvl w:ilvl="8" w:tplc="6D42F246">
      <w:numFmt w:val="decimal"/>
      <w:lvlText w:val=""/>
      <w:lvlJc w:val="left"/>
    </w:lvl>
  </w:abstractNum>
  <w:abstractNum w:abstractNumId="35" w15:restartNumberingAfterBreak="0">
    <w:nsid w:val="00004944"/>
    <w:multiLevelType w:val="hybridMultilevel"/>
    <w:tmpl w:val="4B30D38E"/>
    <w:lvl w:ilvl="0" w:tplc="AD008120">
      <w:start w:val="1"/>
      <w:numFmt w:val="bullet"/>
      <w:lvlText w:val="-"/>
      <w:lvlJc w:val="left"/>
    </w:lvl>
    <w:lvl w:ilvl="1" w:tplc="3588091A">
      <w:numFmt w:val="decimal"/>
      <w:lvlText w:val=""/>
      <w:lvlJc w:val="left"/>
    </w:lvl>
    <w:lvl w:ilvl="2" w:tplc="AC2A3E40">
      <w:numFmt w:val="decimal"/>
      <w:lvlText w:val=""/>
      <w:lvlJc w:val="left"/>
    </w:lvl>
    <w:lvl w:ilvl="3" w:tplc="9FA29888">
      <w:numFmt w:val="decimal"/>
      <w:lvlText w:val=""/>
      <w:lvlJc w:val="left"/>
    </w:lvl>
    <w:lvl w:ilvl="4" w:tplc="42BA4DE4">
      <w:numFmt w:val="decimal"/>
      <w:lvlText w:val=""/>
      <w:lvlJc w:val="left"/>
    </w:lvl>
    <w:lvl w:ilvl="5" w:tplc="7F1497B0">
      <w:numFmt w:val="decimal"/>
      <w:lvlText w:val=""/>
      <w:lvlJc w:val="left"/>
    </w:lvl>
    <w:lvl w:ilvl="6" w:tplc="C3F05EE2">
      <w:numFmt w:val="decimal"/>
      <w:lvlText w:val=""/>
      <w:lvlJc w:val="left"/>
    </w:lvl>
    <w:lvl w:ilvl="7" w:tplc="76B20C5A">
      <w:numFmt w:val="decimal"/>
      <w:lvlText w:val=""/>
      <w:lvlJc w:val="left"/>
    </w:lvl>
    <w:lvl w:ilvl="8" w:tplc="5DDE8CF6">
      <w:numFmt w:val="decimal"/>
      <w:lvlText w:val=""/>
      <w:lvlJc w:val="left"/>
    </w:lvl>
  </w:abstractNum>
  <w:abstractNum w:abstractNumId="36" w15:restartNumberingAfterBreak="0">
    <w:nsid w:val="00004DC8"/>
    <w:multiLevelType w:val="hybridMultilevel"/>
    <w:tmpl w:val="55806AD0"/>
    <w:lvl w:ilvl="0" w:tplc="4AEC9C22">
      <w:start w:val="1"/>
      <w:numFmt w:val="bullet"/>
      <w:lvlText w:val="-"/>
      <w:lvlJc w:val="left"/>
    </w:lvl>
    <w:lvl w:ilvl="1" w:tplc="6F268A34">
      <w:start w:val="1"/>
      <w:numFmt w:val="bullet"/>
      <w:lvlText w:val="-"/>
      <w:lvlJc w:val="left"/>
    </w:lvl>
    <w:lvl w:ilvl="2" w:tplc="53DA6AF8">
      <w:numFmt w:val="decimal"/>
      <w:lvlText w:val=""/>
      <w:lvlJc w:val="left"/>
    </w:lvl>
    <w:lvl w:ilvl="3" w:tplc="1D268B0C">
      <w:numFmt w:val="decimal"/>
      <w:lvlText w:val=""/>
      <w:lvlJc w:val="left"/>
    </w:lvl>
    <w:lvl w:ilvl="4" w:tplc="DAC2F162">
      <w:numFmt w:val="decimal"/>
      <w:lvlText w:val=""/>
      <w:lvlJc w:val="left"/>
    </w:lvl>
    <w:lvl w:ilvl="5" w:tplc="C44E8902">
      <w:numFmt w:val="decimal"/>
      <w:lvlText w:val=""/>
      <w:lvlJc w:val="left"/>
    </w:lvl>
    <w:lvl w:ilvl="6" w:tplc="9C921ECC">
      <w:numFmt w:val="decimal"/>
      <w:lvlText w:val=""/>
      <w:lvlJc w:val="left"/>
    </w:lvl>
    <w:lvl w:ilvl="7" w:tplc="EBF22D2C">
      <w:numFmt w:val="decimal"/>
      <w:lvlText w:val=""/>
      <w:lvlJc w:val="left"/>
    </w:lvl>
    <w:lvl w:ilvl="8" w:tplc="62E6888E">
      <w:numFmt w:val="decimal"/>
      <w:lvlText w:val=""/>
      <w:lvlJc w:val="left"/>
    </w:lvl>
  </w:abstractNum>
  <w:abstractNum w:abstractNumId="37" w15:restartNumberingAfterBreak="0">
    <w:nsid w:val="00004E45"/>
    <w:multiLevelType w:val="hybridMultilevel"/>
    <w:tmpl w:val="11089D36"/>
    <w:lvl w:ilvl="0" w:tplc="C76643C6">
      <w:start w:val="1"/>
      <w:numFmt w:val="bullet"/>
      <w:lvlText w:val="в"/>
      <w:lvlJc w:val="left"/>
    </w:lvl>
    <w:lvl w:ilvl="1" w:tplc="79F8B1DC">
      <w:numFmt w:val="decimal"/>
      <w:lvlText w:val=""/>
      <w:lvlJc w:val="left"/>
    </w:lvl>
    <w:lvl w:ilvl="2" w:tplc="B8CACBC2">
      <w:numFmt w:val="decimal"/>
      <w:lvlText w:val=""/>
      <w:lvlJc w:val="left"/>
    </w:lvl>
    <w:lvl w:ilvl="3" w:tplc="89169D84">
      <w:numFmt w:val="decimal"/>
      <w:lvlText w:val=""/>
      <w:lvlJc w:val="left"/>
    </w:lvl>
    <w:lvl w:ilvl="4" w:tplc="5B02C2DA">
      <w:numFmt w:val="decimal"/>
      <w:lvlText w:val=""/>
      <w:lvlJc w:val="left"/>
    </w:lvl>
    <w:lvl w:ilvl="5" w:tplc="A546EDA4">
      <w:numFmt w:val="decimal"/>
      <w:lvlText w:val=""/>
      <w:lvlJc w:val="left"/>
    </w:lvl>
    <w:lvl w:ilvl="6" w:tplc="43FEE510">
      <w:numFmt w:val="decimal"/>
      <w:lvlText w:val=""/>
      <w:lvlJc w:val="left"/>
    </w:lvl>
    <w:lvl w:ilvl="7" w:tplc="403456F4">
      <w:numFmt w:val="decimal"/>
      <w:lvlText w:val=""/>
      <w:lvlJc w:val="left"/>
    </w:lvl>
    <w:lvl w:ilvl="8" w:tplc="6336A1EA">
      <w:numFmt w:val="decimal"/>
      <w:lvlText w:val=""/>
      <w:lvlJc w:val="left"/>
    </w:lvl>
  </w:abstractNum>
  <w:abstractNum w:abstractNumId="38" w15:restartNumberingAfterBreak="0">
    <w:nsid w:val="000054DE"/>
    <w:multiLevelType w:val="hybridMultilevel"/>
    <w:tmpl w:val="81201CA6"/>
    <w:lvl w:ilvl="0" w:tplc="84B240D8">
      <w:start w:val="2"/>
      <w:numFmt w:val="decimal"/>
      <w:lvlText w:val="%1."/>
      <w:lvlJc w:val="left"/>
      <w:pPr>
        <w:ind w:left="0" w:firstLine="0"/>
      </w:pPr>
    </w:lvl>
    <w:lvl w:ilvl="1" w:tplc="EA242846">
      <w:numFmt w:val="decimal"/>
      <w:lvlText w:val=""/>
      <w:lvlJc w:val="left"/>
      <w:pPr>
        <w:ind w:left="0" w:firstLine="0"/>
      </w:pPr>
    </w:lvl>
    <w:lvl w:ilvl="2" w:tplc="7F7A11BC">
      <w:numFmt w:val="decimal"/>
      <w:lvlText w:val=""/>
      <w:lvlJc w:val="left"/>
      <w:pPr>
        <w:ind w:left="0" w:firstLine="0"/>
      </w:pPr>
    </w:lvl>
    <w:lvl w:ilvl="3" w:tplc="BDD046E4">
      <w:numFmt w:val="decimal"/>
      <w:lvlText w:val=""/>
      <w:lvlJc w:val="left"/>
      <w:pPr>
        <w:ind w:left="0" w:firstLine="0"/>
      </w:pPr>
    </w:lvl>
    <w:lvl w:ilvl="4" w:tplc="EB4C5112">
      <w:numFmt w:val="decimal"/>
      <w:lvlText w:val=""/>
      <w:lvlJc w:val="left"/>
      <w:pPr>
        <w:ind w:left="0" w:firstLine="0"/>
      </w:pPr>
    </w:lvl>
    <w:lvl w:ilvl="5" w:tplc="7EC4BF82">
      <w:numFmt w:val="decimal"/>
      <w:lvlText w:val=""/>
      <w:lvlJc w:val="left"/>
      <w:pPr>
        <w:ind w:left="0" w:firstLine="0"/>
      </w:pPr>
    </w:lvl>
    <w:lvl w:ilvl="6" w:tplc="71DED5D0">
      <w:numFmt w:val="decimal"/>
      <w:lvlText w:val=""/>
      <w:lvlJc w:val="left"/>
      <w:pPr>
        <w:ind w:left="0" w:firstLine="0"/>
      </w:pPr>
    </w:lvl>
    <w:lvl w:ilvl="7" w:tplc="4A0E47F8">
      <w:numFmt w:val="decimal"/>
      <w:lvlText w:val=""/>
      <w:lvlJc w:val="left"/>
      <w:pPr>
        <w:ind w:left="0" w:firstLine="0"/>
      </w:pPr>
    </w:lvl>
    <w:lvl w:ilvl="8" w:tplc="595CA6C2">
      <w:numFmt w:val="decimal"/>
      <w:lvlText w:val=""/>
      <w:lvlJc w:val="left"/>
      <w:pPr>
        <w:ind w:left="0" w:firstLine="0"/>
      </w:pPr>
    </w:lvl>
  </w:abstractNum>
  <w:abstractNum w:abstractNumId="39" w15:restartNumberingAfterBreak="0">
    <w:nsid w:val="000056AE"/>
    <w:multiLevelType w:val="hybridMultilevel"/>
    <w:tmpl w:val="F78428C0"/>
    <w:lvl w:ilvl="0" w:tplc="CAEE9F52">
      <w:start w:val="1"/>
      <w:numFmt w:val="bullet"/>
      <w:lvlText w:val="В"/>
      <w:lvlJc w:val="left"/>
    </w:lvl>
    <w:lvl w:ilvl="1" w:tplc="765ABDE2">
      <w:numFmt w:val="decimal"/>
      <w:lvlText w:val=""/>
      <w:lvlJc w:val="left"/>
    </w:lvl>
    <w:lvl w:ilvl="2" w:tplc="2DC686B6">
      <w:numFmt w:val="decimal"/>
      <w:lvlText w:val=""/>
      <w:lvlJc w:val="left"/>
    </w:lvl>
    <w:lvl w:ilvl="3" w:tplc="671E6524">
      <w:numFmt w:val="decimal"/>
      <w:lvlText w:val=""/>
      <w:lvlJc w:val="left"/>
    </w:lvl>
    <w:lvl w:ilvl="4" w:tplc="6CB4B430">
      <w:numFmt w:val="decimal"/>
      <w:lvlText w:val=""/>
      <w:lvlJc w:val="left"/>
    </w:lvl>
    <w:lvl w:ilvl="5" w:tplc="11460966">
      <w:numFmt w:val="decimal"/>
      <w:lvlText w:val=""/>
      <w:lvlJc w:val="left"/>
    </w:lvl>
    <w:lvl w:ilvl="6" w:tplc="E7625804">
      <w:numFmt w:val="decimal"/>
      <w:lvlText w:val=""/>
      <w:lvlJc w:val="left"/>
    </w:lvl>
    <w:lvl w:ilvl="7" w:tplc="05641EE4">
      <w:numFmt w:val="decimal"/>
      <w:lvlText w:val=""/>
      <w:lvlJc w:val="left"/>
    </w:lvl>
    <w:lvl w:ilvl="8" w:tplc="59822892">
      <w:numFmt w:val="decimal"/>
      <w:lvlText w:val=""/>
      <w:lvlJc w:val="left"/>
    </w:lvl>
  </w:abstractNum>
  <w:abstractNum w:abstractNumId="40" w15:restartNumberingAfterBreak="0">
    <w:nsid w:val="00005D03"/>
    <w:multiLevelType w:val="hybridMultilevel"/>
    <w:tmpl w:val="D1C86518"/>
    <w:lvl w:ilvl="0" w:tplc="B0760CA2">
      <w:start w:val="4"/>
      <w:numFmt w:val="decimal"/>
      <w:lvlText w:val="%1"/>
      <w:lvlJc w:val="left"/>
    </w:lvl>
    <w:lvl w:ilvl="1" w:tplc="0434B23A">
      <w:numFmt w:val="decimal"/>
      <w:lvlText w:val=""/>
      <w:lvlJc w:val="left"/>
    </w:lvl>
    <w:lvl w:ilvl="2" w:tplc="E77E4B5A">
      <w:numFmt w:val="decimal"/>
      <w:lvlText w:val=""/>
      <w:lvlJc w:val="left"/>
    </w:lvl>
    <w:lvl w:ilvl="3" w:tplc="08D29932">
      <w:numFmt w:val="decimal"/>
      <w:lvlText w:val=""/>
      <w:lvlJc w:val="left"/>
    </w:lvl>
    <w:lvl w:ilvl="4" w:tplc="BF84CFEE">
      <w:numFmt w:val="decimal"/>
      <w:lvlText w:val=""/>
      <w:lvlJc w:val="left"/>
    </w:lvl>
    <w:lvl w:ilvl="5" w:tplc="963E5C6A">
      <w:numFmt w:val="decimal"/>
      <w:lvlText w:val=""/>
      <w:lvlJc w:val="left"/>
    </w:lvl>
    <w:lvl w:ilvl="6" w:tplc="C06457A2">
      <w:numFmt w:val="decimal"/>
      <w:lvlText w:val=""/>
      <w:lvlJc w:val="left"/>
    </w:lvl>
    <w:lvl w:ilvl="7" w:tplc="530698DE">
      <w:numFmt w:val="decimal"/>
      <w:lvlText w:val=""/>
      <w:lvlJc w:val="left"/>
    </w:lvl>
    <w:lvl w:ilvl="8" w:tplc="FA9E42D6">
      <w:numFmt w:val="decimal"/>
      <w:lvlText w:val=""/>
      <w:lvlJc w:val="left"/>
    </w:lvl>
  </w:abstractNum>
  <w:abstractNum w:abstractNumId="41" w15:restartNumberingAfterBreak="0">
    <w:nsid w:val="00005F32"/>
    <w:multiLevelType w:val="hybridMultilevel"/>
    <w:tmpl w:val="3B1ABB22"/>
    <w:lvl w:ilvl="0" w:tplc="A48C17B8">
      <w:start w:val="1"/>
      <w:numFmt w:val="bullet"/>
      <w:lvlText w:val="В"/>
      <w:lvlJc w:val="left"/>
    </w:lvl>
    <w:lvl w:ilvl="1" w:tplc="685E690A">
      <w:start w:val="8"/>
      <w:numFmt w:val="decimal"/>
      <w:lvlText w:val="%2."/>
      <w:lvlJc w:val="left"/>
    </w:lvl>
    <w:lvl w:ilvl="2" w:tplc="05F6175A">
      <w:numFmt w:val="decimal"/>
      <w:lvlText w:val=""/>
      <w:lvlJc w:val="left"/>
    </w:lvl>
    <w:lvl w:ilvl="3" w:tplc="2D569862">
      <w:numFmt w:val="decimal"/>
      <w:lvlText w:val=""/>
      <w:lvlJc w:val="left"/>
    </w:lvl>
    <w:lvl w:ilvl="4" w:tplc="4DF2A692">
      <w:numFmt w:val="decimal"/>
      <w:lvlText w:val=""/>
      <w:lvlJc w:val="left"/>
    </w:lvl>
    <w:lvl w:ilvl="5" w:tplc="A7D4FDEA">
      <w:numFmt w:val="decimal"/>
      <w:lvlText w:val=""/>
      <w:lvlJc w:val="left"/>
    </w:lvl>
    <w:lvl w:ilvl="6" w:tplc="A6627448">
      <w:numFmt w:val="decimal"/>
      <w:lvlText w:val=""/>
      <w:lvlJc w:val="left"/>
    </w:lvl>
    <w:lvl w:ilvl="7" w:tplc="762274D8">
      <w:numFmt w:val="decimal"/>
      <w:lvlText w:val=""/>
      <w:lvlJc w:val="left"/>
    </w:lvl>
    <w:lvl w:ilvl="8" w:tplc="26260864">
      <w:numFmt w:val="decimal"/>
      <w:lvlText w:val=""/>
      <w:lvlJc w:val="left"/>
    </w:lvl>
  </w:abstractNum>
  <w:abstractNum w:abstractNumId="42" w15:restartNumberingAfterBreak="0">
    <w:nsid w:val="00006443"/>
    <w:multiLevelType w:val="hybridMultilevel"/>
    <w:tmpl w:val="539A916E"/>
    <w:lvl w:ilvl="0" w:tplc="B3EC00BC">
      <w:start w:val="1"/>
      <w:numFmt w:val="bullet"/>
      <w:lvlText w:val="-"/>
      <w:lvlJc w:val="left"/>
    </w:lvl>
    <w:lvl w:ilvl="1" w:tplc="8D50C1BC">
      <w:numFmt w:val="decimal"/>
      <w:lvlText w:val=""/>
      <w:lvlJc w:val="left"/>
    </w:lvl>
    <w:lvl w:ilvl="2" w:tplc="F5F68B64">
      <w:numFmt w:val="decimal"/>
      <w:lvlText w:val=""/>
      <w:lvlJc w:val="left"/>
    </w:lvl>
    <w:lvl w:ilvl="3" w:tplc="E9A28B4E">
      <w:numFmt w:val="decimal"/>
      <w:lvlText w:val=""/>
      <w:lvlJc w:val="left"/>
    </w:lvl>
    <w:lvl w:ilvl="4" w:tplc="D354F786">
      <w:numFmt w:val="decimal"/>
      <w:lvlText w:val=""/>
      <w:lvlJc w:val="left"/>
    </w:lvl>
    <w:lvl w:ilvl="5" w:tplc="692896CE">
      <w:numFmt w:val="decimal"/>
      <w:lvlText w:val=""/>
      <w:lvlJc w:val="left"/>
    </w:lvl>
    <w:lvl w:ilvl="6" w:tplc="D2581AF2">
      <w:numFmt w:val="decimal"/>
      <w:lvlText w:val=""/>
      <w:lvlJc w:val="left"/>
    </w:lvl>
    <w:lvl w:ilvl="7" w:tplc="0B228A96">
      <w:numFmt w:val="decimal"/>
      <w:lvlText w:val=""/>
      <w:lvlJc w:val="left"/>
    </w:lvl>
    <w:lvl w:ilvl="8" w:tplc="0A140D2C">
      <w:numFmt w:val="decimal"/>
      <w:lvlText w:val=""/>
      <w:lvlJc w:val="left"/>
    </w:lvl>
  </w:abstractNum>
  <w:abstractNum w:abstractNumId="43" w15:restartNumberingAfterBreak="0">
    <w:nsid w:val="000066BB"/>
    <w:multiLevelType w:val="hybridMultilevel"/>
    <w:tmpl w:val="9AEE316E"/>
    <w:lvl w:ilvl="0" w:tplc="D1928A0E">
      <w:start w:val="1"/>
      <w:numFmt w:val="bullet"/>
      <w:lvlText w:val=""/>
      <w:lvlJc w:val="left"/>
    </w:lvl>
    <w:lvl w:ilvl="1" w:tplc="A9DC0A1A">
      <w:numFmt w:val="decimal"/>
      <w:lvlText w:val=""/>
      <w:lvlJc w:val="left"/>
    </w:lvl>
    <w:lvl w:ilvl="2" w:tplc="F26806AC">
      <w:numFmt w:val="decimal"/>
      <w:lvlText w:val=""/>
      <w:lvlJc w:val="left"/>
    </w:lvl>
    <w:lvl w:ilvl="3" w:tplc="578C1F22">
      <w:numFmt w:val="decimal"/>
      <w:lvlText w:val=""/>
      <w:lvlJc w:val="left"/>
    </w:lvl>
    <w:lvl w:ilvl="4" w:tplc="9C18F1E6">
      <w:numFmt w:val="decimal"/>
      <w:lvlText w:val=""/>
      <w:lvlJc w:val="left"/>
    </w:lvl>
    <w:lvl w:ilvl="5" w:tplc="A4668558">
      <w:numFmt w:val="decimal"/>
      <w:lvlText w:val=""/>
      <w:lvlJc w:val="left"/>
    </w:lvl>
    <w:lvl w:ilvl="6" w:tplc="EC98406E">
      <w:numFmt w:val="decimal"/>
      <w:lvlText w:val=""/>
      <w:lvlJc w:val="left"/>
    </w:lvl>
    <w:lvl w:ilvl="7" w:tplc="3774DB48">
      <w:numFmt w:val="decimal"/>
      <w:lvlText w:val=""/>
      <w:lvlJc w:val="left"/>
    </w:lvl>
    <w:lvl w:ilvl="8" w:tplc="FEA215C6">
      <w:numFmt w:val="decimal"/>
      <w:lvlText w:val=""/>
      <w:lvlJc w:val="left"/>
    </w:lvl>
  </w:abstractNum>
  <w:abstractNum w:abstractNumId="44" w15:restartNumberingAfterBreak="0">
    <w:nsid w:val="00006B89"/>
    <w:multiLevelType w:val="hybridMultilevel"/>
    <w:tmpl w:val="901E64D8"/>
    <w:lvl w:ilvl="0" w:tplc="2702ECF0">
      <w:start w:val="1"/>
      <w:numFmt w:val="bullet"/>
      <w:lvlText w:val="­"/>
      <w:lvlJc w:val="left"/>
    </w:lvl>
    <w:lvl w:ilvl="1" w:tplc="4C246AE2">
      <w:start w:val="1"/>
      <w:numFmt w:val="bullet"/>
      <w:lvlText w:val=""/>
      <w:lvlJc w:val="left"/>
    </w:lvl>
    <w:lvl w:ilvl="2" w:tplc="B74A001A">
      <w:start w:val="1"/>
      <w:numFmt w:val="bullet"/>
      <w:lvlText w:val=""/>
      <w:lvlJc w:val="left"/>
    </w:lvl>
    <w:lvl w:ilvl="3" w:tplc="5F768F24">
      <w:numFmt w:val="decimal"/>
      <w:lvlText w:val=""/>
      <w:lvlJc w:val="left"/>
    </w:lvl>
    <w:lvl w:ilvl="4" w:tplc="0380BF98">
      <w:numFmt w:val="decimal"/>
      <w:lvlText w:val=""/>
      <w:lvlJc w:val="left"/>
    </w:lvl>
    <w:lvl w:ilvl="5" w:tplc="E1B45536">
      <w:numFmt w:val="decimal"/>
      <w:lvlText w:val=""/>
      <w:lvlJc w:val="left"/>
    </w:lvl>
    <w:lvl w:ilvl="6" w:tplc="694CDF9A">
      <w:numFmt w:val="decimal"/>
      <w:lvlText w:val=""/>
      <w:lvlJc w:val="left"/>
    </w:lvl>
    <w:lvl w:ilvl="7" w:tplc="DBBC44D8">
      <w:numFmt w:val="decimal"/>
      <w:lvlText w:val=""/>
      <w:lvlJc w:val="left"/>
    </w:lvl>
    <w:lvl w:ilvl="8" w:tplc="67D4CA26">
      <w:numFmt w:val="decimal"/>
      <w:lvlText w:val=""/>
      <w:lvlJc w:val="left"/>
    </w:lvl>
  </w:abstractNum>
  <w:abstractNum w:abstractNumId="45" w15:restartNumberingAfterBreak="0">
    <w:nsid w:val="00006E5D"/>
    <w:multiLevelType w:val="hybridMultilevel"/>
    <w:tmpl w:val="D7C8A6EC"/>
    <w:lvl w:ilvl="0" w:tplc="35A2CFE4">
      <w:start w:val="2"/>
      <w:numFmt w:val="decimal"/>
      <w:lvlText w:val="%1."/>
      <w:lvlJc w:val="left"/>
    </w:lvl>
    <w:lvl w:ilvl="1" w:tplc="15141F0A">
      <w:numFmt w:val="decimal"/>
      <w:lvlText w:val=""/>
      <w:lvlJc w:val="left"/>
    </w:lvl>
    <w:lvl w:ilvl="2" w:tplc="36107EF0">
      <w:numFmt w:val="decimal"/>
      <w:lvlText w:val=""/>
      <w:lvlJc w:val="left"/>
    </w:lvl>
    <w:lvl w:ilvl="3" w:tplc="3FC49310">
      <w:numFmt w:val="decimal"/>
      <w:lvlText w:val=""/>
      <w:lvlJc w:val="left"/>
    </w:lvl>
    <w:lvl w:ilvl="4" w:tplc="4F12D476">
      <w:numFmt w:val="decimal"/>
      <w:lvlText w:val=""/>
      <w:lvlJc w:val="left"/>
    </w:lvl>
    <w:lvl w:ilvl="5" w:tplc="28D040F0">
      <w:numFmt w:val="decimal"/>
      <w:lvlText w:val=""/>
      <w:lvlJc w:val="left"/>
    </w:lvl>
    <w:lvl w:ilvl="6" w:tplc="BF0CDCBE">
      <w:numFmt w:val="decimal"/>
      <w:lvlText w:val=""/>
      <w:lvlJc w:val="left"/>
    </w:lvl>
    <w:lvl w:ilvl="7" w:tplc="05A601E0">
      <w:numFmt w:val="decimal"/>
      <w:lvlText w:val=""/>
      <w:lvlJc w:val="left"/>
    </w:lvl>
    <w:lvl w:ilvl="8" w:tplc="638096E6">
      <w:numFmt w:val="decimal"/>
      <w:lvlText w:val=""/>
      <w:lvlJc w:val="left"/>
    </w:lvl>
  </w:abstractNum>
  <w:abstractNum w:abstractNumId="46" w15:restartNumberingAfterBreak="0">
    <w:nsid w:val="0000701F"/>
    <w:multiLevelType w:val="hybridMultilevel"/>
    <w:tmpl w:val="36ACCD20"/>
    <w:lvl w:ilvl="0" w:tplc="F5B6FA74">
      <w:start w:val="3"/>
      <w:numFmt w:val="decimal"/>
      <w:lvlText w:val="%1"/>
      <w:lvlJc w:val="left"/>
    </w:lvl>
    <w:lvl w:ilvl="1" w:tplc="BAF845FC">
      <w:numFmt w:val="decimal"/>
      <w:lvlText w:val=""/>
      <w:lvlJc w:val="left"/>
    </w:lvl>
    <w:lvl w:ilvl="2" w:tplc="327048DA">
      <w:numFmt w:val="decimal"/>
      <w:lvlText w:val=""/>
      <w:lvlJc w:val="left"/>
    </w:lvl>
    <w:lvl w:ilvl="3" w:tplc="57BA061C">
      <w:numFmt w:val="decimal"/>
      <w:lvlText w:val=""/>
      <w:lvlJc w:val="left"/>
    </w:lvl>
    <w:lvl w:ilvl="4" w:tplc="D38E848A">
      <w:numFmt w:val="decimal"/>
      <w:lvlText w:val=""/>
      <w:lvlJc w:val="left"/>
    </w:lvl>
    <w:lvl w:ilvl="5" w:tplc="1B501210">
      <w:numFmt w:val="decimal"/>
      <w:lvlText w:val=""/>
      <w:lvlJc w:val="left"/>
    </w:lvl>
    <w:lvl w:ilvl="6" w:tplc="417C9F28">
      <w:numFmt w:val="decimal"/>
      <w:lvlText w:val=""/>
      <w:lvlJc w:val="left"/>
    </w:lvl>
    <w:lvl w:ilvl="7" w:tplc="7172A658">
      <w:numFmt w:val="decimal"/>
      <w:lvlText w:val=""/>
      <w:lvlJc w:val="left"/>
    </w:lvl>
    <w:lvl w:ilvl="8" w:tplc="0BC28C9C">
      <w:numFmt w:val="decimal"/>
      <w:lvlText w:val=""/>
      <w:lvlJc w:val="left"/>
    </w:lvl>
  </w:abstractNum>
  <w:abstractNum w:abstractNumId="47" w15:restartNumberingAfterBreak="0">
    <w:nsid w:val="0000759A"/>
    <w:multiLevelType w:val="hybridMultilevel"/>
    <w:tmpl w:val="07D25F22"/>
    <w:lvl w:ilvl="0" w:tplc="17186DEE">
      <w:start w:val="1"/>
      <w:numFmt w:val="bullet"/>
      <w:lvlText w:val="­"/>
      <w:lvlJc w:val="left"/>
    </w:lvl>
    <w:lvl w:ilvl="1" w:tplc="B7942146">
      <w:numFmt w:val="decimal"/>
      <w:lvlText w:val=""/>
      <w:lvlJc w:val="left"/>
    </w:lvl>
    <w:lvl w:ilvl="2" w:tplc="BD6EA6D0">
      <w:numFmt w:val="decimal"/>
      <w:lvlText w:val=""/>
      <w:lvlJc w:val="left"/>
    </w:lvl>
    <w:lvl w:ilvl="3" w:tplc="FF7AB662">
      <w:numFmt w:val="decimal"/>
      <w:lvlText w:val=""/>
      <w:lvlJc w:val="left"/>
    </w:lvl>
    <w:lvl w:ilvl="4" w:tplc="4FF00468">
      <w:numFmt w:val="decimal"/>
      <w:lvlText w:val=""/>
      <w:lvlJc w:val="left"/>
    </w:lvl>
    <w:lvl w:ilvl="5" w:tplc="6928A8E0">
      <w:numFmt w:val="decimal"/>
      <w:lvlText w:val=""/>
      <w:lvlJc w:val="left"/>
    </w:lvl>
    <w:lvl w:ilvl="6" w:tplc="277875D6">
      <w:numFmt w:val="decimal"/>
      <w:lvlText w:val=""/>
      <w:lvlJc w:val="left"/>
    </w:lvl>
    <w:lvl w:ilvl="7" w:tplc="2B9420B2">
      <w:numFmt w:val="decimal"/>
      <w:lvlText w:val=""/>
      <w:lvlJc w:val="left"/>
    </w:lvl>
    <w:lvl w:ilvl="8" w:tplc="B78AD818">
      <w:numFmt w:val="decimal"/>
      <w:lvlText w:val=""/>
      <w:lvlJc w:val="left"/>
    </w:lvl>
  </w:abstractNum>
  <w:abstractNum w:abstractNumId="48" w15:restartNumberingAfterBreak="0">
    <w:nsid w:val="0000767D"/>
    <w:multiLevelType w:val="hybridMultilevel"/>
    <w:tmpl w:val="5C9EAF04"/>
    <w:lvl w:ilvl="0" w:tplc="DF2E640C">
      <w:start w:val="8"/>
      <w:numFmt w:val="decimal"/>
      <w:lvlText w:val="%1"/>
      <w:lvlJc w:val="left"/>
    </w:lvl>
    <w:lvl w:ilvl="1" w:tplc="B2F25A70">
      <w:start w:val="1"/>
      <w:numFmt w:val="decimal"/>
      <w:lvlText w:val="%2."/>
      <w:lvlJc w:val="left"/>
    </w:lvl>
    <w:lvl w:ilvl="2" w:tplc="01CE7C10">
      <w:numFmt w:val="decimal"/>
      <w:lvlText w:val=""/>
      <w:lvlJc w:val="left"/>
    </w:lvl>
    <w:lvl w:ilvl="3" w:tplc="D326E53A">
      <w:numFmt w:val="decimal"/>
      <w:lvlText w:val=""/>
      <w:lvlJc w:val="left"/>
    </w:lvl>
    <w:lvl w:ilvl="4" w:tplc="8FAA0E74">
      <w:numFmt w:val="decimal"/>
      <w:lvlText w:val=""/>
      <w:lvlJc w:val="left"/>
    </w:lvl>
    <w:lvl w:ilvl="5" w:tplc="E572ECC8">
      <w:numFmt w:val="decimal"/>
      <w:lvlText w:val=""/>
      <w:lvlJc w:val="left"/>
    </w:lvl>
    <w:lvl w:ilvl="6" w:tplc="50BE0D16">
      <w:numFmt w:val="decimal"/>
      <w:lvlText w:val=""/>
      <w:lvlJc w:val="left"/>
    </w:lvl>
    <w:lvl w:ilvl="7" w:tplc="5EE05516">
      <w:numFmt w:val="decimal"/>
      <w:lvlText w:val=""/>
      <w:lvlJc w:val="left"/>
    </w:lvl>
    <w:lvl w:ilvl="8" w:tplc="B75CF2C0">
      <w:numFmt w:val="decimal"/>
      <w:lvlText w:val=""/>
      <w:lvlJc w:val="left"/>
    </w:lvl>
  </w:abstractNum>
  <w:abstractNum w:abstractNumId="49" w15:restartNumberingAfterBreak="0">
    <w:nsid w:val="00007A5A"/>
    <w:multiLevelType w:val="hybridMultilevel"/>
    <w:tmpl w:val="A1EC7808"/>
    <w:lvl w:ilvl="0" w:tplc="4DCC0186">
      <w:start w:val="5"/>
      <w:numFmt w:val="decimal"/>
      <w:lvlText w:val="%1"/>
      <w:lvlJc w:val="left"/>
    </w:lvl>
    <w:lvl w:ilvl="1" w:tplc="B01244A6">
      <w:numFmt w:val="decimal"/>
      <w:lvlText w:val=""/>
      <w:lvlJc w:val="left"/>
    </w:lvl>
    <w:lvl w:ilvl="2" w:tplc="E940CEAC">
      <w:numFmt w:val="decimal"/>
      <w:lvlText w:val=""/>
      <w:lvlJc w:val="left"/>
    </w:lvl>
    <w:lvl w:ilvl="3" w:tplc="4068235C">
      <w:numFmt w:val="decimal"/>
      <w:lvlText w:val=""/>
      <w:lvlJc w:val="left"/>
    </w:lvl>
    <w:lvl w:ilvl="4" w:tplc="DE4CB106">
      <w:numFmt w:val="decimal"/>
      <w:lvlText w:val=""/>
      <w:lvlJc w:val="left"/>
    </w:lvl>
    <w:lvl w:ilvl="5" w:tplc="DE028AC0">
      <w:numFmt w:val="decimal"/>
      <w:lvlText w:val=""/>
      <w:lvlJc w:val="left"/>
    </w:lvl>
    <w:lvl w:ilvl="6" w:tplc="82A6B7A2">
      <w:numFmt w:val="decimal"/>
      <w:lvlText w:val=""/>
      <w:lvlJc w:val="left"/>
    </w:lvl>
    <w:lvl w:ilvl="7" w:tplc="449A1F9C">
      <w:numFmt w:val="decimal"/>
      <w:lvlText w:val=""/>
      <w:lvlJc w:val="left"/>
    </w:lvl>
    <w:lvl w:ilvl="8" w:tplc="F5FC45A0">
      <w:numFmt w:val="decimal"/>
      <w:lvlText w:val=""/>
      <w:lvlJc w:val="left"/>
    </w:lvl>
  </w:abstractNum>
  <w:abstractNum w:abstractNumId="50" w15:restartNumberingAfterBreak="0">
    <w:nsid w:val="00007F96"/>
    <w:multiLevelType w:val="hybridMultilevel"/>
    <w:tmpl w:val="3E58170A"/>
    <w:lvl w:ilvl="0" w:tplc="568497A2">
      <w:start w:val="1"/>
      <w:numFmt w:val="bullet"/>
      <w:lvlText w:val=""/>
      <w:lvlJc w:val="left"/>
    </w:lvl>
    <w:lvl w:ilvl="1" w:tplc="B4F82642">
      <w:numFmt w:val="decimal"/>
      <w:lvlText w:val=""/>
      <w:lvlJc w:val="left"/>
    </w:lvl>
    <w:lvl w:ilvl="2" w:tplc="1E4A4BEC">
      <w:numFmt w:val="decimal"/>
      <w:lvlText w:val=""/>
      <w:lvlJc w:val="left"/>
    </w:lvl>
    <w:lvl w:ilvl="3" w:tplc="28C8EAB8">
      <w:numFmt w:val="decimal"/>
      <w:lvlText w:val=""/>
      <w:lvlJc w:val="left"/>
    </w:lvl>
    <w:lvl w:ilvl="4" w:tplc="2C5411AC">
      <w:numFmt w:val="decimal"/>
      <w:lvlText w:val=""/>
      <w:lvlJc w:val="left"/>
    </w:lvl>
    <w:lvl w:ilvl="5" w:tplc="5E60DD20">
      <w:numFmt w:val="decimal"/>
      <w:lvlText w:val=""/>
      <w:lvlJc w:val="left"/>
    </w:lvl>
    <w:lvl w:ilvl="6" w:tplc="D1AEA664">
      <w:numFmt w:val="decimal"/>
      <w:lvlText w:val=""/>
      <w:lvlJc w:val="left"/>
    </w:lvl>
    <w:lvl w:ilvl="7" w:tplc="E9D64236">
      <w:numFmt w:val="decimal"/>
      <w:lvlText w:val=""/>
      <w:lvlJc w:val="left"/>
    </w:lvl>
    <w:lvl w:ilvl="8" w:tplc="A2E6F012">
      <w:numFmt w:val="decimal"/>
      <w:lvlText w:val=""/>
      <w:lvlJc w:val="left"/>
    </w:lvl>
  </w:abstractNum>
  <w:abstractNum w:abstractNumId="51" w15:restartNumberingAfterBreak="0">
    <w:nsid w:val="00007FF5"/>
    <w:multiLevelType w:val="hybridMultilevel"/>
    <w:tmpl w:val="85C687D4"/>
    <w:lvl w:ilvl="0" w:tplc="681446B4">
      <w:start w:val="4"/>
      <w:numFmt w:val="decimal"/>
      <w:lvlText w:val="%1"/>
      <w:lvlJc w:val="left"/>
    </w:lvl>
    <w:lvl w:ilvl="1" w:tplc="DD6055A4">
      <w:numFmt w:val="decimal"/>
      <w:lvlText w:val=""/>
      <w:lvlJc w:val="left"/>
    </w:lvl>
    <w:lvl w:ilvl="2" w:tplc="CB10CFD2">
      <w:numFmt w:val="decimal"/>
      <w:lvlText w:val=""/>
      <w:lvlJc w:val="left"/>
    </w:lvl>
    <w:lvl w:ilvl="3" w:tplc="3FEE0242">
      <w:numFmt w:val="decimal"/>
      <w:lvlText w:val=""/>
      <w:lvlJc w:val="left"/>
    </w:lvl>
    <w:lvl w:ilvl="4" w:tplc="E2206D00">
      <w:numFmt w:val="decimal"/>
      <w:lvlText w:val=""/>
      <w:lvlJc w:val="left"/>
    </w:lvl>
    <w:lvl w:ilvl="5" w:tplc="F13C0C86">
      <w:numFmt w:val="decimal"/>
      <w:lvlText w:val=""/>
      <w:lvlJc w:val="left"/>
    </w:lvl>
    <w:lvl w:ilvl="6" w:tplc="D00E3958">
      <w:numFmt w:val="decimal"/>
      <w:lvlText w:val=""/>
      <w:lvlJc w:val="left"/>
    </w:lvl>
    <w:lvl w:ilvl="7" w:tplc="7366A730">
      <w:numFmt w:val="decimal"/>
      <w:lvlText w:val=""/>
      <w:lvlJc w:val="left"/>
    </w:lvl>
    <w:lvl w:ilvl="8" w:tplc="652846DE">
      <w:numFmt w:val="decimal"/>
      <w:lvlText w:val=""/>
      <w:lvlJc w:val="left"/>
    </w:lvl>
  </w:abstractNum>
  <w:abstractNum w:abstractNumId="52" w15:restartNumberingAfterBreak="0">
    <w:nsid w:val="03144BDE"/>
    <w:multiLevelType w:val="hybridMultilevel"/>
    <w:tmpl w:val="7480E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0FEF0037"/>
    <w:multiLevelType w:val="hybridMultilevel"/>
    <w:tmpl w:val="D1D21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10F77D5A"/>
    <w:multiLevelType w:val="multilevel"/>
    <w:tmpl w:val="3C12DD88"/>
    <w:lvl w:ilvl="0">
      <w:start w:val="1"/>
      <w:numFmt w:val="decimal"/>
      <w:lvlText w:val="%1"/>
      <w:lvlJc w:val="left"/>
      <w:pPr>
        <w:ind w:left="620" w:hanging="360"/>
      </w:pPr>
      <w:rPr>
        <w:rFonts w:eastAsia="Times New Roman" w:hint="default"/>
        <w:sz w:val="24"/>
      </w:rPr>
    </w:lvl>
    <w:lvl w:ilvl="1">
      <w:start w:val="1"/>
      <w:numFmt w:val="decimal"/>
      <w:isLgl/>
      <w:lvlText w:val="%1.%2."/>
      <w:lvlJc w:val="left"/>
      <w:pPr>
        <w:ind w:left="1440" w:hanging="1020"/>
      </w:pPr>
      <w:rPr>
        <w:rFonts w:eastAsia="Times New Roman" w:hint="default"/>
        <w:sz w:val="24"/>
      </w:rPr>
    </w:lvl>
    <w:lvl w:ilvl="2">
      <w:start w:val="1"/>
      <w:numFmt w:val="decimal"/>
      <w:isLgl/>
      <w:lvlText w:val="%1.%2.%3."/>
      <w:lvlJc w:val="left"/>
      <w:pPr>
        <w:ind w:left="1600" w:hanging="1020"/>
      </w:pPr>
      <w:rPr>
        <w:rFonts w:eastAsia="Times New Roman" w:hint="default"/>
        <w:sz w:val="24"/>
      </w:rPr>
    </w:lvl>
    <w:lvl w:ilvl="3">
      <w:start w:val="1"/>
      <w:numFmt w:val="decimal"/>
      <w:isLgl/>
      <w:lvlText w:val="%1.%2.%3.%4."/>
      <w:lvlJc w:val="left"/>
      <w:pPr>
        <w:ind w:left="1760" w:hanging="1020"/>
      </w:pPr>
      <w:rPr>
        <w:rFonts w:eastAsia="Times New Roman" w:hint="default"/>
        <w:sz w:val="24"/>
      </w:rPr>
    </w:lvl>
    <w:lvl w:ilvl="4">
      <w:start w:val="1"/>
      <w:numFmt w:val="decimal"/>
      <w:isLgl/>
      <w:lvlText w:val="%1.%2.%3.%4.%5."/>
      <w:lvlJc w:val="left"/>
      <w:pPr>
        <w:ind w:left="1980" w:hanging="1080"/>
      </w:pPr>
      <w:rPr>
        <w:rFonts w:eastAsia="Times New Roman" w:hint="default"/>
        <w:sz w:val="24"/>
      </w:rPr>
    </w:lvl>
    <w:lvl w:ilvl="5">
      <w:start w:val="1"/>
      <w:numFmt w:val="decimal"/>
      <w:isLgl/>
      <w:lvlText w:val="%1.%2.%3.%4.%5.%6."/>
      <w:lvlJc w:val="left"/>
      <w:pPr>
        <w:ind w:left="2140" w:hanging="1080"/>
      </w:pPr>
      <w:rPr>
        <w:rFonts w:eastAsia="Times New Roman" w:hint="default"/>
        <w:sz w:val="24"/>
      </w:rPr>
    </w:lvl>
    <w:lvl w:ilvl="6">
      <w:start w:val="1"/>
      <w:numFmt w:val="decimal"/>
      <w:isLgl/>
      <w:lvlText w:val="%1.%2.%3.%4.%5.%6.%7."/>
      <w:lvlJc w:val="left"/>
      <w:pPr>
        <w:ind w:left="2660" w:hanging="1440"/>
      </w:pPr>
      <w:rPr>
        <w:rFonts w:eastAsia="Times New Roman" w:hint="default"/>
        <w:sz w:val="24"/>
      </w:rPr>
    </w:lvl>
    <w:lvl w:ilvl="7">
      <w:start w:val="1"/>
      <w:numFmt w:val="decimal"/>
      <w:isLgl/>
      <w:lvlText w:val="%1.%2.%3.%4.%5.%6.%7.%8."/>
      <w:lvlJc w:val="left"/>
      <w:pPr>
        <w:ind w:left="2820" w:hanging="1440"/>
      </w:pPr>
      <w:rPr>
        <w:rFonts w:eastAsia="Times New Roman" w:hint="default"/>
        <w:sz w:val="24"/>
      </w:rPr>
    </w:lvl>
    <w:lvl w:ilvl="8">
      <w:start w:val="1"/>
      <w:numFmt w:val="decimal"/>
      <w:isLgl/>
      <w:lvlText w:val="%1.%2.%3.%4.%5.%6.%7.%8.%9."/>
      <w:lvlJc w:val="left"/>
      <w:pPr>
        <w:ind w:left="3340" w:hanging="1800"/>
      </w:pPr>
      <w:rPr>
        <w:rFonts w:eastAsia="Times New Roman" w:hint="default"/>
        <w:sz w:val="24"/>
      </w:rPr>
    </w:lvl>
  </w:abstractNum>
  <w:abstractNum w:abstractNumId="55" w15:restartNumberingAfterBreak="0">
    <w:nsid w:val="2C7F4CD1"/>
    <w:multiLevelType w:val="hybridMultilevel"/>
    <w:tmpl w:val="79844DB8"/>
    <w:lvl w:ilvl="0" w:tplc="04190001">
      <w:start w:val="1"/>
      <w:numFmt w:val="bullet"/>
      <w:lvlText w:val=""/>
      <w:lvlJc w:val="left"/>
      <w:pPr>
        <w:ind w:left="1000" w:hanging="360"/>
      </w:pPr>
      <w:rPr>
        <w:rFonts w:ascii="Symbol" w:hAnsi="Symbol" w:hint="default"/>
      </w:rPr>
    </w:lvl>
    <w:lvl w:ilvl="1" w:tplc="04190003">
      <w:start w:val="1"/>
      <w:numFmt w:val="bullet"/>
      <w:lvlText w:val="o"/>
      <w:lvlJc w:val="left"/>
      <w:pPr>
        <w:ind w:left="1720" w:hanging="360"/>
      </w:pPr>
      <w:rPr>
        <w:rFonts w:ascii="Courier New" w:hAnsi="Courier New" w:cs="Courier New" w:hint="default"/>
      </w:rPr>
    </w:lvl>
    <w:lvl w:ilvl="2" w:tplc="04190005">
      <w:start w:val="1"/>
      <w:numFmt w:val="bullet"/>
      <w:lvlText w:val=""/>
      <w:lvlJc w:val="left"/>
      <w:pPr>
        <w:ind w:left="2440" w:hanging="360"/>
      </w:pPr>
      <w:rPr>
        <w:rFonts w:ascii="Wingdings" w:hAnsi="Wingdings" w:hint="default"/>
      </w:rPr>
    </w:lvl>
    <w:lvl w:ilvl="3" w:tplc="04190001">
      <w:start w:val="1"/>
      <w:numFmt w:val="bullet"/>
      <w:lvlText w:val=""/>
      <w:lvlJc w:val="left"/>
      <w:pPr>
        <w:ind w:left="3160" w:hanging="360"/>
      </w:pPr>
      <w:rPr>
        <w:rFonts w:ascii="Symbol" w:hAnsi="Symbol" w:hint="default"/>
      </w:rPr>
    </w:lvl>
    <w:lvl w:ilvl="4" w:tplc="04190003">
      <w:start w:val="1"/>
      <w:numFmt w:val="bullet"/>
      <w:lvlText w:val="o"/>
      <w:lvlJc w:val="left"/>
      <w:pPr>
        <w:ind w:left="3880" w:hanging="360"/>
      </w:pPr>
      <w:rPr>
        <w:rFonts w:ascii="Courier New" w:hAnsi="Courier New" w:cs="Courier New" w:hint="default"/>
      </w:rPr>
    </w:lvl>
    <w:lvl w:ilvl="5" w:tplc="04190005">
      <w:start w:val="1"/>
      <w:numFmt w:val="bullet"/>
      <w:lvlText w:val=""/>
      <w:lvlJc w:val="left"/>
      <w:pPr>
        <w:ind w:left="4600" w:hanging="360"/>
      </w:pPr>
      <w:rPr>
        <w:rFonts w:ascii="Wingdings" w:hAnsi="Wingdings" w:hint="default"/>
      </w:rPr>
    </w:lvl>
    <w:lvl w:ilvl="6" w:tplc="04190001">
      <w:start w:val="1"/>
      <w:numFmt w:val="bullet"/>
      <w:lvlText w:val=""/>
      <w:lvlJc w:val="left"/>
      <w:pPr>
        <w:ind w:left="5320" w:hanging="360"/>
      </w:pPr>
      <w:rPr>
        <w:rFonts w:ascii="Symbol" w:hAnsi="Symbol" w:hint="default"/>
      </w:rPr>
    </w:lvl>
    <w:lvl w:ilvl="7" w:tplc="04190003">
      <w:start w:val="1"/>
      <w:numFmt w:val="bullet"/>
      <w:lvlText w:val="o"/>
      <w:lvlJc w:val="left"/>
      <w:pPr>
        <w:ind w:left="6040" w:hanging="360"/>
      </w:pPr>
      <w:rPr>
        <w:rFonts w:ascii="Courier New" w:hAnsi="Courier New" w:cs="Courier New" w:hint="default"/>
      </w:rPr>
    </w:lvl>
    <w:lvl w:ilvl="8" w:tplc="04190005">
      <w:start w:val="1"/>
      <w:numFmt w:val="bullet"/>
      <w:lvlText w:val=""/>
      <w:lvlJc w:val="left"/>
      <w:pPr>
        <w:ind w:left="6760" w:hanging="360"/>
      </w:pPr>
      <w:rPr>
        <w:rFonts w:ascii="Wingdings" w:hAnsi="Wingdings" w:hint="default"/>
      </w:rPr>
    </w:lvl>
  </w:abstractNum>
  <w:abstractNum w:abstractNumId="56" w15:restartNumberingAfterBreak="0">
    <w:nsid w:val="32104426"/>
    <w:multiLevelType w:val="multilevel"/>
    <w:tmpl w:val="762282D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9C67E0B"/>
    <w:multiLevelType w:val="multilevel"/>
    <w:tmpl w:val="723CF48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49FF78D3"/>
    <w:multiLevelType w:val="hybridMultilevel"/>
    <w:tmpl w:val="2C52935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15:restartNumberingAfterBreak="0">
    <w:nsid w:val="4B554F17"/>
    <w:multiLevelType w:val="multilevel"/>
    <w:tmpl w:val="E13EAB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4FCD2F9D"/>
    <w:multiLevelType w:val="hybridMultilevel"/>
    <w:tmpl w:val="CE505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23B458B"/>
    <w:multiLevelType w:val="hybridMultilevel"/>
    <w:tmpl w:val="41B41CB8"/>
    <w:lvl w:ilvl="0" w:tplc="04190001">
      <w:start w:val="1"/>
      <w:numFmt w:val="bullet"/>
      <w:lvlText w:val=""/>
      <w:lvlJc w:val="left"/>
      <w:pPr>
        <w:ind w:left="1000" w:hanging="360"/>
      </w:pPr>
      <w:rPr>
        <w:rFonts w:ascii="Symbol" w:hAnsi="Symbol" w:hint="default"/>
      </w:rPr>
    </w:lvl>
    <w:lvl w:ilvl="1" w:tplc="04190003">
      <w:start w:val="1"/>
      <w:numFmt w:val="bullet"/>
      <w:lvlText w:val="o"/>
      <w:lvlJc w:val="left"/>
      <w:pPr>
        <w:ind w:left="1720" w:hanging="360"/>
      </w:pPr>
      <w:rPr>
        <w:rFonts w:ascii="Courier New" w:hAnsi="Courier New" w:cs="Courier New" w:hint="default"/>
      </w:rPr>
    </w:lvl>
    <w:lvl w:ilvl="2" w:tplc="04190005">
      <w:start w:val="1"/>
      <w:numFmt w:val="bullet"/>
      <w:lvlText w:val=""/>
      <w:lvlJc w:val="left"/>
      <w:pPr>
        <w:ind w:left="2440" w:hanging="360"/>
      </w:pPr>
      <w:rPr>
        <w:rFonts w:ascii="Wingdings" w:hAnsi="Wingdings" w:hint="default"/>
      </w:rPr>
    </w:lvl>
    <w:lvl w:ilvl="3" w:tplc="04190001">
      <w:start w:val="1"/>
      <w:numFmt w:val="bullet"/>
      <w:lvlText w:val=""/>
      <w:lvlJc w:val="left"/>
      <w:pPr>
        <w:ind w:left="3160" w:hanging="360"/>
      </w:pPr>
      <w:rPr>
        <w:rFonts w:ascii="Symbol" w:hAnsi="Symbol" w:hint="default"/>
      </w:rPr>
    </w:lvl>
    <w:lvl w:ilvl="4" w:tplc="04190003">
      <w:start w:val="1"/>
      <w:numFmt w:val="bullet"/>
      <w:lvlText w:val="o"/>
      <w:lvlJc w:val="left"/>
      <w:pPr>
        <w:ind w:left="3880" w:hanging="360"/>
      </w:pPr>
      <w:rPr>
        <w:rFonts w:ascii="Courier New" w:hAnsi="Courier New" w:cs="Courier New" w:hint="default"/>
      </w:rPr>
    </w:lvl>
    <w:lvl w:ilvl="5" w:tplc="04190005">
      <w:start w:val="1"/>
      <w:numFmt w:val="bullet"/>
      <w:lvlText w:val=""/>
      <w:lvlJc w:val="left"/>
      <w:pPr>
        <w:ind w:left="4600" w:hanging="360"/>
      </w:pPr>
      <w:rPr>
        <w:rFonts w:ascii="Wingdings" w:hAnsi="Wingdings" w:hint="default"/>
      </w:rPr>
    </w:lvl>
    <w:lvl w:ilvl="6" w:tplc="04190001">
      <w:start w:val="1"/>
      <w:numFmt w:val="bullet"/>
      <w:lvlText w:val=""/>
      <w:lvlJc w:val="left"/>
      <w:pPr>
        <w:ind w:left="5320" w:hanging="360"/>
      </w:pPr>
      <w:rPr>
        <w:rFonts w:ascii="Symbol" w:hAnsi="Symbol" w:hint="default"/>
      </w:rPr>
    </w:lvl>
    <w:lvl w:ilvl="7" w:tplc="04190003">
      <w:start w:val="1"/>
      <w:numFmt w:val="bullet"/>
      <w:lvlText w:val="o"/>
      <w:lvlJc w:val="left"/>
      <w:pPr>
        <w:ind w:left="6040" w:hanging="360"/>
      </w:pPr>
      <w:rPr>
        <w:rFonts w:ascii="Courier New" w:hAnsi="Courier New" w:cs="Courier New" w:hint="default"/>
      </w:rPr>
    </w:lvl>
    <w:lvl w:ilvl="8" w:tplc="04190005">
      <w:start w:val="1"/>
      <w:numFmt w:val="bullet"/>
      <w:lvlText w:val=""/>
      <w:lvlJc w:val="left"/>
      <w:pPr>
        <w:ind w:left="6760" w:hanging="360"/>
      </w:pPr>
      <w:rPr>
        <w:rFonts w:ascii="Wingdings" w:hAnsi="Wingdings" w:hint="default"/>
      </w:rPr>
    </w:lvl>
  </w:abstractNum>
  <w:abstractNum w:abstractNumId="62" w15:restartNumberingAfterBreak="0">
    <w:nsid w:val="665504DA"/>
    <w:multiLevelType w:val="hybridMultilevel"/>
    <w:tmpl w:val="E16C78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15:restartNumberingAfterBreak="0">
    <w:nsid w:val="693730FF"/>
    <w:multiLevelType w:val="multilevel"/>
    <w:tmpl w:val="CFB84F24"/>
    <w:lvl w:ilvl="0">
      <w:start w:val="1"/>
      <w:numFmt w:val="decimal"/>
      <w:lvlText w:val="%1."/>
      <w:lvlJc w:val="left"/>
      <w:pPr>
        <w:ind w:left="705" w:hanging="705"/>
      </w:pPr>
      <w:rPr>
        <w:rFonts w:ascii="Times New Roman" w:hAnsi="Times New Roman" w:hint="default"/>
        <w:sz w:val="28"/>
      </w:rPr>
    </w:lvl>
    <w:lvl w:ilvl="1">
      <w:start w:val="1"/>
      <w:numFmt w:val="decimal"/>
      <w:lvlText w:val="%1.%2."/>
      <w:lvlJc w:val="left"/>
      <w:pPr>
        <w:ind w:left="845" w:hanging="705"/>
      </w:pPr>
      <w:rPr>
        <w:rFonts w:ascii="Times New Roman" w:hAnsi="Times New Roman" w:hint="default"/>
        <w:sz w:val="28"/>
      </w:rPr>
    </w:lvl>
    <w:lvl w:ilvl="2">
      <w:start w:val="1"/>
      <w:numFmt w:val="decimal"/>
      <w:lvlText w:val="%1.%2.%3."/>
      <w:lvlJc w:val="left"/>
      <w:pPr>
        <w:ind w:left="1000" w:hanging="720"/>
      </w:pPr>
      <w:rPr>
        <w:rFonts w:ascii="Times New Roman" w:hAnsi="Times New Roman" w:hint="default"/>
        <w:sz w:val="28"/>
      </w:rPr>
    </w:lvl>
    <w:lvl w:ilvl="3">
      <w:start w:val="1"/>
      <w:numFmt w:val="decimal"/>
      <w:lvlText w:val="%1.%2.%3.%4."/>
      <w:lvlJc w:val="left"/>
      <w:pPr>
        <w:ind w:left="1140" w:hanging="720"/>
      </w:pPr>
      <w:rPr>
        <w:rFonts w:ascii="Times New Roman" w:hAnsi="Times New Roman" w:hint="default"/>
        <w:sz w:val="28"/>
      </w:rPr>
    </w:lvl>
    <w:lvl w:ilvl="4">
      <w:start w:val="1"/>
      <w:numFmt w:val="decimal"/>
      <w:lvlText w:val="%1.%2.%3.%4.%5."/>
      <w:lvlJc w:val="left"/>
      <w:pPr>
        <w:ind w:left="1640" w:hanging="1080"/>
      </w:pPr>
      <w:rPr>
        <w:rFonts w:ascii="Times New Roman" w:hAnsi="Times New Roman" w:hint="default"/>
        <w:sz w:val="28"/>
      </w:rPr>
    </w:lvl>
    <w:lvl w:ilvl="5">
      <w:start w:val="1"/>
      <w:numFmt w:val="decimal"/>
      <w:lvlText w:val="%1.%2.%3.%4.%5.%6."/>
      <w:lvlJc w:val="left"/>
      <w:pPr>
        <w:ind w:left="1780" w:hanging="1080"/>
      </w:pPr>
      <w:rPr>
        <w:rFonts w:ascii="Times New Roman" w:hAnsi="Times New Roman" w:hint="default"/>
        <w:sz w:val="28"/>
      </w:rPr>
    </w:lvl>
    <w:lvl w:ilvl="6">
      <w:start w:val="1"/>
      <w:numFmt w:val="decimal"/>
      <w:lvlText w:val="%1.%2.%3.%4.%5.%6.%7."/>
      <w:lvlJc w:val="left"/>
      <w:pPr>
        <w:ind w:left="1920" w:hanging="1080"/>
      </w:pPr>
      <w:rPr>
        <w:rFonts w:ascii="Times New Roman" w:hAnsi="Times New Roman" w:hint="default"/>
        <w:sz w:val="28"/>
      </w:rPr>
    </w:lvl>
    <w:lvl w:ilvl="7">
      <w:start w:val="1"/>
      <w:numFmt w:val="decimal"/>
      <w:lvlText w:val="%1.%2.%3.%4.%5.%6.%7.%8."/>
      <w:lvlJc w:val="left"/>
      <w:pPr>
        <w:ind w:left="2420" w:hanging="1440"/>
      </w:pPr>
      <w:rPr>
        <w:rFonts w:ascii="Times New Roman" w:hAnsi="Times New Roman" w:hint="default"/>
        <w:sz w:val="28"/>
      </w:rPr>
    </w:lvl>
    <w:lvl w:ilvl="8">
      <w:start w:val="1"/>
      <w:numFmt w:val="decimal"/>
      <w:lvlText w:val="%1.%2.%3.%4.%5.%6.%7.%8.%9."/>
      <w:lvlJc w:val="left"/>
      <w:pPr>
        <w:ind w:left="2560" w:hanging="1440"/>
      </w:pPr>
      <w:rPr>
        <w:rFonts w:ascii="Times New Roman" w:hAnsi="Times New Roman" w:hint="default"/>
        <w:sz w:val="28"/>
      </w:rPr>
    </w:lvl>
  </w:abstractNum>
  <w:abstractNum w:abstractNumId="64" w15:restartNumberingAfterBreak="0">
    <w:nsid w:val="726F6EB8"/>
    <w:multiLevelType w:val="multilevel"/>
    <w:tmpl w:val="83D89A22"/>
    <w:lvl w:ilvl="0">
      <w:start w:val="1"/>
      <w:numFmt w:val="decimal"/>
      <w:lvlText w:val="%1."/>
      <w:lvlJc w:val="left"/>
      <w:pPr>
        <w:ind w:left="720" w:hanging="360"/>
      </w:pPr>
      <w:rPr>
        <w:color w:val="auto"/>
      </w:rPr>
    </w:lvl>
    <w:lvl w:ilvl="1">
      <w:start w:val="3"/>
      <w:numFmt w:val="decimal"/>
      <w:isLgl/>
      <w:lvlText w:val="%1.%2."/>
      <w:lvlJc w:val="left"/>
      <w:pPr>
        <w:ind w:left="1711" w:hanging="435"/>
      </w:pPr>
      <w:rPr>
        <w:rFonts w:ascii="Times New Roman" w:hAnsi="Times New Roman" w:cs="Times New Roman" w:hint="default"/>
        <w:sz w:val="26"/>
      </w:rPr>
    </w:lvl>
    <w:lvl w:ilvl="2">
      <w:start w:val="1"/>
      <w:numFmt w:val="decimal"/>
      <w:isLgl/>
      <w:lvlText w:val="%1.%2.%3."/>
      <w:lvlJc w:val="left"/>
      <w:pPr>
        <w:ind w:left="1080" w:hanging="720"/>
      </w:pPr>
      <w:rPr>
        <w:rFonts w:ascii="Times New Roman" w:hAnsi="Times New Roman" w:cs="Times New Roman" w:hint="default"/>
        <w:sz w:val="26"/>
      </w:rPr>
    </w:lvl>
    <w:lvl w:ilvl="3">
      <w:start w:val="1"/>
      <w:numFmt w:val="decimal"/>
      <w:isLgl/>
      <w:lvlText w:val="%1.%2.%3.%4."/>
      <w:lvlJc w:val="left"/>
      <w:pPr>
        <w:ind w:left="1080" w:hanging="720"/>
      </w:pPr>
      <w:rPr>
        <w:rFonts w:ascii="Times New Roman" w:hAnsi="Times New Roman" w:cs="Times New Roman" w:hint="default"/>
        <w:sz w:val="26"/>
      </w:rPr>
    </w:lvl>
    <w:lvl w:ilvl="4">
      <w:start w:val="1"/>
      <w:numFmt w:val="decimal"/>
      <w:isLgl/>
      <w:lvlText w:val="%1.%2.%3.%4.%5."/>
      <w:lvlJc w:val="left"/>
      <w:pPr>
        <w:ind w:left="1440" w:hanging="1080"/>
      </w:pPr>
      <w:rPr>
        <w:rFonts w:ascii="Times New Roman" w:hAnsi="Times New Roman" w:cs="Times New Roman" w:hint="default"/>
        <w:sz w:val="26"/>
      </w:rPr>
    </w:lvl>
    <w:lvl w:ilvl="5">
      <w:start w:val="1"/>
      <w:numFmt w:val="decimal"/>
      <w:isLgl/>
      <w:lvlText w:val="%1.%2.%3.%4.%5.%6."/>
      <w:lvlJc w:val="left"/>
      <w:pPr>
        <w:ind w:left="1440" w:hanging="1080"/>
      </w:pPr>
      <w:rPr>
        <w:rFonts w:ascii="Times New Roman" w:hAnsi="Times New Roman" w:cs="Times New Roman" w:hint="default"/>
        <w:sz w:val="26"/>
      </w:rPr>
    </w:lvl>
    <w:lvl w:ilvl="6">
      <w:start w:val="1"/>
      <w:numFmt w:val="decimal"/>
      <w:isLgl/>
      <w:lvlText w:val="%1.%2.%3.%4.%5.%6.%7."/>
      <w:lvlJc w:val="left"/>
      <w:pPr>
        <w:ind w:left="1440" w:hanging="1080"/>
      </w:pPr>
      <w:rPr>
        <w:rFonts w:ascii="Times New Roman" w:hAnsi="Times New Roman" w:cs="Times New Roman" w:hint="default"/>
        <w:sz w:val="26"/>
      </w:rPr>
    </w:lvl>
    <w:lvl w:ilvl="7">
      <w:start w:val="1"/>
      <w:numFmt w:val="decimal"/>
      <w:isLgl/>
      <w:lvlText w:val="%1.%2.%3.%4.%5.%6.%7.%8."/>
      <w:lvlJc w:val="left"/>
      <w:pPr>
        <w:ind w:left="1800" w:hanging="1440"/>
      </w:pPr>
      <w:rPr>
        <w:rFonts w:ascii="Times New Roman" w:hAnsi="Times New Roman" w:cs="Times New Roman" w:hint="default"/>
        <w:sz w:val="26"/>
      </w:rPr>
    </w:lvl>
    <w:lvl w:ilvl="8">
      <w:start w:val="1"/>
      <w:numFmt w:val="decimal"/>
      <w:isLgl/>
      <w:lvlText w:val="%1.%2.%3.%4.%5.%6.%7.%8.%9."/>
      <w:lvlJc w:val="left"/>
      <w:pPr>
        <w:ind w:left="1800" w:hanging="1440"/>
      </w:pPr>
      <w:rPr>
        <w:rFonts w:ascii="Times New Roman" w:hAnsi="Times New Roman" w:cs="Times New Roman" w:hint="default"/>
        <w:sz w:val="26"/>
      </w:rPr>
    </w:lvl>
  </w:abstractNum>
  <w:abstractNum w:abstractNumId="65" w15:restartNumberingAfterBreak="0">
    <w:nsid w:val="73386E71"/>
    <w:multiLevelType w:val="hybridMultilevel"/>
    <w:tmpl w:val="56B28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76F85FBA"/>
    <w:multiLevelType w:val="multilevel"/>
    <w:tmpl w:val="869CA674"/>
    <w:lvl w:ilvl="0">
      <w:start w:val="1"/>
      <w:numFmt w:val="decimal"/>
      <w:lvlText w:val="%1."/>
      <w:lvlJc w:val="left"/>
      <w:pPr>
        <w:ind w:left="450" w:hanging="450"/>
      </w:pPr>
      <w:rPr>
        <w:rFonts w:ascii="Times New Roman" w:hAnsi="Times New Roman" w:cs="Times New Roman" w:hint="default"/>
        <w:sz w:val="26"/>
      </w:rPr>
    </w:lvl>
    <w:lvl w:ilvl="1">
      <w:start w:val="1"/>
      <w:numFmt w:val="decimal"/>
      <w:lvlText w:val="%1.%2."/>
      <w:lvlJc w:val="left"/>
      <w:pPr>
        <w:ind w:left="1070" w:hanging="450"/>
      </w:pPr>
      <w:rPr>
        <w:rFonts w:ascii="Times New Roman" w:hAnsi="Times New Roman" w:cs="Times New Roman" w:hint="default"/>
        <w:sz w:val="26"/>
      </w:rPr>
    </w:lvl>
    <w:lvl w:ilvl="2">
      <w:start w:val="1"/>
      <w:numFmt w:val="decimal"/>
      <w:lvlText w:val="%1.%2.%3."/>
      <w:lvlJc w:val="left"/>
      <w:pPr>
        <w:ind w:left="1960" w:hanging="720"/>
      </w:pPr>
      <w:rPr>
        <w:rFonts w:ascii="Times New Roman" w:hAnsi="Times New Roman" w:cs="Times New Roman" w:hint="default"/>
        <w:sz w:val="26"/>
      </w:rPr>
    </w:lvl>
    <w:lvl w:ilvl="3">
      <w:start w:val="1"/>
      <w:numFmt w:val="decimal"/>
      <w:lvlText w:val="%1.%2.%3.%4."/>
      <w:lvlJc w:val="left"/>
      <w:pPr>
        <w:ind w:left="2580" w:hanging="720"/>
      </w:pPr>
      <w:rPr>
        <w:rFonts w:ascii="Times New Roman" w:hAnsi="Times New Roman" w:cs="Times New Roman" w:hint="default"/>
        <w:sz w:val="26"/>
      </w:rPr>
    </w:lvl>
    <w:lvl w:ilvl="4">
      <w:start w:val="1"/>
      <w:numFmt w:val="decimal"/>
      <w:lvlText w:val="%1.%2.%3.%4.%5."/>
      <w:lvlJc w:val="left"/>
      <w:pPr>
        <w:ind w:left="3560" w:hanging="1080"/>
      </w:pPr>
      <w:rPr>
        <w:rFonts w:ascii="Times New Roman" w:hAnsi="Times New Roman" w:cs="Times New Roman" w:hint="default"/>
        <w:sz w:val="26"/>
      </w:rPr>
    </w:lvl>
    <w:lvl w:ilvl="5">
      <w:start w:val="1"/>
      <w:numFmt w:val="decimal"/>
      <w:lvlText w:val="%1.%2.%3.%4.%5.%6."/>
      <w:lvlJc w:val="left"/>
      <w:pPr>
        <w:ind w:left="4180" w:hanging="1080"/>
      </w:pPr>
      <w:rPr>
        <w:rFonts w:ascii="Times New Roman" w:hAnsi="Times New Roman" w:cs="Times New Roman" w:hint="default"/>
        <w:sz w:val="26"/>
      </w:rPr>
    </w:lvl>
    <w:lvl w:ilvl="6">
      <w:start w:val="1"/>
      <w:numFmt w:val="decimal"/>
      <w:lvlText w:val="%1.%2.%3.%4.%5.%6.%7."/>
      <w:lvlJc w:val="left"/>
      <w:pPr>
        <w:ind w:left="4800" w:hanging="1080"/>
      </w:pPr>
      <w:rPr>
        <w:rFonts w:ascii="Times New Roman" w:hAnsi="Times New Roman" w:cs="Times New Roman" w:hint="default"/>
        <w:sz w:val="26"/>
      </w:rPr>
    </w:lvl>
    <w:lvl w:ilvl="7">
      <w:start w:val="1"/>
      <w:numFmt w:val="decimal"/>
      <w:lvlText w:val="%1.%2.%3.%4.%5.%6.%7.%8."/>
      <w:lvlJc w:val="left"/>
      <w:pPr>
        <w:ind w:left="5780" w:hanging="1440"/>
      </w:pPr>
      <w:rPr>
        <w:rFonts w:ascii="Times New Roman" w:hAnsi="Times New Roman" w:cs="Times New Roman" w:hint="default"/>
        <w:sz w:val="26"/>
      </w:rPr>
    </w:lvl>
    <w:lvl w:ilvl="8">
      <w:start w:val="1"/>
      <w:numFmt w:val="decimal"/>
      <w:lvlText w:val="%1.%2.%3.%4.%5.%6.%7.%8.%9."/>
      <w:lvlJc w:val="left"/>
      <w:pPr>
        <w:ind w:left="6400" w:hanging="1440"/>
      </w:pPr>
      <w:rPr>
        <w:rFonts w:ascii="Times New Roman" w:hAnsi="Times New Roman" w:cs="Times New Roman" w:hint="default"/>
        <w:sz w:val="26"/>
      </w:rPr>
    </w:lvl>
  </w:abstractNum>
  <w:num w:numId="1">
    <w:abstractNumId w:val="24"/>
  </w:num>
  <w:num w:numId="2">
    <w:abstractNumId w:val="46"/>
  </w:num>
  <w:num w:numId="3">
    <w:abstractNumId w:val="40"/>
  </w:num>
  <w:num w:numId="4">
    <w:abstractNumId w:val="49"/>
  </w:num>
  <w:num w:numId="5">
    <w:abstractNumId w:val="48"/>
  </w:num>
  <w:num w:numId="6">
    <w:abstractNumId w:val="34"/>
  </w:num>
  <w:num w:numId="7">
    <w:abstractNumId w:val="31"/>
  </w:num>
  <w:num w:numId="8">
    <w:abstractNumId w:val="45"/>
  </w:num>
  <w:num w:numId="9">
    <w:abstractNumId w:val="20"/>
  </w:num>
  <w:num w:numId="10">
    <w:abstractNumId w:val="50"/>
  </w:num>
  <w:num w:numId="11">
    <w:abstractNumId w:val="51"/>
  </w:num>
  <w:num w:numId="12">
    <w:abstractNumId w:val="37"/>
  </w:num>
  <w:num w:numId="13">
    <w:abstractNumId w:val="28"/>
  </w:num>
  <w:num w:numId="14">
    <w:abstractNumId w:val="21"/>
  </w:num>
  <w:num w:numId="15">
    <w:abstractNumId w:val="23"/>
  </w:num>
  <w:num w:numId="16">
    <w:abstractNumId w:val="44"/>
  </w:num>
  <w:num w:numId="17">
    <w:abstractNumId w:val="15"/>
  </w:num>
  <w:num w:numId="18">
    <w:abstractNumId w:val="27"/>
  </w:num>
  <w:num w:numId="19">
    <w:abstractNumId w:val="18"/>
  </w:num>
  <w:num w:numId="20">
    <w:abstractNumId w:val="39"/>
  </w:num>
  <w:num w:numId="21">
    <w:abstractNumId w:val="16"/>
  </w:num>
  <w:num w:numId="22">
    <w:abstractNumId w:val="14"/>
  </w:num>
  <w:num w:numId="23">
    <w:abstractNumId w:val="47"/>
  </w:num>
  <w:num w:numId="24">
    <w:abstractNumId w:val="22"/>
  </w:num>
  <w:num w:numId="25">
    <w:abstractNumId w:val="41"/>
  </w:num>
  <w:num w:numId="26">
    <w:abstractNumId w:val="32"/>
  </w:num>
  <w:num w:numId="27">
    <w:abstractNumId w:val="30"/>
  </w:num>
  <w:num w:numId="28">
    <w:abstractNumId w:val="66"/>
  </w:num>
  <w:num w:numId="29">
    <w:abstractNumId w:val="35"/>
  </w:num>
  <w:num w:numId="30">
    <w:abstractNumId w:val="63"/>
  </w:num>
  <w:num w:numId="31">
    <w:abstractNumId w:val="25"/>
  </w:num>
  <w:num w:numId="32">
    <w:abstractNumId w:val="19"/>
  </w:num>
  <w:num w:numId="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5"/>
  </w:num>
  <w:num w:numId="37">
    <w:abstractNumId w:val="61"/>
  </w:num>
  <w:num w:numId="38">
    <w:abstractNumId w:val="38"/>
    <w:lvlOverride w:ilvl="0">
      <w:startOverride w:val="2"/>
    </w:lvlOverride>
    <w:lvlOverride w:ilvl="1"/>
    <w:lvlOverride w:ilvl="2"/>
    <w:lvlOverride w:ilvl="3"/>
    <w:lvlOverride w:ilvl="4"/>
    <w:lvlOverride w:ilvl="5"/>
    <w:lvlOverride w:ilvl="6"/>
    <w:lvlOverride w:ilvl="7"/>
    <w:lvlOverride w:ilvl="8"/>
  </w:num>
  <w:num w:numId="39">
    <w:abstractNumId w:val="29"/>
    <w:lvlOverride w:ilvl="0">
      <w:startOverride w:val="2"/>
    </w:lvlOverride>
    <w:lvlOverride w:ilvl="1"/>
    <w:lvlOverride w:ilvl="2"/>
    <w:lvlOverride w:ilvl="3"/>
    <w:lvlOverride w:ilvl="4"/>
    <w:lvlOverride w:ilvl="5"/>
    <w:lvlOverride w:ilvl="6"/>
    <w:lvlOverride w:ilvl="7"/>
    <w:lvlOverride w:ilvl="8"/>
  </w:num>
  <w:num w:numId="4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2"/>
  </w:num>
  <w:num w:numId="43">
    <w:abstractNumId w:val="64"/>
  </w:num>
  <w:num w:numId="44">
    <w:abstractNumId w:val="38"/>
  </w:num>
  <w:num w:numId="45">
    <w:abstractNumId w:val="29"/>
  </w:num>
  <w:num w:numId="46">
    <w:abstractNumId w:val="67"/>
  </w:num>
  <w:num w:numId="47">
    <w:abstractNumId w:val="60"/>
  </w:num>
  <w:num w:numId="48">
    <w:abstractNumId w:val="65"/>
  </w:num>
  <w:num w:numId="49">
    <w:abstractNumId w:val="53"/>
  </w:num>
  <w:num w:numId="50">
    <w:abstractNumId w:val="26"/>
  </w:num>
  <w:num w:numId="51">
    <w:abstractNumId w:val="17"/>
  </w:num>
  <w:num w:numId="52">
    <w:abstractNumId w:val="36"/>
  </w:num>
  <w:num w:numId="53">
    <w:abstractNumId w:val="42"/>
  </w:num>
  <w:num w:numId="54">
    <w:abstractNumId w:val="43"/>
  </w:num>
  <w:num w:numId="55">
    <w:abstractNumId w:val="33"/>
  </w:num>
  <w:num w:numId="56">
    <w:abstractNumId w:val="54"/>
  </w:num>
  <w:num w:numId="57">
    <w:abstractNumId w:val="58"/>
  </w:num>
  <w:num w:numId="58">
    <w:abstractNumId w:val="52"/>
  </w:num>
  <w:num w:numId="59">
    <w:abstractNumId w:val="57"/>
  </w:num>
  <w:num w:numId="60">
    <w:abstractNumId w:val="5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0E6"/>
    <w:rsid w:val="00055745"/>
    <w:rsid w:val="00094BDF"/>
    <w:rsid w:val="000E766E"/>
    <w:rsid w:val="00267AB8"/>
    <w:rsid w:val="0076644F"/>
    <w:rsid w:val="00766582"/>
    <w:rsid w:val="0077674B"/>
    <w:rsid w:val="00896D06"/>
    <w:rsid w:val="00907567"/>
    <w:rsid w:val="009240E6"/>
    <w:rsid w:val="00956412"/>
    <w:rsid w:val="009B6942"/>
    <w:rsid w:val="00A47B86"/>
    <w:rsid w:val="00B00A58"/>
    <w:rsid w:val="00CA7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BA940F-75D8-4459-AA27-ACE73C345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A47B86"/>
    <w:pPr>
      <w:keepNext/>
      <w:spacing w:before="240" w:after="60"/>
      <w:outlineLvl w:val="0"/>
    </w:pPr>
    <w:rPr>
      <w:rFonts w:ascii="Arial" w:eastAsia="Times New Roman" w:hAnsi="Arial"/>
      <w:b/>
      <w:bCs/>
      <w:kern w:val="32"/>
      <w:sz w:val="32"/>
      <w:szCs w:val="32"/>
    </w:rPr>
  </w:style>
  <w:style w:type="paragraph" w:styleId="2">
    <w:name w:val="heading 2"/>
    <w:basedOn w:val="a"/>
    <w:next w:val="a"/>
    <w:link w:val="20"/>
    <w:uiPriority w:val="99"/>
    <w:qFormat/>
    <w:rsid w:val="00A47B86"/>
    <w:pPr>
      <w:keepNext/>
      <w:spacing w:before="240" w:after="60"/>
      <w:outlineLvl w:val="1"/>
    </w:pPr>
    <w:rPr>
      <w:rFonts w:ascii="Arial" w:eastAsia="Times New Roman" w:hAnsi="Arial"/>
      <w:b/>
      <w:bCs/>
      <w:i/>
      <w:iCs/>
      <w:sz w:val="28"/>
      <w:szCs w:val="28"/>
    </w:rPr>
  </w:style>
  <w:style w:type="paragraph" w:styleId="3">
    <w:name w:val="heading 3"/>
    <w:basedOn w:val="a"/>
    <w:next w:val="a"/>
    <w:link w:val="30"/>
    <w:uiPriority w:val="99"/>
    <w:qFormat/>
    <w:rsid w:val="00A47B86"/>
    <w:pPr>
      <w:keepNext/>
      <w:spacing w:before="240" w:after="60"/>
      <w:outlineLvl w:val="2"/>
    </w:pPr>
    <w:rPr>
      <w:rFonts w:ascii="Arial" w:eastAsia="Times New Roman" w:hAnsi="Arial"/>
      <w:b/>
      <w:bCs/>
      <w:sz w:val="26"/>
      <w:szCs w:val="26"/>
    </w:rPr>
  </w:style>
  <w:style w:type="paragraph" w:styleId="4">
    <w:name w:val="heading 4"/>
    <w:basedOn w:val="3"/>
    <w:next w:val="a"/>
    <w:link w:val="40"/>
    <w:uiPriority w:val="99"/>
    <w:qFormat/>
    <w:rsid w:val="00A47B86"/>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10">
    <w:name w:val="Заголовок 1 Знак"/>
    <w:basedOn w:val="a0"/>
    <w:link w:val="1"/>
    <w:rsid w:val="00A47B86"/>
    <w:rPr>
      <w:rFonts w:ascii="Arial" w:eastAsia="Times New Roman" w:hAnsi="Arial"/>
      <w:b/>
      <w:bCs/>
      <w:kern w:val="32"/>
      <w:sz w:val="32"/>
      <w:szCs w:val="32"/>
    </w:rPr>
  </w:style>
  <w:style w:type="character" w:customStyle="1" w:styleId="20">
    <w:name w:val="Заголовок 2 Знак"/>
    <w:basedOn w:val="a0"/>
    <w:link w:val="2"/>
    <w:uiPriority w:val="99"/>
    <w:rsid w:val="00A47B86"/>
    <w:rPr>
      <w:rFonts w:ascii="Arial" w:eastAsia="Times New Roman" w:hAnsi="Arial"/>
      <w:b/>
      <w:bCs/>
      <w:i/>
      <w:iCs/>
      <w:sz w:val="28"/>
      <w:szCs w:val="28"/>
    </w:rPr>
  </w:style>
  <w:style w:type="character" w:customStyle="1" w:styleId="30">
    <w:name w:val="Заголовок 3 Знак"/>
    <w:basedOn w:val="a0"/>
    <w:link w:val="3"/>
    <w:uiPriority w:val="99"/>
    <w:rsid w:val="00A47B86"/>
    <w:rPr>
      <w:rFonts w:ascii="Arial" w:eastAsia="Times New Roman" w:hAnsi="Arial"/>
      <w:b/>
      <w:bCs/>
      <w:sz w:val="26"/>
      <w:szCs w:val="26"/>
    </w:rPr>
  </w:style>
  <w:style w:type="character" w:customStyle="1" w:styleId="40">
    <w:name w:val="Заголовок 4 Знак"/>
    <w:basedOn w:val="a0"/>
    <w:link w:val="4"/>
    <w:uiPriority w:val="99"/>
    <w:rsid w:val="00A47B86"/>
    <w:rPr>
      <w:rFonts w:eastAsia="Times New Roman"/>
      <w:b/>
      <w:bCs/>
      <w:sz w:val="24"/>
      <w:szCs w:val="24"/>
    </w:rPr>
  </w:style>
  <w:style w:type="paragraph" w:styleId="a4">
    <w:name w:val="Body Text"/>
    <w:basedOn w:val="a"/>
    <w:link w:val="a5"/>
    <w:rsid w:val="00A47B86"/>
    <w:rPr>
      <w:rFonts w:eastAsia="Times New Roman"/>
      <w:sz w:val="24"/>
      <w:szCs w:val="24"/>
    </w:rPr>
  </w:style>
  <w:style w:type="character" w:customStyle="1" w:styleId="a5">
    <w:name w:val="Основной текст Знак"/>
    <w:basedOn w:val="a0"/>
    <w:link w:val="a4"/>
    <w:rsid w:val="00A47B86"/>
    <w:rPr>
      <w:rFonts w:eastAsia="Times New Roman"/>
      <w:sz w:val="24"/>
      <w:szCs w:val="24"/>
    </w:rPr>
  </w:style>
  <w:style w:type="paragraph" w:styleId="21">
    <w:name w:val="Body Text 2"/>
    <w:basedOn w:val="a"/>
    <w:link w:val="22"/>
    <w:uiPriority w:val="99"/>
    <w:rsid w:val="00A47B86"/>
    <w:pPr>
      <w:ind w:right="-57"/>
      <w:jc w:val="both"/>
    </w:pPr>
    <w:rPr>
      <w:rFonts w:eastAsia="Times New Roman"/>
      <w:sz w:val="24"/>
      <w:szCs w:val="24"/>
    </w:rPr>
  </w:style>
  <w:style w:type="character" w:customStyle="1" w:styleId="22">
    <w:name w:val="Основной текст 2 Знак"/>
    <w:basedOn w:val="a0"/>
    <w:link w:val="21"/>
    <w:uiPriority w:val="99"/>
    <w:rsid w:val="00A47B86"/>
    <w:rPr>
      <w:rFonts w:eastAsia="Times New Roman"/>
      <w:sz w:val="24"/>
      <w:szCs w:val="24"/>
    </w:rPr>
  </w:style>
  <w:style w:type="character" w:customStyle="1" w:styleId="blk">
    <w:name w:val="blk"/>
    <w:rsid w:val="00A47B86"/>
  </w:style>
  <w:style w:type="paragraph" w:styleId="a6">
    <w:name w:val="footer"/>
    <w:aliases w:val="Нижний колонтитул Знак Знак Знак,Нижний колонтитул1,Нижний колонтитул Знак Знак"/>
    <w:basedOn w:val="a"/>
    <w:link w:val="a7"/>
    <w:uiPriority w:val="99"/>
    <w:rsid w:val="00A47B86"/>
    <w:pPr>
      <w:tabs>
        <w:tab w:val="center" w:pos="4677"/>
        <w:tab w:val="right" w:pos="9355"/>
      </w:tabs>
      <w:spacing w:before="120" w:after="120"/>
    </w:pPr>
    <w:rPr>
      <w:rFonts w:eastAsia="Times New Roman"/>
      <w:sz w:val="24"/>
      <w:szCs w:val="24"/>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0"/>
    <w:link w:val="a6"/>
    <w:uiPriority w:val="99"/>
    <w:rsid w:val="00A47B86"/>
    <w:rPr>
      <w:rFonts w:eastAsia="Times New Roman"/>
      <w:sz w:val="24"/>
      <w:szCs w:val="24"/>
    </w:rPr>
  </w:style>
  <w:style w:type="character" w:styleId="a8">
    <w:name w:val="page number"/>
    <w:rsid w:val="00A47B86"/>
    <w:rPr>
      <w:rFonts w:cs="Times New Roman"/>
    </w:rPr>
  </w:style>
  <w:style w:type="paragraph" w:styleId="a9">
    <w:name w:val="Normal (Web)"/>
    <w:basedOn w:val="a"/>
    <w:uiPriority w:val="99"/>
    <w:rsid w:val="00A47B86"/>
    <w:pPr>
      <w:widowControl w:val="0"/>
    </w:pPr>
    <w:rPr>
      <w:rFonts w:eastAsia="Times New Roman"/>
      <w:sz w:val="24"/>
      <w:szCs w:val="24"/>
      <w:lang w:val="en-US" w:eastAsia="nl-NL"/>
    </w:rPr>
  </w:style>
  <w:style w:type="paragraph" w:styleId="aa">
    <w:name w:val="footnote text"/>
    <w:basedOn w:val="a"/>
    <w:link w:val="ab"/>
    <w:uiPriority w:val="99"/>
    <w:rsid w:val="00A47B86"/>
    <w:rPr>
      <w:rFonts w:eastAsia="Times New Roman"/>
      <w:sz w:val="20"/>
      <w:szCs w:val="20"/>
      <w:lang w:val="en-US"/>
    </w:rPr>
  </w:style>
  <w:style w:type="character" w:customStyle="1" w:styleId="ab">
    <w:name w:val="Текст сноски Знак"/>
    <w:basedOn w:val="a0"/>
    <w:link w:val="aa"/>
    <w:uiPriority w:val="99"/>
    <w:rsid w:val="00A47B86"/>
    <w:rPr>
      <w:rFonts w:eastAsia="Times New Roman"/>
      <w:sz w:val="20"/>
      <w:szCs w:val="20"/>
      <w:lang w:val="en-US"/>
    </w:rPr>
  </w:style>
  <w:style w:type="character" w:styleId="ac">
    <w:name w:val="footnote reference"/>
    <w:uiPriority w:val="99"/>
    <w:rsid w:val="00A47B86"/>
    <w:rPr>
      <w:rFonts w:cs="Times New Roman"/>
      <w:vertAlign w:val="superscript"/>
    </w:rPr>
  </w:style>
  <w:style w:type="paragraph" w:styleId="23">
    <w:name w:val="List 2"/>
    <w:basedOn w:val="a"/>
    <w:uiPriority w:val="99"/>
    <w:rsid w:val="00A47B86"/>
    <w:pPr>
      <w:spacing w:before="120" w:after="120"/>
      <w:ind w:left="720" w:hanging="360"/>
      <w:jc w:val="both"/>
    </w:pPr>
    <w:rPr>
      <w:rFonts w:ascii="Arial" w:eastAsia="Batang" w:hAnsi="Arial"/>
      <w:sz w:val="20"/>
      <w:szCs w:val="24"/>
      <w:lang w:eastAsia="ko-KR"/>
    </w:rPr>
  </w:style>
  <w:style w:type="paragraph" w:styleId="11">
    <w:name w:val="toc 1"/>
    <w:basedOn w:val="a"/>
    <w:next w:val="a"/>
    <w:autoRedefine/>
    <w:uiPriority w:val="39"/>
    <w:rsid w:val="00A47B86"/>
    <w:pPr>
      <w:spacing w:before="240" w:after="120"/>
    </w:pPr>
    <w:rPr>
      <w:rFonts w:ascii="Calibri" w:eastAsia="Times New Roman" w:hAnsi="Calibri" w:cs="Calibri"/>
      <w:b/>
      <w:bCs/>
      <w:sz w:val="20"/>
      <w:szCs w:val="20"/>
    </w:rPr>
  </w:style>
  <w:style w:type="paragraph" w:styleId="24">
    <w:name w:val="toc 2"/>
    <w:basedOn w:val="a"/>
    <w:next w:val="a"/>
    <w:autoRedefine/>
    <w:uiPriority w:val="39"/>
    <w:rsid w:val="00A47B86"/>
    <w:pPr>
      <w:spacing w:before="120"/>
      <w:ind w:left="240"/>
    </w:pPr>
    <w:rPr>
      <w:rFonts w:ascii="Calibri" w:eastAsia="Times New Roman" w:hAnsi="Calibri" w:cs="Calibri"/>
      <w:i/>
      <w:iCs/>
      <w:sz w:val="20"/>
      <w:szCs w:val="20"/>
    </w:rPr>
  </w:style>
  <w:style w:type="paragraph" w:styleId="31">
    <w:name w:val="toc 3"/>
    <w:basedOn w:val="a"/>
    <w:next w:val="a"/>
    <w:autoRedefine/>
    <w:uiPriority w:val="39"/>
    <w:rsid w:val="00A47B86"/>
    <w:pPr>
      <w:ind w:left="480"/>
    </w:pPr>
    <w:rPr>
      <w:rFonts w:eastAsia="Times New Roman"/>
      <w:sz w:val="28"/>
      <w:szCs w:val="28"/>
    </w:rPr>
  </w:style>
  <w:style w:type="character" w:customStyle="1" w:styleId="FootnoteTextChar">
    <w:name w:val="Footnote Text Char"/>
    <w:locked/>
    <w:rsid w:val="00A47B86"/>
    <w:rPr>
      <w:rFonts w:ascii="Times New Roman" w:hAnsi="Times New Roman"/>
      <w:sz w:val="20"/>
      <w:lang w:eastAsia="ru-RU"/>
    </w:rPr>
  </w:style>
  <w:style w:type="paragraph" w:styleId="ad">
    <w:name w:val="List Paragraph"/>
    <w:aliases w:val="Содержание. 2 уровень"/>
    <w:basedOn w:val="a"/>
    <w:link w:val="ae"/>
    <w:uiPriority w:val="34"/>
    <w:qFormat/>
    <w:rsid w:val="00A47B86"/>
    <w:pPr>
      <w:spacing w:before="120" w:after="120"/>
      <w:ind w:left="708"/>
    </w:pPr>
    <w:rPr>
      <w:rFonts w:eastAsia="Times New Roman"/>
      <w:sz w:val="24"/>
      <w:szCs w:val="24"/>
    </w:rPr>
  </w:style>
  <w:style w:type="character" w:styleId="af">
    <w:name w:val="Emphasis"/>
    <w:uiPriority w:val="20"/>
    <w:qFormat/>
    <w:rsid w:val="00A47B86"/>
    <w:rPr>
      <w:rFonts w:cs="Times New Roman"/>
      <w:i/>
    </w:rPr>
  </w:style>
  <w:style w:type="paragraph" w:styleId="af0">
    <w:name w:val="Balloon Text"/>
    <w:basedOn w:val="a"/>
    <w:link w:val="af1"/>
    <w:uiPriority w:val="99"/>
    <w:rsid w:val="00A47B86"/>
    <w:rPr>
      <w:rFonts w:ascii="Segoe UI" w:eastAsia="Times New Roman" w:hAnsi="Segoe UI"/>
      <w:sz w:val="18"/>
      <w:szCs w:val="18"/>
    </w:rPr>
  </w:style>
  <w:style w:type="character" w:customStyle="1" w:styleId="af1">
    <w:name w:val="Текст выноски Знак"/>
    <w:basedOn w:val="a0"/>
    <w:link w:val="af0"/>
    <w:uiPriority w:val="99"/>
    <w:rsid w:val="00A47B86"/>
    <w:rPr>
      <w:rFonts w:ascii="Segoe UI" w:eastAsia="Times New Roman" w:hAnsi="Segoe UI"/>
      <w:sz w:val="18"/>
      <w:szCs w:val="18"/>
    </w:rPr>
  </w:style>
  <w:style w:type="paragraph" w:customStyle="1" w:styleId="ConsPlusNormal">
    <w:name w:val="ConsPlusNormal"/>
    <w:rsid w:val="00A47B86"/>
    <w:pPr>
      <w:widowControl w:val="0"/>
      <w:autoSpaceDE w:val="0"/>
      <w:autoSpaceDN w:val="0"/>
      <w:adjustRightInd w:val="0"/>
    </w:pPr>
    <w:rPr>
      <w:rFonts w:ascii="Arial" w:eastAsia="Times New Roman" w:hAnsi="Arial" w:cs="Arial"/>
      <w:sz w:val="20"/>
      <w:szCs w:val="20"/>
    </w:rPr>
  </w:style>
  <w:style w:type="paragraph" w:styleId="af2">
    <w:name w:val="header"/>
    <w:basedOn w:val="a"/>
    <w:link w:val="af3"/>
    <w:uiPriority w:val="99"/>
    <w:unhideWhenUsed/>
    <w:rsid w:val="00A47B86"/>
    <w:pPr>
      <w:tabs>
        <w:tab w:val="center" w:pos="4677"/>
        <w:tab w:val="right" w:pos="9355"/>
      </w:tabs>
    </w:pPr>
    <w:rPr>
      <w:rFonts w:eastAsia="Times New Roman"/>
      <w:sz w:val="24"/>
      <w:szCs w:val="24"/>
    </w:rPr>
  </w:style>
  <w:style w:type="character" w:customStyle="1" w:styleId="af3">
    <w:name w:val="Верхний колонтитул Знак"/>
    <w:basedOn w:val="a0"/>
    <w:link w:val="af2"/>
    <w:uiPriority w:val="99"/>
    <w:rsid w:val="00A47B86"/>
    <w:rPr>
      <w:rFonts w:eastAsia="Times New Roman"/>
      <w:sz w:val="24"/>
      <w:szCs w:val="24"/>
    </w:rPr>
  </w:style>
  <w:style w:type="character" w:customStyle="1" w:styleId="110">
    <w:name w:val="Текст примечания Знак11"/>
    <w:uiPriority w:val="99"/>
    <w:rsid w:val="00A47B86"/>
    <w:rPr>
      <w:rFonts w:cs="Times New Roman"/>
      <w:sz w:val="20"/>
      <w:szCs w:val="20"/>
    </w:rPr>
  </w:style>
  <w:style w:type="paragraph" w:styleId="af4">
    <w:name w:val="annotation text"/>
    <w:basedOn w:val="a"/>
    <w:link w:val="af5"/>
    <w:uiPriority w:val="99"/>
    <w:unhideWhenUsed/>
    <w:rsid w:val="00A47B86"/>
    <w:rPr>
      <w:rFonts w:ascii="Calibri" w:eastAsia="Times New Roman" w:hAnsi="Calibri"/>
      <w:sz w:val="20"/>
      <w:szCs w:val="20"/>
    </w:rPr>
  </w:style>
  <w:style w:type="character" w:customStyle="1" w:styleId="af5">
    <w:name w:val="Текст примечания Знак"/>
    <w:basedOn w:val="a0"/>
    <w:link w:val="af4"/>
    <w:uiPriority w:val="99"/>
    <w:rsid w:val="00A47B86"/>
    <w:rPr>
      <w:rFonts w:ascii="Calibri" w:eastAsia="Times New Roman" w:hAnsi="Calibri"/>
      <w:sz w:val="20"/>
      <w:szCs w:val="20"/>
    </w:rPr>
  </w:style>
  <w:style w:type="character" w:customStyle="1" w:styleId="12">
    <w:name w:val="Текст примечания Знак1"/>
    <w:uiPriority w:val="99"/>
    <w:semiHidden/>
    <w:rsid w:val="00A47B86"/>
    <w:rPr>
      <w:rFonts w:cs="Times New Roman"/>
      <w:sz w:val="20"/>
      <w:szCs w:val="20"/>
    </w:rPr>
  </w:style>
  <w:style w:type="character" w:customStyle="1" w:styleId="111">
    <w:name w:val="Тема примечания Знак11"/>
    <w:uiPriority w:val="99"/>
    <w:rsid w:val="00A47B86"/>
    <w:rPr>
      <w:rFonts w:cs="Times New Roman"/>
      <w:b/>
      <w:bCs/>
      <w:sz w:val="20"/>
      <w:szCs w:val="20"/>
    </w:rPr>
  </w:style>
  <w:style w:type="paragraph" w:styleId="af6">
    <w:name w:val="annotation subject"/>
    <w:basedOn w:val="af4"/>
    <w:next w:val="af4"/>
    <w:link w:val="af7"/>
    <w:uiPriority w:val="99"/>
    <w:unhideWhenUsed/>
    <w:rsid w:val="00A47B86"/>
    <w:rPr>
      <w:rFonts w:ascii="Times New Roman" w:hAnsi="Times New Roman"/>
      <w:b/>
      <w:bCs/>
    </w:rPr>
  </w:style>
  <w:style w:type="character" w:customStyle="1" w:styleId="af7">
    <w:name w:val="Тема примечания Знак"/>
    <w:basedOn w:val="af5"/>
    <w:link w:val="af6"/>
    <w:uiPriority w:val="99"/>
    <w:rsid w:val="00A47B86"/>
    <w:rPr>
      <w:rFonts w:ascii="Calibri" w:eastAsia="Times New Roman" w:hAnsi="Calibri"/>
      <w:b/>
      <w:bCs/>
      <w:sz w:val="20"/>
      <w:szCs w:val="20"/>
    </w:rPr>
  </w:style>
  <w:style w:type="character" w:customStyle="1" w:styleId="13">
    <w:name w:val="Тема примечания Знак1"/>
    <w:uiPriority w:val="99"/>
    <w:semiHidden/>
    <w:rsid w:val="00A47B86"/>
    <w:rPr>
      <w:rFonts w:cs="Times New Roman"/>
      <w:b/>
      <w:bCs/>
      <w:sz w:val="20"/>
      <w:szCs w:val="20"/>
    </w:rPr>
  </w:style>
  <w:style w:type="paragraph" w:styleId="25">
    <w:name w:val="Body Text Indent 2"/>
    <w:basedOn w:val="a"/>
    <w:link w:val="26"/>
    <w:uiPriority w:val="99"/>
    <w:rsid w:val="00A47B86"/>
    <w:pPr>
      <w:spacing w:after="120" w:line="480" w:lineRule="auto"/>
      <w:ind w:left="283"/>
    </w:pPr>
    <w:rPr>
      <w:rFonts w:eastAsia="Times New Roman"/>
      <w:sz w:val="24"/>
      <w:szCs w:val="24"/>
    </w:rPr>
  </w:style>
  <w:style w:type="character" w:customStyle="1" w:styleId="26">
    <w:name w:val="Основной текст с отступом 2 Знак"/>
    <w:basedOn w:val="a0"/>
    <w:link w:val="25"/>
    <w:uiPriority w:val="99"/>
    <w:rsid w:val="00A47B86"/>
    <w:rPr>
      <w:rFonts w:eastAsia="Times New Roman"/>
      <w:sz w:val="24"/>
      <w:szCs w:val="24"/>
    </w:rPr>
  </w:style>
  <w:style w:type="character" w:customStyle="1" w:styleId="apple-converted-space">
    <w:name w:val="apple-converted-space"/>
    <w:rsid w:val="00A47B86"/>
  </w:style>
  <w:style w:type="character" w:customStyle="1" w:styleId="af8">
    <w:name w:val="Цветовое выделение"/>
    <w:uiPriority w:val="99"/>
    <w:rsid w:val="00A47B86"/>
    <w:rPr>
      <w:b/>
      <w:color w:val="26282F"/>
    </w:rPr>
  </w:style>
  <w:style w:type="character" w:customStyle="1" w:styleId="af9">
    <w:name w:val="Гипертекстовая ссылка"/>
    <w:uiPriority w:val="99"/>
    <w:rsid w:val="00A47B86"/>
    <w:rPr>
      <w:b/>
      <w:color w:val="106BBE"/>
    </w:rPr>
  </w:style>
  <w:style w:type="character" w:customStyle="1" w:styleId="afa">
    <w:name w:val="Активная гипертекстовая ссылка"/>
    <w:uiPriority w:val="99"/>
    <w:rsid w:val="00A47B86"/>
    <w:rPr>
      <w:b/>
      <w:color w:val="106BBE"/>
      <w:u w:val="single"/>
    </w:rPr>
  </w:style>
  <w:style w:type="paragraph" w:customStyle="1" w:styleId="afb">
    <w:name w:val="Внимание"/>
    <w:basedOn w:val="a"/>
    <w:next w:val="a"/>
    <w:uiPriority w:val="99"/>
    <w:rsid w:val="00A47B86"/>
    <w:pPr>
      <w:widowControl w:val="0"/>
      <w:autoSpaceDE w:val="0"/>
      <w:autoSpaceDN w:val="0"/>
      <w:adjustRightInd w:val="0"/>
      <w:spacing w:before="240" w:after="240" w:line="360" w:lineRule="auto"/>
      <w:ind w:left="420" w:right="420" w:firstLine="300"/>
      <w:jc w:val="both"/>
    </w:pPr>
    <w:rPr>
      <w:rFonts w:eastAsia="Times New Roman"/>
      <w:sz w:val="24"/>
      <w:szCs w:val="24"/>
      <w:shd w:val="clear" w:color="auto" w:fill="F5F3DA"/>
    </w:rPr>
  </w:style>
  <w:style w:type="paragraph" w:customStyle="1" w:styleId="afc">
    <w:name w:val="Внимание: криминал!!"/>
    <w:basedOn w:val="afb"/>
    <w:next w:val="a"/>
    <w:uiPriority w:val="99"/>
    <w:rsid w:val="00A47B86"/>
  </w:style>
  <w:style w:type="paragraph" w:customStyle="1" w:styleId="afd">
    <w:name w:val="Внимание: недобросовестность!"/>
    <w:basedOn w:val="afb"/>
    <w:next w:val="a"/>
    <w:uiPriority w:val="99"/>
    <w:rsid w:val="00A47B86"/>
  </w:style>
  <w:style w:type="character" w:customStyle="1" w:styleId="afe">
    <w:name w:val="Выделение для Базового Поиска"/>
    <w:uiPriority w:val="99"/>
    <w:rsid w:val="00A47B86"/>
    <w:rPr>
      <w:b/>
      <w:color w:val="0058A9"/>
    </w:rPr>
  </w:style>
  <w:style w:type="character" w:customStyle="1" w:styleId="aff">
    <w:name w:val="Выделение для Базового Поиска (курсив)"/>
    <w:uiPriority w:val="99"/>
    <w:rsid w:val="00A47B86"/>
    <w:rPr>
      <w:b/>
      <w:i/>
      <w:color w:val="0058A9"/>
    </w:rPr>
  </w:style>
  <w:style w:type="paragraph" w:customStyle="1" w:styleId="aff0">
    <w:name w:val="Дочерний элемент списка"/>
    <w:basedOn w:val="a"/>
    <w:next w:val="a"/>
    <w:uiPriority w:val="99"/>
    <w:rsid w:val="00A47B86"/>
    <w:pPr>
      <w:widowControl w:val="0"/>
      <w:autoSpaceDE w:val="0"/>
      <w:autoSpaceDN w:val="0"/>
      <w:adjustRightInd w:val="0"/>
      <w:spacing w:line="360" w:lineRule="auto"/>
      <w:jc w:val="both"/>
    </w:pPr>
    <w:rPr>
      <w:rFonts w:eastAsia="Times New Roman"/>
      <w:color w:val="868381"/>
      <w:sz w:val="20"/>
      <w:szCs w:val="20"/>
    </w:rPr>
  </w:style>
  <w:style w:type="paragraph" w:customStyle="1" w:styleId="aff1">
    <w:name w:val="Основное меню (преемственное)"/>
    <w:basedOn w:val="a"/>
    <w:next w:val="a"/>
    <w:uiPriority w:val="99"/>
    <w:rsid w:val="00A47B86"/>
    <w:pPr>
      <w:widowControl w:val="0"/>
      <w:autoSpaceDE w:val="0"/>
      <w:autoSpaceDN w:val="0"/>
      <w:adjustRightInd w:val="0"/>
      <w:spacing w:line="360" w:lineRule="auto"/>
      <w:ind w:firstLine="720"/>
      <w:jc w:val="both"/>
    </w:pPr>
    <w:rPr>
      <w:rFonts w:ascii="Verdana" w:eastAsia="Times New Roman" w:hAnsi="Verdana" w:cs="Verdana"/>
    </w:rPr>
  </w:style>
  <w:style w:type="paragraph" w:customStyle="1" w:styleId="14">
    <w:name w:val="Заголовок1"/>
    <w:basedOn w:val="aff1"/>
    <w:next w:val="a"/>
    <w:uiPriority w:val="99"/>
    <w:rsid w:val="00A47B86"/>
    <w:rPr>
      <w:b/>
      <w:bCs/>
      <w:color w:val="0058A9"/>
      <w:shd w:val="clear" w:color="auto" w:fill="ECE9D8"/>
    </w:rPr>
  </w:style>
  <w:style w:type="paragraph" w:customStyle="1" w:styleId="aff2">
    <w:name w:val="Заголовок группы контролов"/>
    <w:basedOn w:val="a"/>
    <w:next w:val="a"/>
    <w:uiPriority w:val="99"/>
    <w:rsid w:val="00A47B86"/>
    <w:pPr>
      <w:widowControl w:val="0"/>
      <w:autoSpaceDE w:val="0"/>
      <w:autoSpaceDN w:val="0"/>
      <w:adjustRightInd w:val="0"/>
      <w:spacing w:line="360" w:lineRule="auto"/>
      <w:ind w:firstLine="720"/>
      <w:jc w:val="both"/>
    </w:pPr>
    <w:rPr>
      <w:rFonts w:eastAsia="Times New Roman"/>
      <w:b/>
      <w:bCs/>
      <w:color w:val="000000"/>
      <w:sz w:val="24"/>
      <w:szCs w:val="24"/>
    </w:rPr>
  </w:style>
  <w:style w:type="paragraph" w:customStyle="1" w:styleId="aff3">
    <w:name w:val="Заголовок для информации об изменениях"/>
    <w:basedOn w:val="1"/>
    <w:next w:val="a"/>
    <w:uiPriority w:val="99"/>
    <w:rsid w:val="00A47B86"/>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A47B86"/>
    <w:pPr>
      <w:widowControl w:val="0"/>
      <w:autoSpaceDE w:val="0"/>
      <w:autoSpaceDN w:val="0"/>
      <w:adjustRightInd w:val="0"/>
      <w:spacing w:line="360" w:lineRule="auto"/>
      <w:ind w:firstLine="720"/>
      <w:jc w:val="both"/>
    </w:pPr>
    <w:rPr>
      <w:rFonts w:eastAsia="Times New Roman"/>
      <w:i/>
      <w:iCs/>
      <w:color w:val="000080"/>
    </w:rPr>
  </w:style>
  <w:style w:type="character" w:customStyle="1" w:styleId="aff5">
    <w:name w:val="Заголовок своего сообщения"/>
    <w:uiPriority w:val="99"/>
    <w:rsid w:val="00A47B86"/>
    <w:rPr>
      <w:b/>
      <w:color w:val="26282F"/>
    </w:rPr>
  </w:style>
  <w:style w:type="paragraph" w:customStyle="1" w:styleId="aff6">
    <w:name w:val="Заголовок статьи"/>
    <w:basedOn w:val="a"/>
    <w:next w:val="a"/>
    <w:uiPriority w:val="99"/>
    <w:rsid w:val="00A47B86"/>
    <w:pPr>
      <w:widowControl w:val="0"/>
      <w:autoSpaceDE w:val="0"/>
      <w:autoSpaceDN w:val="0"/>
      <w:adjustRightInd w:val="0"/>
      <w:spacing w:line="360" w:lineRule="auto"/>
      <w:ind w:left="1612" w:hanging="892"/>
      <w:jc w:val="both"/>
    </w:pPr>
    <w:rPr>
      <w:rFonts w:eastAsia="Times New Roman"/>
      <w:sz w:val="24"/>
      <w:szCs w:val="24"/>
    </w:rPr>
  </w:style>
  <w:style w:type="character" w:customStyle="1" w:styleId="aff7">
    <w:name w:val="Заголовок чужого сообщения"/>
    <w:uiPriority w:val="99"/>
    <w:rsid w:val="00A47B86"/>
    <w:rPr>
      <w:b/>
      <w:color w:val="FF0000"/>
    </w:rPr>
  </w:style>
  <w:style w:type="paragraph" w:customStyle="1" w:styleId="aff8">
    <w:name w:val="Заголовок ЭР (левое окно)"/>
    <w:basedOn w:val="a"/>
    <w:next w:val="a"/>
    <w:uiPriority w:val="99"/>
    <w:rsid w:val="00A47B86"/>
    <w:pPr>
      <w:widowControl w:val="0"/>
      <w:autoSpaceDE w:val="0"/>
      <w:autoSpaceDN w:val="0"/>
      <w:adjustRightInd w:val="0"/>
      <w:spacing w:before="300" w:after="250" w:line="360" w:lineRule="auto"/>
      <w:jc w:val="center"/>
    </w:pPr>
    <w:rPr>
      <w:rFonts w:eastAsia="Times New Roman"/>
      <w:b/>
      <w:bCs/>
      <w:color w:val="26282F"/>
      <w:sz w:val="26"/>
      <w:szCs w:val="26"/>
    </w:rPr>
  </w:style>
  <w:style w:type="paragraph" w:customStyle="1" w:styleId="aff9">
    <w:name w:val="Заголовок ЭР (правое окно)"/>
    <w:basedOn w:val="aff8"/>
    <w:next w:val="a"/>
    <w:uiPriority w:val="99"/>
    <w:rsid w:val="00A47B86"/>
    <w:pPr>
      <w:spacing w:after="0"/>
      <w:jc w:val="left"/>
    </w:pPr>
  </w:style>
  <w:style w:type="paragraph" w:customStyle="1" w:styleId="affa">
    <w:name w:val="Интерактивный заголовок"/>
    <w:basedOn w:val="14"/>
    <w:next w:val="a"/>
    <w:uiPriority w:val="99"/>
    <w:rsid w:val="00A47B86"/>
    <w:rPr>
      <w:u w:val="single"/>
    </w:rPr>
  </w:style>
  <w:style w:type="paragraph" w:customStyle="1" w:styleId="affb">
    <w:name w:val="Текст информации об изменениях"/>
    <w:basedOn w:val="a"/>
    <w:next w:val="a"/>
    <w:uiPriority w:val="99"/>
    <w:rsid w:val="00A47B86"/>
    <w:pPr>
      <w:widowControl w:val="0"/>
      <w:autoSpaceDE w:val="0"/>
      <w:autoSpaceDN w:val="0"/>
      <w:adjustRightInd w:val="0"/>
      <w:spacing w:line="360" w:lineRule="auto"/>
      <w:ind w:firstLine="720"/>
      <w:jc w:val="both"/>
    </w:pPr>
    <w:rPr>
      <w:rFonts w:eastAsia="Times New Roman"/>
      <w:color w:val="353842"/>
      <w:sz w:val="18"/>
      <w:szCs w:val="18"/>
    </w:rPr>
  </w:style>
  <w:style w:type="paragraph" w:customStyle="1" w:styleId="affc">
    <w:name w:val="Информация об изменениях"/>
    <w:basedOn w:val="affb"/>
    <w:next w:val="a"/>
    <w:uiPriority w:val="99"/>
    <w:rsid w:val="00A47B86"/>
    <w:pPr>
      <w:spacing w:before="180"/>
      <w:ind w:left="360" w:right="360" w:firstLine="0"/>
    </w:pPr>
    <w:rPr>
      <w:shd w:val="clear" w:color="auto" w:fill="EAEFED"/>
    </w:rPr>
  </w:style>
  <w:style w:type="paragraph" w:customStyle="1" w:styleId="affd">
    <w:name w:val="Текст (справка)"/>
    <w:basedOn w:val="a"/>
    <w:next w:val="a"/>
    <w:uiPriority w:val="99"/>
    <w:rsid w:val="00A47B86"/>
    <w:pPr>
      <w:widowControl w:val="0"/>
      <w:autoSpaceDE w:val="0"/>
      <w:autoSpaceDN w:val="0"/>
      <w:adjustRightInd w:val="0"/>
      <w:spacing w:line="360" w:lineRule="auto"/>
      <w:ind w:left="170" w:right="170"/>
    </w:pPr>
    <w:rPr>
      <w:rFonts w:eastAsia="Times New Roman"/>
      <w:sz w:val="24"/>
      <w:szCs w:val="24"/>
    </w:rPr>
  </w:style>
  <w:style w:type="paragraph" w:customStyle="1" w:styleId="affe">
    <w:name w:val="Комментарий"/>
    <w:basedOn w:val="affd"/>
    <w:next w:val="a"/>
    <w:uiPriority w:val="99"/>
    <w:rsid w:val="00A47B86"/>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A47B86"/>
    <w:rPr>
      <w:i/>
      <w:iCs/>
    </w:rPr>
  </w:style>
  <w:style w:type="paragraph" w:customStyle="1" w:styleId="afff0">
    <w:name w:val="Текст (лев. подпись)"/>
    <w:basedOn w:val="a"/>
    <w:next w:val="a"/>
    <w:uiPriority w:val="99"/>
    <w:rsid w:val="00A47B86"/>
    <w:pPr>
      <w:widowControl w:val="0"/>
      <w:autoSpaceDE w:val="0"/>
      <w:autoSpaceDN w:val="0"/>
      <w:adjustRightInd w:val="0"/>
      <w:spacing w:line="360" w:lineRule="auto"/>
    </w:pPr>
    <w:rPr>
      <w:rFonts w:eastAsia="Times New Roman"/>
      <w:sz w:val="24"/>
      <w:szCs w:val="24"/>
    </w:rPr>
  </w:style>
  <w:style w:type="paragraph" w:customStyle="1" w:styleId="afff1">
    <w:name w:val="Колонтитул (левый)"/>
    <w:basedOn w:val="afff0"/>
    <w:next w:val="a"/>
    <w:uiPriority w:val="99"/>
    <w:rsid w:val="00A47B86"/>
    <w:rPr>
      <w:sz w:val="14"/>
      <w:szCs w:val="14"/>
    </w:rPr>
  </w:style>
  <w:style w:type="paragraph" w:customStyle="1" w:styleId="afff2">
    <w:name w:val="Текст (прав. подпись)"/>
    <w:basedOn w:val="a"/>
    <w:next w:val="a"/>
    <w:uiPriority w:val="99"/>
    <w:rsid w:val="00A47B86"/>
    <w:pPr>
      <w:widowControl w:val="0"/>
      <w:autoSpaceDE w:val="0"/>
      <w:autoSpaceDN w:val="0"/>
      <w:adjustRightInd w:val="0"/>
      <w:spacing w:line="360" w:lineRule="auto"/>
      <w:jc w:val="right"/>
    </w:pPr>
    <w:rPr>
      <w:rFonts w:eastAsia="Times New Roman"/>
      <w:sz w:val="24"/>
      <w:szCs w:val="24"/>
    </w:rPr>
  </w:style>
  <w:style w:type="paragraph" w:customStyle="1" w:styleId="afff3">
    <w:name w:val="Колонтитул (правый)"/>
    <w:basedOn w:val="afff2"/>
    <w:next w:val="a"/>
    <w:uiPriority w:val="99"/>
    <w:rsid w:val="00A47B86"/>
    <w:rPr>
      <w:sz w:val="14"/>
      <w:szCs w:val="14"/>
    </w:rPr>
  </w:style>
  <w:style w:type="paragraph" w:customStyle="1" w:styleId="afff4">
    <w:name w:val="Комментарий пользователя"/>
    <w:basedOn w:val="affe"/>
    <w:next w:val="a"/>
    <w:uiPriority w:val="99"/>
    <w:rsid w:val="00A47B86"/>
    <w:pPr>
      <w:jc w:val="left"/>
    </w:pPr>
    <w:rPr>
      <w:shd w:val="clear" w:color="auto" w:fill="FFDFE0"/>
    </w:rPr>
  </w:style>
  <w:style w:type="paragraph" w:customStyle="1" w:styleId="afff5">
    <w:name w:val="Куда обратиться?"/>
    <w:basedOn w:val="afb"/>
    <w:next w:val="a"/>
    <w:uiPriority w:val="99"/>
    <w:rsid w:val="00A47B86"/>
  </w:style>
  <w:style w:type="paragraph" w:customStyle="1" w:styleId="afff6">
    <w:name w:val="Моноширинный"/>
    <w:basedOn w:val="a"/>
    <w:next w:val="a"/>
    <w:uiPriority w:val="99"/>
    <w:rsid w:val="00A47B86"/>
    <w:pPr>
      <w:widowControl w:val="0"/>
      <w:autoSpaceDE w:val="0"/>
      <w:autoSpaceDN w:val="0"/>
      <w:adjustRightInd w:val="0"/>
      <w:spacing w:line="360" w:lineRule="auto"/>
    </w:pPr>
    <w:rPr>
      <w:rFonts w:ascii="Courier New" w:eastAsia="Times New Roman" w:hAnsi="Courier New" w:cs="Courier New"/>
      <w:sz w:val="24"/>
      <w:szCs w:val="24"/>
    </w:rPr>
  </w:style>
  <w:style w:type="character" w:customStyle="1" w:styleId="afff7">
    <w:name w:val="Найденные слова"/>
    <w:uiPriority w:val="99"/>
    <w:rsid w:val="00A47B86"/>
    <w:rPr>
      <w:b/>
      <w:color w:val="26282F"/>
      <w:shd w:val="clear" w:color="auto" w:fill="FFF580"/>
    </w:rPr>
  </w:style>
  <w:style w:type="paragraph" w:customStyle="1" w:styleId="afff8">
    <w:name w:val="Напишите нам"/>
    <w:basedOn w:val="a"/>
    <w:next w:val="a"/>
    <w:uiPriority w:val="99"/>
    <w:rsid w:val="00A47B86"/>
    <w:pPr>
      <w:widowControl w:val="0"/>
      <w:autoSpaceDE w:val="0"/>
      <w:autoSpaceDN w:val="0"/>
      <w:adjustRightInd w:val="0"/>
      <w:spacing w:before="90" w:after="90" w:line="360" w:lineRule="auto"/>
      <w:ind w:left="180" w:right="180"/>
      <w:jc w:val="both"/>
    </w:pPr>
    <w:rPr>
      <w:rFonts w:eastAsia="Times New Roman"/>
      <w:sz w:val="20"/>
      <w:szCs w:val="20"/>
      <w:shd w:val="clear" w:color="auto" w:fill="EFFFAD"/>
    </w:rPr>
  </w:style>
  <w:style w:type="character" w:customStyle="1" w:styleId="afff9">
    <w:name w:val="Не вступил в силу"/>
    <w:uiPriority w:val="99"/>
    <w:rsid w:val="00A47B86"/>
    <w:rPr>
      <w:b/>
      <w:color w:val="000000"/>
      <w:shd w:val="clear" w:color="auto" w:fill="D8EDE8"/>
    </w:rPr>
  </w:style>
  <w:style w:type="paragraph" w:customStyle="1" w:styleId="afffa">
    <w:name w:val="Необходимые документы"/>
    <w:basedOn w:val="afb"/>
    <w:next w:val="a"/>
    <w:uiPriority w:val="99"/>
    <w:rsid w:val="00A47B86"/>
    <w:pPr>
      <w:ind w:firstLine="118"/>
    </w:pPr>
  </w:style>
  <w:style w:type="paragraph" w:customStyle="1" w:styleId="afffb">
    <w:name w:val="Нормальный (таблица)"/>
    <w:basedOn w:val="a"/>
    <w:next w:val="a"/>
    <w:uiPriority w:val="99"/>
    <w:rsid w:val="00A47B86"/>
    <w:pPr>
      <w:widowControl w:val="0"/>
      <w:autoSpaceDE w:val="0"/>
      <w:autoSpaceDN w:val="0"/>
      <w:adjustRightInd w:val="0"/>
      <w:spacing w:line="360" w:lineRule="auto"/>
      <w:jc w:val="both"/>
    </w:pPr>
    <w:rPr>
      <w:rFonts w:eastAsia="Times New Roman"/>
      <w:sz w:val="24"/>
      <w:szCs w:val="24"/>
    </w:rPr>
  </w:style>
  <w:style w:type="paragraph" w:customStyle="1" w:styleId="afffc">
    <w:name w:val="Таблицы (моноширинный)"/>
    <w:basedOn w:val="a"/>
    <w:next w:val="a"/>
    <w:uiPriority w:val="99"/>
    <w:rsid w:val="00A47B86"/>
    <w:pPr>
      <w:widowControl w:val="0"/>
      <w:autoSpaceDE w:val="0"/>
      <w:autoSpaceDN w:val="0"/>
      <w:adjustRightInd w:val="0"/>
      <w:spacing w:line="360" w:lineRule="auto"/>
    </w:pPr>
    <w:rPr>
      <w:rFonts w:ascii="Courier New" w:eastAsia="Times New Roman" w:hAnsi="Courier New" w:cs="Courier New"/>
      <w:sz w:val="24"/>
      <w:szCs w:val="24"/>
    </w:rPr>
  </w:style>
  <w:style w:type="paragraph" w:customStyle="1" w:styleId="afffd">
    <w:name w:val="Оглавление"/>
    <w:basedOn w:val="afffc"/>
    <w:next w:val="a"/>
    <w:uiPriority w:val="99"/>
    <w:rsid w:val="00A47B86"/>
    <w:pPr>
      <w:ind w:left="140"/>
    </w:pPr>
  </w:style>
  <w:style w:type="character" w:customStyle="1" w:styleId="afffe">
    <w:name w:val="Опечатки"/>
    <w:uiPriority w:val="99"/>
    <w:rsid w:val="00A47B86"/>
    <w:rPr>
      <w:color w:val="FF0000"/>
    </w:rPr>
  </w:style>
  <w:style w:type="paragraph" w:customStyle="1" w:styleId="affff">
    <w:name w:val="Переменная часть"/>
    <w:basedOn w:val="aff1"/>
    <w:next w:val="a"/>
    <w:uiPriority w:val="99"/>
    <w:rsid w:val="00A47B86"/>
    <w:rPr>
      <w:sz w:val="18"/>
      <w:szCs w:val="18"/>
    </w:rPr>
  </w:style>
  <w:style w:type="paragraph" w:customStyle="1" w:styleId="affff0">
    <w:name w:val="Подвал для информации об изменениях"/>
    <w:basedOn w:val="1"/>
    <w:next w:val="a"/>
    <w:uiPriority w:val="99"/>
    <w:rsid w:val="00A47B86"/>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A47B86"/>
    <w:rPr>
      <w:b/>
      <w:bCs/>
    </w:rPr>
  </w:style>
  <w:style w:type="paragraph" w:customStyle="1" w:styleId="affff2">
    <w:name w:val="Подчёркнуный текст"/>
    <w:basedOn w:val="a"/>
    <w:next w:val="a"/>
    <w:uiPriority w:val="99"/>
    <w:rsid w:val="00A47B86"/>
    <w:pPr>
      <w:widowControl w:val="0"/>
      <w:pBdr>
        <w:bottom w:val="single" w:sz="4" w:space="0" w:color="auto"/>
      </w:pBdr>
      <w:autoSpaceDE w:val="0"/>
      <w:autoSpaceDN w:val="0"/>
      <w:adjustRightInd w:val="0"/>
      <w:spacing w:line="360" w:lineRule="auto"/>
      <w:ind w:firstLine="720"/>
      <w:jc w:val="both"/>
    </w:pPr>
    <w:rPr>
      <w:rFonts w:eastAsia="Times New Roman"/>
      <w:sz w:val="24"/>
      <w:szCs w:val="24"/>
    </w:rPr>
  </w:style>
  <w:style w:type="paragraph" w:customStyle="1" w:styleId="affff3">
    <w:name w:val="Постоянная часть"/>
    <w:basedOn w:val="aff1"/>
    <w:next w:val="a"/>
    <w:uiPriority w:val="99"/>
    <w:rsid w:val="00A47B86"/>
    <w:rPr>
      <w:sz w:val="20"/>
      <w:szCs w:val="20"/>
    </w:rPr>
  </w:style>
  <w:style w:type="paragraph" w:customStyle="1" w:styleId="affff4">
    <w:name w:val="Прижатый влево"/>
    <w:basedOn w:val="a"/>
    <w:next w:val="a"/>
    <w:uiPriority w:val="99"/>
    <w:rsid w:val="00A47B86"/>
    <w:pPr>
      <w:widowControl w:val="0"/>
      <w:autoSpaceDE w:val="0"/>
      <w:autoSpaceDN w:val="0"/>
      <w:adjustRightInd w:val="0"/>
      <w:spacing w:line="360" w:lineRule="auto"/>
    </w:pPr>
    <w:rPr>
      <w:rFonts w:eastAsia="Times New Roman"/>
      <w:sz w:val="24"/>
      <w:szCs w:val="24"/>
    </w:rPr>
  </w:style>
  <w:style w:type="paragraph" w:customStyle="1" w:styleId="affff5">
    <w:name w:val="Пример."/>
    <w:basedOn w:val="afb"/>
    <w:next w:val="a"/>
    <w:uiPriority w:val="99"/>
    <w:rsid w:val="00A47B86"/>
  </w:style>
  <w:style w:type="paragraph" w:customStyle="1" w:styleId="affff6">
    <w:name w:val="Примечание."/>
    <w:basedOn w:val="afb"/>
    <w:next w:val="a"/>
    <w:uiPriority w:val="99"/>
    <w:rsid w:val="00A47B86"/>
  </w:style>
  <w:style w:type="character" w:customStyle="1" w:styleId="affff7">
    <w:name w:val="Продолжение ссылки"/>
    <w:uiPriority w:val="99"/>
    <w:rsid w:val="00A47B86"/>
  </w:style>
  <w:style w:type="paragraph" w:customStyle="1" w:styleId="affff8">
    <w:name w:val="Словарная статья"/>
    <w:basedOn w:val="a"/>
    <w:next w:val="a"/>
    <w:uiPriority w:val="99"/>
    <w:rsid w:val="00A47B86"/>
    <w:pPr>
      <w:widowControl w:val="0"/>
      <w:autoSpaceDE w:val="0"/>
      <w:autoSpaceDN w:val="0"/>
      <w:adjustRightInd w:val="0"/>
      <w:spacing w:line="360" w:lineRule="auto"/>
      <w:ind w:right="118"/>
      <w:jc w:val="both"/>
    </w:pPr>
    <w:rPr>
      <w:rFonts w:eastAsia="Times New Roman"/>
      <w:sz w:val="24"/>
      <w:szCs w:val="24"/>
    </w:rPr>
  </w:style>
  <w:style w:type="character" w:customStyle="1" w:styleId="affff9">
    <w:name w:val="Сравнение редакций"/>
    <w:uiPriority w:val="99"/>
    <w:rsid w:val="00A47B86"/>
    <w:rPr>
      <w:b/>
      <w:color w:val="26282F"/>
    </w:rPr>
  </w:style>
  <w:style w:type="character" w:customStyle="1" w:styleId="affffa">
    <w:name w:val="Сравнение редакций. Добавленный фрагмент"/>
    <w:uiPriority w:val="99"/>
    <w:rsid w:val="00A47B86"/>
    <w:rPr>
      <w:color w:val="000000"/>
      <w:shd w:val="clear" w:color="auto" w:fill="C1D7FF"/>
    </w:rPr>
  </w:style>
  <w:style w:type="character" w:customStyle="1" w:styleId="affffb">
    <w:name w:val="Сравнение редакций. Удаленный фрагмент"/>
    <w:uiPriority w:val="99"/>
    <w:rsid w:val="00A47B86"/>
    <w:rPr>
      <w:color w:val="000000"/>
      <w:shd w:val="clear" w:color="auto" w:fill="C4C413"/>
    </w:rPr>
  </w:style>
  <w:style w:type="paragraph" w:customStyle="1" w:styleId="affffc">
    <w:name w:val="Ссылка на официальную публикацию"/>
    <w:basedOn w:val="a"/>
    <w:next w:val="a"/>
    <w:uiPriority w:val="99"/>
    <w:rsid w:val="00A47B86"/>
    <w:pPr>
      <w:widowControl w:val="0"/>
      <w:autoSpaceDE w:val="0"/>
      <w:autoSpaceDN w:val="0"/>
      <w:adjustRightInd w:val="0"/>
      <w:spacing w:line="360" w:lineRule="auto"/>
      <w:ind w:firstLine="720"/>
      <w:jc w:val="both"/>
    </w:pPr>
    <w:rPr>
      <w:rFonts w:eastAsia="Times New Roman"/>
      <w:sz w:val="24"/>
      <w:szCs w:val="24"/>
    </w:rPr>
  </w:style>
  <w:style w:type="character" w:customStyle="1" w:styleId="affffd">
    <w:name w:val="Ссылка на утративший силу документ"/>
    <w:uiPriority w:val="99"/>
    <w:rsid w:val="00A47B86"/>
    <w:rPr>
      <w:b/>
      <w:color w:val="749232"/>
    </w:rPr>
  </w:style>
  <w:style w:type="paragraph" w:customStyle="1" w:styleId="affffe">
    <w:name w:val="Текст в таблице"/>
    <w:basedOn w:val="afffb"/>
    <w:next w:val="a"/>
    <w:uiPriority w:val="99"/>
    <w:rsid w:val="00A47B86"/>
    <w:pPr>
      <w:ind w:firstLine="500"/>
    </w:pPr>
  </w:style>
  <w:style w:type="paragraph" w:customStyle="1" w:styleId="afffff">
    <w:name w:val="Текст ЭР (см. также)"/>
    <w:basedOn w:val="a"/>
    <w:next w:val="a"/>
    <w:uiPriority w:val="99"/>
    <w:rsid w:val="00A47B86"/>
    <w:pPr>
      <w:widowControl w:val="0"/>
      <w:autoSpaceDE w:val="0"/>
      <w:autoSpaceDN w:val="0"/>
      <w:adjustRightInd w:val="0"/>
      <w:spacing w:before="200" w:line="360" w:lineRule="auto"/>
    </w:pPr>
    <w:rPr>
      <w:rFonts w:eastAsia="Times New Roman"/>
      <w:sz w:val="20"/>
      <w:szCs w:val="20"/>
    </w:rPr>
  </w:style>
  <w:style w:type="paragraph" w:customStyle="1" w:styleId="afffff0">
    <w:name w:val="Технический комментарий"/>
    <w:basedOn w:val="a"/>
    <w:next w:val="a"/>
    <w:uiPriority w:val="99"/>
    <w:rsid w:val="00A47B86"/>
    <w:pPr>
      <w:widowControl w:val="0"/>
      <w:autoSpaceDE w:val="0"/>
      <w:autoSpaceDN w:val="0"/>
      <w:adjustRightInd w:val="0"/>
      <w:spacing w:line="360" w:lineRule="auto"/>
    </w:pPr>
    <w:rPr>
      <w:rFonts w:eastAsia="Times New Roman"/>
      <w:color w:val="463F31"/>
      <w:sz w:val="24"/>
      <w:szCs w:val="24"/>
      <w:shd w:val="clear" w:color="auto" w:fill="FFFFA6"/>
    </w:rPr>
  </w:style>
  <w:style w:type="character" w:customStyle="1" w:styleId="afffff1">
    <w:name w:val="Утратил силу"/>
    <w:uiPriority w:val="99"/>
    <w:rsid w:val="00A47B86"/>
    <w:rPr>
      <w:b/>
      <w:strike/>
      <w:color w:val="666600"/>
    </w:rPr>
  </w:style>
  <w:style w:type="paragraph" w:customStyle="1" w:styleId="afffff2">
    <w:name w:val="Формула"/>
    <w:basedOn w:val="a"/>
    <w:next w:val="a"/>
    <w:uiPriority w:val="99"/>
    <w:rsid w:val="00A47B86"/>
    <w:pPr>
      <w:widowControl w:val="0"/>
      <w:autoSpaceDE w:val="0"/>
      <w:autoSpaceDN w:val="0"/>
      <w:adjustRightInd w:val="0"/>
      <w:spacing w:before="240" w:after="240" w:line="360" w:lineRule="auto"/>
      <w:ind w:left="420" w:right="420" w:firstLine="300"/>
      <w:jc w:val="both"/>
    </w:pPr>
    <w:rPr>
      <w:rFonts w:eastAsia="Times New Roman"/>
      <w:sz w:val="24"/>
      <w:szCs w:val="24"/>
      <w:shd w:val="clear" w:color="auto" w:fill="F5F3DA"/>
    </w:rPr>
  </w:style>
  <w:style w:type="paragraph" w:customStyle="1" w:styleId="afffff3">
    <w:name w:val="Центрированный (таблица)"/>
    <w:basedOn w:val="afffb"/>
    <w:next w:val="a"/>
    <w:uiPriority w:val="99"/>
    <w:rsid w:val="00A47B86"/>
    <w:pPr>
      <w:jc w:val="center"/>
    </w:pPr>
  </w:style>
  <w:style w:type="paragraph" w:customStyle="1" w:styleId="-">
    <w:name w:val="ЭР-содержание (правое окно)"/>
    <w:basedOn w:val="a"/>
    <w:next w:val="a"/>
    <w:uiPriority w:val="99"/>
    <w:rsid w:val="00A47B86"/>
    <w:pPr>
      <w:widowControl w:val="0"/>
      <w:autoSpaceDE w:val="0"/>
      <w:autoSpaceDN w:val="0"/>
      <w:adjustRightInd w:val="0"/>
      <w:spacing w:before="300" w:line="360" w:lineRule="auto"/>
    </w:pPr>
    <w:rPr>
      <w:rFonts w:eastAsia="Times New Roman"/>
      <w:sz w:val="24"/>
      <w:szCs w:val="24"/>
    </w:rPr>
  </w:style>
  <w:style w:type="paragraph" w:customStyle="1" w:styleId="Default">
    <w:name w:val="Default"/>
    <w:rsid w:val="00A47B86"/>
    <w:pPr>
      <w:autoSpaceDE w:val="0"/>
      <w:autoSpaceDN w:val="0"/>
      <w:adjustRightInd w:val="0"/>
    </w:pPr>
    <w:rPr>
      <w:rFonts w:eastAsia="Times New Roman"/>
      <w:color w:val="000000"/>
      <w:sz w:val="24"/>
      <w:szCs w:val="24"/>
      <w:lang w:eastAsia="en-US"/>
    </w:rPr>
  </w:style>
  <w:style w:type="character" w:styleId="afffff4">
    <w:name w:val="annotation reference"/>
    <w:uiPriority w:val="99"/>
    <w:unhideWhenUsed/>
    <w:rsid w:val="00A47B86"/>
    <w:rPr>
      <w:rFonts w:cs="Times New Roman"/>
      <w:sz w:val="16"/>
    </w:rPr>
  </w:style>
  <w:style w:type="paragraph" w:styleId="41">
    <w:name w:val="toc 4"/>
    <w:basedOn w:val="a"/>
    <w:next w:val="a"/>
    <w:autoRedefine/>
    <w:uiPriority w:val="39"/>
    <w:rsid w:val="00A47B86"/>
    <w:pPr>
      <w:ind w:left="720"/>
    </w:pPr>
    <w:rPr>
      <w:rFonts w:ascii="Calibri" w:eastAsia="Times New Roman" w:hAnsi="Calibri" w:cs="Calibri"/>
      <w:sz w:val="20"/>
      <w:szCs w:val="20"/>
    </w:rPr>
  </w:style>
  <w:style w:type="paragraph" w:styleId="5">
    <w:name w:val="toc 5"/>
    <w:basedOn w:val="a"/>
    <w:next w:val="a"/>
    <w:autoRedefine/>
    <w:uiPriority w:val="39"/>
    <w:rsid w:val="00A47B86"/>
    <w:pPr>
      <w:ind w:left="960"/>
    </w:pPr>
    <w:rPr>
      <w:rFonts w:ascii="Calibri" w:eastAsia="Times New Roman" w:hAnsi="Calibri" w:cs="Calibri"/>
      <w:sz w:val="20"/>
      <w:szCs w:val="20"/>
    </w:rPr>
  </w:style>
  <w:style w:type="paragraph" w:styleId="6">
    <w:name w:val="toc 6"/>
    <w:basedOn w:val="a"/>
    <w:next w:val="a"/>
    <w:autoRedefine/>
    <w:uiPriority w:val="39"/>
    <w:rsid w:val="00A47B86"/>
    <w:pPr>
      <w:ind w:left="1200"/>
    </w:pPr>
    <w:rPr>
      <w:rFonts w:ascii="Calibri" w:eastAsia="Times New Roman" w:hAnsi="Calibri" w:cs="Calibri"/>
      <w:sz w:val="20"/>
      <w:szCs w:val="20"/>
    </w:rPr>
  </w:style>
  <w:style w:type="paragraph" w:styleId="7">
    <w:name w:val="toc 7"/>
    <w:basedOn w:val="a"/>
    <w:next w:val="a"/>
    <w:autoRedefine/>
    <w:uiPriority w:val="39"/>
    <w:rsid w:val="00A47B86"/>
    <w:pPr>
      <w:ind w:left="1440"/>
    </w:pPr>
    <w:rPr>
      <w:rFonts w:ascii="Calibri" w:eastAsia="Times New Roman" w:hAnsi="Calibri" w:cs="Calibri"/>
      <w:sz w:val="20"/>
      <w:szCs w:val="20"/>
    </w:rPr>
  </w:style>
  <w:style w:type="paragraph" w:styleId="8">
    <w:name w:val="toc 8"/>
    <w:basedOn w:val="a"/>
    <w:next w:val="a"/>
    <w:autoRedefine/>
    <w:uiPriority w:val="39"/>
    <w:rsid w:val="00A47B86"/>
    <w:pPr>
      <w:ind w:left="1680"/>
    </w:pPr>
    <w:rPr>
      <w:rFonts w:ascii="Calibri" w:eastAsia="Times New Roman" w:hAnsi="Calibri" w:cs="Calibri"/>
      <w:sz w:val="20"/>
      <w:szCs w:val="20"/>
    </w:rPr>
  </w:style>
  <w:style w:type="paragraph" w:styleId="9">
    <w:name w:val="toc 9"/>
    <w:basedOn w:val="a"/>
    <w:next w:val="a"/>
    <w:autoRedefine/>
    <w:uiPriority w:val="39"/>
    <w:rsid w:val="00A47B86"/>
    <w:pPr>
      <w:ind w:left="1920"/>
    </w:pPr>
    <w:rPr>
      <w:rFonts w:ascii="Calibri" w:eastAsia="Times New Roman" w:hAnsi="Calibri" w:cs="Calibri"/>
      <w:sz w:val="20"/>
      <w:szCs w:val="20"/>
    </w:rPr>
  </w:style>
  <w:style w:type="paragraph" w:customStyle="1" w:styleId="s1">
    <w:name w:val="s_1"/>
    <w:basedOn w:val="a"/>
    <w:rsid w:val="00A47B86"/>
    <w:pPr>
      <w:spacing w:before="100" w:beforeAutospacing="1" w:after="100" w:afterAutospacing="1"/>
    </w:pPr>
    <w:rPr>
      <w:rFonts w:eastAsia="Times New Roman"/>
      <w:sz w:val="24"/>
      <w:szCs w:val="24"/>
    </w:rPr>
  </w:style>
  <w:style w:type="table" w:styleId="afffff5">
    <w:name w:val="Table Grid"/>
    <w:basedOn w:val="a1"/>
    <w:uiPriority w:val="39"/>
    <w:rsid w:val="00A47B86"/>
    <w:rPr>
      <w:rFonts w:ascii="Calibri" w:eastAsia="Times New Roman"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A47B86"/>
    <w:rPr>
      <w:rFonts w:ascii="Calibri" w:eastAsia="Times New Roman" w:hAnsi="Calibri"/>
      <w:sz w:val="20"/>
      <w:szCs w:val="20"/>
    </w:rPr>
  </w:style>
  <w:style w:type="character" w:customStyle="1" w:styleId="afffff7">
    <w:name w:val="Текст концевой сноски Знак"/>
    <w:basedOn w:val="a0"/>
    <w:link w:val="afffff6"/>
    <w:uiPriority w:val="99"/>
    <w:semiHidden/>
    <w:rsid w:val="00A47B86"/>
    <w:rPr>
      <w:rFonts w:ascii="Calibri" w:eastAsia="Times New Roman" w:hAnsi="Calibri"/>
      <w:sz w:val="20"/>
      <w:szCs w:val="20"/>
    </w:rPr>
  </w:style>
  <w:style w:type="character" w:styleId="afffff8">
    <w:name w:val="endnote reference"/>
    <w:uiPriority w:val="99"/>
    <w:semiHidden/>
    <w:unhideWhenUsed/>
    <w:rsid w:val="00A47B86"/>
    <w:rPr>
      <w:rFonts w:cs="Times New Roman"/>
      <w:vertAlign w:val="superscript"/>
    </w:rPr>
  </w:style>
  <w:style w:type="table" w:customStyle="1" w:styleId="15">
    <w:name w:val="Сетка таблицы1"/>
    <w:basedOn w:val="a1"/>
    <w:next w:val="afffff5"/>
    <w:uiPriority w:val="59"/>
    <w:rsid w:val="00A47B86"/>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A47B86"/>
  </w:style>
  <w:style w:type="paragraph" w:styleId="afffff9">
    <w:name w:val="Body Text Indent"/>
    <w:basedOn w:val="a"/>
    <w:link w:val="afffffa"/>
    <w:uiPriority w:val="99"/>
    <w:rsid w:val="00A47B86"/>
    <w:pPr>
      <w:spacing w:after="120" w:line="276" w:lineRule="auto"/>
      <w:ind w:left="283"/>
    </w:pPr>
    <w:rPr>
      <w:rFonts w:ascii="Calibri" w:eastAsia="Times New Roman" w:hAnsi="Calibri"/>
    </w:rPr>
  </w:style>
  <w:style w:type="character" w:customStyle="1" w:styleId="afffffa">
    <w:name w:val="Основной текст с отступом Знак"/>
    <w:basedOn w:val="a0"/>
    <w:link w:val="afffff9"/>
    <w:uiPriority w:val="99"/>
    <w:rsid w:val="00A47B86"/>
    <w:rPr>
      <w:rFonts w:ascii="Calibri" w:eastAsia="Times New Roman" w:hAnsi="Calibri"/>
    </w:rPr>
  </w:style>
  <w:style w:type="paragraph" w:styleId="afffffb">
    <w:name w:val="Subtitle"/>
    <w:basedOn w:val="a"/>
    <w:next w:val="a"/>
    <w:link w:val="afffffc"/>
    <w:uiPriority w:val="11"/>
    <w:qFormat/>
    <w:rsid w:val="00A47B86"/>
    <w:pPr>
      <w:numPr>
        <w:ilvl w:val="1"/>
      </w:num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afffffc">
    <w:name w:val="Подзаголовок Знак"/>
    <w:basedOn w:val="a0"/>
    <w:link w:val="afffffb"/>
    <w:uiPriority w:val="11"/>
    <w:rsid w:val="00A47B86"/>
    <w:rPr>
      <w:rFonts w:asciiTheme="majorHAnsi" w:eastAsiaTheme="majorEastAsia" w:hAnsiTheme="majorHAnsi" w:cstheme="majorBidi"/>
      <w:i/>
      <w:iCs/>
      <w:color w:val="4472C4" w:themeColor="accent1"/>
      <w:spacing w:val="15"/>
      <w:sz w:val="24"/>
      <w:szCs w:val="24"/>
    </w:rPr>
  </w:style>
  <w:style w:type="character" w:styleId="afffffd">
    <w:name w:val="Strong"/>
    <w:uiPriority w:val="22"/>
    <w:qFormat/>
    <w:rsid w:val="00A47B86"/>
    <w:rPr>
      <w:b/>
      <w:bCs/>
    </w:rPr>
  </w:style>
  <w:style w:type="paragraph" w:customStyle="1" w:styleId="afffffe">
    <w:name w:val="Стиль"/>
    <w:rsid w:val="00A47B86"/>
    <w:pPr>
      <w:widowControl w:val="0"/>
      <w:autoSpaceDE w:val="0"/>
      <w:autoSpaceDN w:val="0"/>
      <w:adjustRightInd w:val="0"/>
    </w:pPr>
    <w:rPr>
      <w:rFonts w:ascii="Arial" w:eastAsia="Times New Roman" w:hAnsi="Arial" w:cs="Arial"/>
      <w:sz w:val="24"/>
      <w:szCs w:val="24"/>
    </w:rPr>
  </w:style>
  <w:style w:type="character" w:customStyle="1" w:styleId="FontStyle46">
    <w:name w:val="Font Style46"/>
    <w:basedOn w:val="a0"/>
    <w:uiPriority w:val="99"/>
    <w:rsid w:val="00A47B86"/>
    <w:rPr>
      <w:rFonts w:ascii="Times New Roman" w:hAnsi="Times New Roman" w:cs="Times New Roman" w:hint="default"/>
      <w:sz w:val="26"/>
      <w:szCs w:val="26"/>
    </w:rPr>
  </w:style>
  <w:style w:type="numbering" w:customStyle="1" w:styleId="27">
    <w:name w:val="Нет списка2"/>
    <w:next w:val="a2"/>
    <w:uiPriority w:val="99"/>
    <w:semiHidden/>
    <w:unhideWhenUsed/>
    <w:rsid w:val="00A47B86"/>
  </w:style>
  <w:style w:type="character" w:customStyle="1" w:styleId="28">
    <w:name w:val="Основной текст2"/>
    <w:rsid w:val="00A47B86"/>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style>
  <w:style w:type="character" w:customStyle="1" w:styleId="match">
    <w:name w:val="match"/>
    <w:basedOn w:val="a0"/>
    <w:rsid w:val="00A47B86"/>
  </w:style>
  <w:style w:type="paragraph" w:customStyle="1" w:styleId="headertext">
    <w:name w:val="headertext"/>
    <w:basedOn w:val="a"/>
    <w:rsid w:val="00A47B86"/>
    <w:pPr>
      <w:spacing w:before="100" w:beforeAutospacing="1" w:after="100" w:afterAutospacing="1"/>
    </w:pPr>
    <w:rPr>
      <w:rFonts w:eastAsia="Times New Roman"/>
      <w:sz w:val="24"/>
      <w:szCs w:val="24"/>
    </w:rPr>
  </w:style>
  <w:style w:type="paragraph" w:customStyle="1" w:styleId="formattext">
    <w:name w:val="formattext"/>
    <w:basedOn w:val="a"/>
    <w:rsid w:val="00A47B86"/>
    <w:pPr>
      <w:spacing w:before="100" w:beforeAutospacing="1" w:after="100" w:afterAutospacing="1"/>
    </w:pPr>
    <w:rPr>
      <w:rFonts w:eastAsia="Times New Roman"/>
      <w:sz w:val="24"/>
      <w:szCs w:val="24"/>
    </w:rPr>
  </w:style>
  <w:style w:type="paragraph" w:customStyle="1" w:styleId="msonormalmailrucssattributepostfix">
    <w:name w:val="msonormal_mailru_css_attribute_postfix"/>
    <w:basedOn w:val="a"/>
    <w:rsid w:val="00A47B86"/>
    <w:pPr>
      <w:spacing w:before="100" w:beforeAutospacing="1" w:after="100" w:afterAutospacing="1"/>
    </w:pPr>
    <w:rPr>
      <w:rFonts w:eastAsia="Times New Roman"/>
      <w:sz w:val="24"/>
      <w:szCs w:val="24"/>
    </w:rPr>
  </w:style>
  <w:style w:type="paragraph" w:customStyle="1" w:styleId="17">
    <w:name w:val="Абзац списка1"/>
    <w:basedOn w:val="a"/>
    <w:uiPriority w:val="99"/>
    <w:qFormat/>
    <w:rsid w:val="00A47B86"/>
    <w:pPr>
      <w:ind w:left="720"/>
    </w:pPr>
    <w:rPr>
      <w:rFonts w:eastAsia="Times New Roman"/>
      <w:sz w:val="24"/>
      <w:szCs w:val="24"/>
    </w:rPr>
  </w:style>
  <w:style w:type="numbering" w:customStyle="1" w:styleId="32">
    <w:name w:val="Нет списка3"/>
    <w:next w:val="a2"/>
    <w:uiPriority w:val="99"/>
    <w:semiHidden/>
    <w:unhideWhenUsed/>
    <w:rsid w:val="00A47B86"/>
  </w:style>
  <w:style w:type="numbering" w:customStyle="1" w:styleId="112">
    <w:name w:val="Нет списка11"/>
    <w:next w:val="a2"/>
    <w:uiPriority w:val="99"/>
    <w:semiHidden/>
    <w:unhideWhenUsed/>
    <w:rsid w:val="00A47B86"/>
  </w:style>
  <w:style w:type="table" w:customStyle="1" w:styleId="29">
    <w:name w:val="Сетка таблицы2"/>
    <w:basedOn w:val="a1"/>
    <w:next w:val="afffff5"/>
    <w:uiPriority w:val="39"/>
    <w:rsid w:val="00A47B86"/>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47B86"/>
    <w:pPr>
      <w:widowControl w:val="0"/>
      <w:ind w:left="103"/>
    </w:pPr>
    <w:rPr>
      <w:rFonts w:eastAsia="Times New Roman"/>
      <w:lang w:val="en-US" w:eastAsia="en-US"/>
    </w:rPr>
  </w:style>
  <w:style w:type="numbering" w:customStyle="1" w:styleId="42">
    <w:name w:val="Нет списка4"/>
    <w:next w:val="a2"/>
    <w:uiPriority w:val="99"/>
    <w:semiHidden/>
    <w:unhideWhenUsed/>
    <w:rsid w:val="00A47B86"/>
  </w:style>
  <w:style w:type="character" w:customStyle="1" w:styleId="Bodytext2115ptNotBold">
    <w:name w:val="Body text (2) + 11.5 pt;Not Bold"/>
    <w:rsid w:val="00A47B86"/>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33">
    <w:name w:val="Body Text 3"/>
    <w:basedOn w:val="a"/>
    <w:link w:val="34"/>
    <w:uiPriority w:val="99"/>
    <w:rsid w:val="00A47B86"/>
    <w:pPr>
      <w:spacing w:after="120" w:line="276" w:lineRule="auto"/>
    </w:pPr>
    <w:rPr>
      <w:rFonts w:ascii="Calibri" w:eastAsia="Times New Roman" w:hAnsi="Calibri"/>
      <w:sz w:val="16"/>
      <w:szCs w:val="16"/>
    </w:rPr>
  </w:style>
  <w:style w:type="character" w:customStyle="1" w:styleId="34">
    <w:name w:val="Основной текст 3 Знак"/>
    <w:basedOn w:val="a0"/>
    <w:link w:val="33"/>
    <w:uiPriority w:val="99"/>
    <w:rsid w:val="00A47B86"/>
    <w:rPr>
      <w:rFonts w:ascii="Calibri" w:eastAsia="Times New Roman" w:hAnsi="Calibri"/>
      <w:sz w:val="16"/>
      <w:szCs w:val="16"/>
    </w:rPr>
  </w:style>
  <w:style w:type="table" w:customStyle="1" w:styleId="35">
    <w:name w:val="Сетка таблицы3"/>
    <w:basedOn w:val="a1"/>
    <w:next w:val="afffff5"/>
    <w:rsid w:val="00A47B86"/>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9">
    <w:name w:val="Font Style49"/>
    <w:basedOn w:val="a0"/>
    <w:rsid w:val="00A47B86"/>
    <w:rPr>
      <w:rFonts w:ascii="Times New Roman" w:hAnsi="Times New Roman" w:cs="Times New Roman"/>
      <w:sz w:val="22"/>
      <w:szCs w:val="22"/>
    </w:rPr>
  </w:style>
  <w:style w:type="paragraph" w:customStyle="1" w:styleId="Style32">
    <w:name w:val="Style32"/>
    <w:basedOn w:val="a"/>
    <w:rsid w:val="00A47B86"/>
    <w:pPr>
      <w:widowControl w:val="0"/>
      <w:autoSpaceDE w:val="0"/>
      <w:autoSpaceDN w:val="0"/>
      <w:adjustRightInd w:val="0"/>
      <w:spacing w:line="275" w:lineRule="exact"/>
    </w:pPr>
    <w:rPr>
      <w:rFonts w:eastAsia="Times New Roman"/>
      <w:sz w:val="24"/>
      <w:szCs w:val="24"/>
    </w:rPr>
  </w:style>
  <w:style w:type="table" w:customStyle="1" w:styleId="43">
    <w:name w:val="Сетка таблицы4"/>
    <w:basedOn w:val="a1"/>
    <w:next w:val="afffff5"/>
    <w:uiPriority w:val="39"/>
    <w:rsid w:val="00A47B8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fffff5"/>
    <w:uiPriority w:val="39"/>
    <w:rsid w:val="00A47B8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
    <w:name w:val="No Spacing"/>
    <w:uiPriority w:val="1"/>
    <w:qFormat/>
    <w:rsid w:val="00A47B86"/>
    <w:rPr>
      <w:rFonts w:asciiTheme="minorHAnsi" w:eastAsiaTheme="minorHAnsi" w:hAnsiTheme="minorHAnsi" w:cstheme="minorBidi"/>
      <w:lang w:eastAsia="en-US"/>
    </w:rPr>
  </w:style>
  <w:style w:type="character" w:customStyle="1" w:styleId="ae">
    <w:name w:val="Абзац списка Знак"/>
    <w:aliases w:val="Содержание. 2 уровень Знак"/>
    <w:link w:val="ad"/>
    <w:uiPriority w:val="34"/>
    <w:qFormat/>
    <w:locked/>
    <w:rsid w:val="00A47B86"/>
    <w:rPr>
      <w:rFonts w:eastAsia="Times New Roman"/>
      <w:sz w:val="24"/>
      <w:szCs w:val="24"/>
    </w:rPr>
  </w:style>
  <w:style w:type="paragraph" w:customStyle="1" w:styleId="18">
    <w:name w:val="Стиль1"/>
    <w:basedOn w:val="a"/>
    <w:uiPriority w:val="99"/>
    <w:rsid w:val="00A47B86"/>
    <w:pPr>
      <w:ind w:firstLine="567"/>
      <w:jc w:val="both"/>
    </w:pPr>
    <w:rPr>
      <w:rFonts w:ascii="Arial" w:eastAsia="Times New Roman"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biblio-online.ru" TargetMode="Externa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nbc53.ru/pravila-priema-v-ogbpou-novgorodskiy-stroitel-nyy-kolledzh-ot-29-03-201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9558</Words>
  <Characters>54481</Characters>
  <Application>Microsoft Office Word</Application>
  <DocSecurity>0</DocSecurity>
  <Lines>454</Lines>
  <Paragraphs>127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2019-07-01T10:14:00Z</dcterms:created>
  <dcterms:modified xsi:type="dcterms:W3CDTF">2019-07-01T10:14:00Z</dcterms:modified>
</cp:coreProperties>
</file>