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FD68" w14:textId="77777777" w:rsidR="00B12DC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Новгородской области</w:t>
      </w:r>
    </w:p>
    <w:p w14:paraId="6B735000" w14:textId="77777777" w:rsidR="00B12DC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Областное государственное бюджетное</w:t>
      </w:r>
    </w:p>
    <w:p w14:paraId="41D10C4E" w14:textId="77777777" w:rsidR="00B12DC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14:paraId="0BD1F35E" w14:textId="77777777" w:rsidR="00B12DC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«Новгородский строительный колледж»</w:t>
      </w:r>
    </w:p>
    <w:p w14:paraId="10720743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8D4BF7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A8062B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5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70"/>
        <w:gridCol w:w="4285"/>
      </w:tblGrid>
      <w:tr w:rsidR="00B12DC1" w14:paraId="3838ACAD" w14:textId="77777777">
        <w:trPr>
          <w:trHeight w:val="2084"/>
        </w:trPr>
        <w:tc>
          <w:tcPr>
            <w:tcW w:w="5070" w:type="dxa"/>
          </w:tcPr>
          <w:p w14:paraId="5D016561" w14:textId="77777777" w:rsidR="00B12DC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14:paraId="199B23B4" w14:textId="77777777" w:rsidR="00B12DC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 работодателя – заказчика программы</w:t>
            </w:r>
          </w:p>
          <w:p w14:paraId="6FB569EF" w14:textId="77777777" w:rsidR="00B12DC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_______________ФИО</w:t>
            </w:r>
          </w:p>
          <w:p w14:paraId="1DADE2D9" w14:textId="77777777" w:rsidR="00B12DC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«___»_______________________2022</w:t>
            </w:r>
          </w:p>
        </w:tc>
        <w:tc>
          <w:tcPr>
            <w:tcW w:w="4285" w:type="dxa"/>
          </w:tcPr>
          <w:p w14:paraId="32E45D66" w14:textId="77777777" w:rsidR="00B12DC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14:paraId="7DDFDF3A" w14:textId="77777777" w:rsidR="00B12DC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1083B7B9" w14:textId="77777777" w:rsidR="00B12DC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 О.А.Халепо</w:t>
            </w:r>
          </w:p>
          <w:p w14:paraId="282BED3B" w14:textId="77777777" w:rsidR="00B12DC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«___»___________________2022</w:t>
            </w:r>
          </w:p>
        </w:tc>
      </w:tr>
    </w:tbl>
    <w:p w14:paraId="7145442F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55A907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421F06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AD0CD6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D2378D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A9CC7A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163D43" w14:textId="77777777" w:rsidR="00B12DC1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14:paraId="7A38FE1D" w14:textId="77777777" w:rsidR="00B12DC1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ПОВЫШЕНИЯ КВАЛИФИКАЦИИ</w:t>
      </w:r>
    </w:p>
    <w:p w14:paraId="7779A960" w14:textId="77777777" w:rsidR="00B12DC1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«BIM Менеджмент»</w:t>
      </w:r>
    </w:p>
    <w:p w14:paraId="1163B80C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9854B0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F5C3D9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67227E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A2FA43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67C8E9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93740D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D7F5A9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F80D30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1EDE81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4ABC47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25B939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3F99D9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FDE104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AE1F5C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F5DC25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0B5B7A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C0F73E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D9C78A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C8B915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7148D0" w14:textId="77777777" w:rsidR="00B12DC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Великий Новгород</w:t>
      </w:r>
    </w:p>
    <w:p w14:paraId="41031E31" w14:textId="77777777" w:rsidR="00B12DC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</w:p>
    <w:p w14:paraId="2FAA1458" w14:textId="77777777" w:rsidR="00B12DC1" w:rsidRDefault="00000000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ОБЩАЯ ХАРАКТЕРИСТИКА ПРОГРАММЫ</w:t>
      </w:r>
    </w:p>
    <w:p w14:paraId="2ADB45F1" w14:textId="77777777" w:rsidR="00B12DC1" w:rsidRDefault="00B12DC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16FD73" w14:textId="77777777" w:rsidR="00B12DC1" w:rsidRDefault="00000000">
      <w:pPr>
        <w:tabs>
          <w:tab w:val="left" w:pos="85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Аннотация:</w:t>
      </w:r>
    </w:p>
    <w:p w14:paraId="420608E2" w14:textId="77777777" w:rsidR="00B12DC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курсе рассматриваются основные навыки BIM-специалиста, связанные с</w:t>
      </w:r>
    </w:p>
    <w:p w14:paraId="7C8F9359" w14:textId="77777777" w:rsidR="00B12DC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работой над проектами с использованием программных продуктов</w:t>
      </w:r>
    </w:p>
    <w:p w14:paraId="2B14C7F3" w14:textId="77777777" w:rsidR="00B12DC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Autodesk.</w:t>
      </w:r>
    </w:p>
    <w:p w14:paraId="5747909D" w14:textId="77777777" w:rsidR="00B12DC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Курс предназначен для BIM и САПР-специалистов, а также инженеров и</w:t>
      </w:r>
    </w:p>
    <w:p w14:paraId="6F83C0FB" w14:textId="77777777" w:rsidR="00B12DC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архитекторов, интересующихся данной сферой.</w:t>
      </w:r>
    </w:p>
    <w:p w14:paraId="2C8F573E" w14:textId="77777777" w:rsidR="00B12DC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успешного прохождения курса потребуется умение свободное</w:t>
      </w:r>
    </w:p>
    <w:p w14:paraId="1212BB52" w14:textId="635CD5CE" w:rsidR="00B12DC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владение П</w:t>
      </w:r>
      <w:r w:rsidR="00C37DDD">
        <w:rPr>
          <w:rFonts w:ascii="Times New Roman" w:eastAsia="Times New Roman" w:hAnsi="Times New Roman" w:cs="Times New Roman"/>
          <w:sz w:val="30"/>
          <w:szCs w:val="30"/>
        </w:rPr>
        <w:t>О</w:t>
      </w:r>
    </w:p>
    <w:p w14:paraId="73A8EB70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5D1FCC" w14:textId="4672DD6D" w:rsidR="00B12DC1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Трудоемкость обучения: </w:t>
      </w:r>
      <w:r w:rsidR="00C37DDD" w:rsidRPr="00C37DDD">
        <w:rPr>
          <w:rFonts w:ascii="Times New Roman" w:eastAsia="Times New Roman" w:hAnsi="Times New Roman" w:cs="Times New Roman"/>
          <w:i/>
          <w:iCs/>
          <w:sz w:val="28"/>
          <w:szCs w:val="28"/>
        </w:rPr>
        <w:t>50</w:t>
      </w:r>
      <w:r w:rsidRPr="00C37D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часов</w:t>
      </w:r>
    </w:p>
    <w:p w14:paraId="3999B58B" w14:textId="77777777" w:rsidR="00B12DC1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обучения: </w:t>
      </w:r>
      <w:r>
        <w:rPr>
          <w:rFonts w:ascii="Times New Roman" w:eastAsia="Times New Roman" w:hAnsi="Times New Roman" w:cs="Times New Roman"/>
          <w:sz w:val="28"/>
          <w:szCs w:val="28"/>
        </w:rPr>
        <w:t>очная, с использованием ДОТ и ЭО</w:t>
      </w:r>
    </w:p>
    <w:p w14:paraId="58D66691" w14:textId="77777777" w:rsidR="00B12DC1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занятий слушателей: </w:t>
      </w:r>
      <w:r>
        <w:rPr>
          <w:rFonts w:ascii="Times New Roman" w:eastAsia="Times New Roman" w:hAnsi="Times New Roman" w:cs="Times New Roman"/>
          <w:sz w:val="28"/>
          <w:szCs w:val="28"/>
        </w:rPr>
        <w:t>2 часа в день</w:t>
      </w:r>
    </w:p>
    <w:p w14:paraId="3429B70C" w14:textId="77777777" w:rsidR="00B12DC1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Форма итоговой аттестации: -</w:t>
      </w:r>
    </w:p>
    <w:p w14:paraId="3F601031" w14:textId="77777777" w:rsidR="00B12DC1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условии выполнения учебного плана и успешной итоговой аттестации слушатель получает удостоверение о повышении квалификации установленного образца.</w:t>
      </w:r>
    </w:p>
    <w:p w14:paraId="6359F08E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6E5FBD" w14:textId="77777777" w:rsidR="00B12DC1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Нормативно-правовые основания разработки программы.</w:t>
      </w:r>
    </w:p>
    <w:p w14:paraId="015B9B93" w14:textId="77777777" w:rsidR="00B12DC1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14:paraId="326BF593" w14:textId="77777777" w:rsidR="00B12DC1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Министерства науки и высшего образования Российской Федерации, Министерства просвещения Российской Федерации от 5 августа 2020 г. № 885/390 «О практической подготовке»;</w:t>
      </w:r>
    </w:p>
    <w:p w14:paraId="72B8D175" w14:textId="77777777" w:rsidR="00B12DC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 стандарт:</w:t>
      </w:r>
    </w:p>
    <w:p w14:paraId="37485EAB" w14:textId="77777777" w:rsidR="00B12DC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10.003 Специалист в области инженерно-технического проектирования для градостроительной деятельности</w:t>
      </w:r>
    </w:p>
    <w:p w14:paraId="07B4CEBC" w14:textId="3316C1C4" w:rsidR="00B12DC1" w:rsidRPr="00C57CA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7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Программа включает </w:t>
      </w:r>
      <w:r w:rsidR="00C57CA1" w:rsidRPr="00C57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C57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модул</w:t>
      </w:r>
      <w:r w:rsidR="00C57CA1" w:rsidRPr="00C57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 w:rsidRPr="00C57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Style w:val="af6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9"/>
        <w:gridCol w:w="6917"/>
      </w:tblGrid>
      <w:tr w:rsidR="00B12DC1" w14:paraId="2158E8E2" w14:textId="77777777">
        <w:tc>
          <w:tcPr>
            <w:tcW w:w="9356" w:type="dxa"/>
            <w:gridSpan w:val="2"/>
          </w:tcPr>
          <w:p w14:paraId="4462E786" w14:textId="77777777" w:rsidR="00B12DC1" w:rsidRDefault="00000000">
            <w:pPr>
              <w:tabs>
                <w:tab w:val="left" w:pos="854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 модуля</w:t>
            </w:r>
          </w:p>
        </w:tc>
      </w:tr>
      <w:tr w:rsidR="00B12DC1" w14:paraId="703168BC" w14:textId="77777777">
        <w:tc>
          <w:tcPr>
            <w:tcW w:w="2439" w:type="dxa"/>
          </w:tcPr>
          <w:p w14:paraId="6AEADA79" w14:textId="77777777" w:rsidR="00B12DC1" w:rsidRDefault="00000000">
            <w:pPr>
              <w:tabs>
                <w:tab w:val="left" w:pos="854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  <w:p w14:paraId="4ECC52E3" w14:textId="77777777" w:rsidR="00B12DC1" w:rsidRDefault="00B12DC1">
            <w:pPr>
              <w:tabs>
                <w:tab w:val="left" w:pos="854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3549DAA" w14:textId="6115DED4" w:rsidR="00B12DC1" w:rsidRDefault="00C57CA1">
            <w:pPr>
              <w:tabs>
                <w:tab w:val="left" w:pos="854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Основы технологии информационного моделирования (BIM/ТИМ)</w:t>
            </w:r>
          </w:p>
        </w:tc>
      </w:tr>
      <w:tr w:rsidR="00B12DC1" w14:paraId="14C3617F" w14:textId="77777777">
        <w:tc>
          <w:tcPr>
            <w:tcW w:w="2439" w:type="dxa"/>
          </w:tcPr>
          <w:p w14:paraId="328BD64E" w14:textId="77777777" w:rsidR="00B12D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2</w:t>
            </w:r>
          </w:p>
          <w:p w14:paraId="39A9384A" w14:textId="77777777" w:rsidR="00B12DC1" w:rsidRDefault="00B12DC1">
            <w:pPr>
              <w:tabs>
                <w:tab w:val="left" w:pos="854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E4AC062" w14:textId="4EE0E9D9" w:rsidR="00B12DC1" w:rsidRDefault="00C57CA1">
            <w:pPr>
              <w:tabs>
                <w:tab w:val="left" w:pos="854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7CA1">
              <w:rPr>
                <w:rFonts w:ascii="Times New Roman" w:eastAsia="Times New Roman" w:hAnsi="Times New Roman" w:cs="Times New Roman"/>
                <w:sz w:val="27"/>
                <w:szCs w:val="27"/>
              </w:rPr>
              <w:t>Разработка плана реализации проекта информационного моделирования</w:t>
            </w:r>
          </w:p>
        </w:tc>
      </w:tr>
      <w:tr w:rsidR="00C57CA1" w14:paraId="6B8BE055" w14:textId="77777777">
        <w:tc>
          <w:tcPr>
            <w:tcW w:w="2439" w:type="dxa"/>
          </w:tcPr>
          <w:p w14:paraId="182F3FD2" w14:textId="1BF5760B" w:rsidR="00C57CA1" w:rsidRPr="00C57CA1" w:rsidRDefault="00C5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3</w:t>
            </w:r>
          </w:p>
        </w:tc>
        <w:tc>
          <w:tcPr>
            <w:tcW w:w="6917" w:type="dxa"/>
          </w:tcPr>
          <w:p w14:paraId="67B02517" w14:textId="6E295D06" w:rsidR="00C57CA1" w:rsidRPr="00C57CA1" w:rsidRDefault="00C57CA1">
            <w:pPr>
              <w:tabs>
                <w:tab w:val="left" w:pos="854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7CA1">
              <w:rPr>
                <w:rFonts w:ascii="Times New Roman" w:eastAsia="Times New Roman" w:hAnsi="Times New Roman" w:cs="Times New Roman"/>
                <w:sz w:val="27"/>
                <w:szCs w:val="27"/>
              </w:rPr>
              <w:t>Координация и автоматизация работы над проектом информационного моделирования</w:t>
            </w:r>
          </w:p>
        </w:tc>
      </w:tr>
      <w:tr w:rsidR="00C57CA1" w14:paraId="1BE5EEA0" w14:textId="77777777">
        <w:tc>
          <w:tcPr>
            <w:tcW w:w="2439" w:type="dxa"/>
          </w:tcPr>
          <w:p w14:paraId="2CA9C21C" w14:textId="447A853F" w:rsidR="00C57CA1" w:rsidRDefault="00C5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4</w:t>
            </w:r>
          </w:p>
        </w:tc>
        <w:tc>
          <w:tcPr>
            <w:tcW w:w="6917" w:type="dxa"/>
          </w:tcPr>
          <w:p w14:paraId="0788886A" w14:textId="28CFD0D1" w:rsidR="00C57CA1" w:rsidRPr="00C57CA1" w:rsidRDefault="00C57CA1">
            <w:pPr>
              <w:tabs>
                <w:tab w:val="left" w:pos="854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7CA1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 проектами</w:t>
            </w:r>
          </w:p>
        </w:tc>
      </w:tr>
      <w:tr w:rsidR="00C57CA1" w14:paraId="3A3488EB" w14:textId="77777777">
        <w:tc>
          <w:tcPr>
            <w:tcW w:w="2439" w:type="dxa"/>
          </w:tcPr>
          <w:p w14:paraId="038034D2" w14:textId="6C1A149E" w:rsidR="00C57CA1" w:rsidRDefault="00C5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5</w:t>
            </w:r>
          </w:p>
        </w:tc>
        <w:tc>
          <w:tcPr>
            <w:tcW w:w="6917" w:type="dxa"/>
          </w:tcPr>
          <w:p w14:paraId="68770CD7" w14:textId="00C216ED" w:rsidR="00C57CA1" w:rsidRPr="00C57CA1" w:rsidRDefault="00C57CA1">
            <w:pPr>
              <w:tabs>
                <w:tab w:val="left" w:pos="854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7CA1">
              <w:rPr>
                <w:rFonts w:ascii="Times New Roman" w:eastAsia="Times New Roman" w:hAnsi="Times New Roman" w:cs="Times New Roman"/>
                <w:sz w:val="27"/>
                <w:szCs w:val="27"/>
              </w:rPr>
              <w:t>Государственная экспертиза</w:t>
            </w:r>
          </w:p>
        </w:tc>
      </w:tr>
      <w:tr w:rsidR="00C57CA1" w14:paraId="36B4C5DE" w14:textId="77777777">
        <w:tc>
          <w:tcPr>
            <w:tcW w:w="2439" w:type="dxa"/>
          </w:tcPr>
          <w:p w14:paraId="42B3CA88" w14:textId="48BDA95B" w:rsidR="00C57CA1" w:rsidRDefault="00C5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6</w:t>
            </w:r>
          </w:p>
        </w:tc>
        <w:tc>
          <w:tcPr>
            <w:tcW w:w="6917" w:type="dxa"/>
          </w:tcPr>
          <w:p w14:paraId="066DA08C" w14:textId="40873DC9" w:rsidR="00C57CA1" w:rsidRPr="00C57CA1" w:rsidRDefault="00C57CA1">
            <w:pPr>
              <w:tabs>
                <w:tab w:val="left" w:pos="854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7CA1">
              <w:rPr>
                <w:rFonts w:ascii="Times New Roman" w:eastAsia="Times New Roman" w:hAnsi="Times New Roman" w:cs="Times New Roman"/>
                <w:sz w:val="27"/>
                <w:szCs w:val="27"/>
              </w:rPr>
              <w:t>Применение ТИМ на этапах строительства и эксплуатации. Передача ЦИМ в сметное ПО</w:t>
            </w:r>
          </w:p>
        </w:tc>
      </w:tr>
    </w:tbl>
    <w:p w14:paraId="267FFC36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FB6A81" w14:textId="77777777" w:rsidR="00B12DC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2.ТРЕБОВАНИЯ К РЕЗУЛЬТАТАМ И ФОРМЫ ИХ ОЦЕНКИ.</w:t>
      </w:r>
    </w:p>
    <w:p w14:paraId="463183E5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9DC865" w14:textId="77777777" w:rsidR="00B12DC1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Характеристика нового вида профессиональной деятельности, трудовых функций и (или) уровней квалификации</w:t>
      </w:r>
    </w:p>
    <w:p w14:paraId="641DD395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7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8080"/>
      </w:tblGrid>
      <w:tr w:rsidR="00B12DC1" w14:paraId="74DEDB7B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F5EF" w14:textId="77777777" w:rsidR="00B12DC1" w:rsidRDefault="00B12D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C6DD" w14:textId="77777777" w:rsidR="00B12DC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формируемой компетенции</w:t>
            </w:r>
          </w:p>
        </w:tc>
      </w:tr>
      <w:tr w:rsidR="00B12DC1" w14:paraId="5FAD986C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FDAA" w14:textId="77777777" w:rsidR="00B12DC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1F86" w14:textId="77777777" w:rsidR="00B12DC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Стратегия компании по внедрению технологии BIM.</w:t>
            </w:r>
          </w:p>
          <w:p w14:paraId="1A5C3D6F" w14:textId="77777777" w:rsidR="00B12DC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необходимых ресурсов, покупка программного обеспечения, стандарт компании, стратегия обучения сотрудников</w:t>
            </w:r>
          </w:p>
        </w:tc>
      </w:tr>
    </w:tbl>
    <w:p w14:paraId="4F120689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D5DEE06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811DBF" w14:textId="64B233AC" w:rsidR="00B12DC1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C57CA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Описание оценки качества освоения программы</w:t>
      </w:r>
    </w:p>
    <w:p w14:paraId="7F5ED963" w14:textId="76C05B15" w:rsidR="00B12DC1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по программе предназначена для оценки освоения обучающимся модулей (разделов, дисциплин) программы и проводится по результатам освоения Модул</w:t>
      </w:r>
      <w:r w:rsidR="00C57CA1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форме зачета</w:t>
      </w:r>
    </w:p>
    <w:p w14:paraId="4C73314F" w14:textId="77777777" w:rsidR="00C57CA1" w:rsidRDefault="00C5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C6A339" w14:textId="77777777" w:rsidR="00B12DC1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промежуточной аттестации оценки, выставляются отметки по двухбалльной «удовлетворительно» или «неудовлетворительно». </w:t>
      </w:r>
    </w:p>
    <w:p w14:paraId="0370B015" w14:textId="77777777" w:rsidR="00B12DC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Итоговая аттестация </w:t>
      </w:r>
      <w:r>
        <w:rPr>
          <w:rFonts w:ascii="Times New Roman" w:eastAsia="Times New Roman" w:hAnsi="Times New Roman" w:cs="Times New Roman"/>
          <w:sz w:val="28"/>
          <w:szCs w:val="28"/>
        </w:rPr>
        <w:t>не предусмотрена</w:t>
      </w:r>
    </w:p>
    <w:p w14:paraId="151FB82C" w14:textId="77777777" w:rsidR="00B12DC1" w:rsidRDefault="00B12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sectPr w:rsidR="00B12DC1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7CE93FB4" w14:textId="77777777" w:rsidR="00B12DC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УЧЕБНО – ТЕМАТИЧЕСКИЙ ПЛАН</w:t>
      </w:r>
    </w:p>
    <w:p w14:paraId="1B3DE6C9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f9"/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4582"/>
        <w:gridCol w:w="1275"/>
        <w:gridCol w:w="1418"/>
        <w:gridCol w:w="1984"/>
        <w:gridCol w:w="2268"/>
        <w:gridCol w:w="1985"/>
      </w:tblGrid>
      <w:tr w:rsidR="00B12DC1" w14:paraId="2C7ECB93" w14:textId="77777777">
        <w:trPr>
          <w:trHeight w:val="20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30CB7361" w14:textId="77777777" w:rsidR="00B12DC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82" w:type="dxa"/>
            <w:vMerge w:val="restart"/>
            <w:shd w:val="clear" w:color="auto" w:fill="auto"/>
            <w:vAlign w:val="center"/>
          </w:tcPr>
          <w:p w14:paraId="08161939" w14:textId="77777777" w:rsidR="00B12DC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модулей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2D25009" w14:textId="77777777" w:rsidR="00B12DC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955492D" w14:textId="77777777" w:rsidR="00B12DC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7E5305F" w14:textId="77777777" w:rsidR="00B12DC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E7D6B00" w14:textId="77777777" w:rsidR="00B12DC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 и  оценки</w:t>
            </w:r>
          </w:p>
        </w:tc>
      </w:tr>
      <w:tr w:rsidR="00B12DC1" w14:paraId="37398205" w14:textId="77777777">
        <w:trPr>
          <w:trHeight w:val="450"/>
        </w:trPr>
        <w:tc>
          <w:tcPr>
            <w:tcW w:w="947" w:type="dxa"/>
            <w:vMerge/>
            <w:shd w:val="clear" w:color="auto" w:fill="auto"/>
            <w:vAlign w:val="center"/>
          </w:tcPr>
          <w:p w14:paraId="17548186" w14:textId="77777777" w:rsidR="00B12DC1" w:rsidRDefault="00B12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vMerge/>
            <w:shd w:val="clear" w:color="auto" w:fill="auto"/>
            <w:vAlign w:val="center"/>
          </w:tcPr>
          <w:p w14:paraId="1FF9B139" w14:textId="77777777" w:rsidR="00B12DC1" w:rsidRDefault="00B12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9108C62" w14:textId="77777777" w:rsidR="00B12DC1" w:rsidRDefault="00B12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E659AE" w14:textId="77777777" w:rsidR="00B12DC1" w:rsidRDefault="00B12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20B2608" w14:textId="77777777" w:rsidR="00B12DC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практич. занятия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0BEAEC3" w14:textId="77777777" w:rsidR="00B12DC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промеж. и итоговый контроль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E434EF9" w14:textId="77777777" w:rsidR="00B12DC1" w:rsidRDefault="00B12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DC1" w14:paraId="32D1D9FA" w14:textId="77777777">
        <w:trPr>
          <w:trHeight w:val="450"/>
        </w:trPr>
        <w:tc>
          <w:tcPr>
            <w:tcW w:w="947" w:type="dxa"/>
            <w:vMerge/>
            <w:shd w:val="clear" w:color="auto" w:fill="auto"/>
            <w:vAlign w:val="center"/>
          </w:tcPr>
          <w:p w14:paraId="343DD24F" w14:textId="77777777" w:rsidR="00B12DC1" w:rsidRDefault="00B12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vMerge/>
            <w:shd w:val="clear" w:color="auto" w:fill="auto"/>
            <w:vAlign w:val="center"/>
          </w:tcPr>
          <w:p w14:paraId="42B9E808" w14:textId="77777777" w:rsidR="00B12DC1" w:rsidRDefault="00B12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10751BF" w14:textId="77777777" w:rsidR="00B12DC1" w:rsidRDefault="00B12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0D7FA3B" w14:textId="77777777" w:rsidR="00B12DC1" w:rsidRDefault="00B12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8A78E5D" w14:textId="77777777" w:rsidR="00B12DC1" w:rsidRDefault="00B12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F0D52F7" w14:textId="77777777" w:rsidR="00B12DC1" w:rsidRDefault="00B12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D3484A8" w14:textId="77777777" w:rsidR="00B12DC1" w:rsidRDefault="00B12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DC1" w14:paraId="46CFE70F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37A42775" w14:textId="77777777" w:rsidR="00B12DC1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7234D0F0" w14:textId="23EB9D89" w:rsidR="00B12DC1" w:rsidRPr="00C57CA1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1. </w:t>
            </w:r>
            <w:r w:rsidR="00C57CA1" w:rsidRPr="00C57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технологии информационного моделирования (BIM/ТИМ)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4084C4" w14:textId="2D0AC4F2" w:rsidR="00B12DC1" w:rsidRDefault="00C37D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323D87" w14:textId="77777777" w:rsidR="00B12DC1" w:rsidRDefault="00B12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6F344B" w14:textId="360CC6EE" w:rsidR="00B12DC1" w:rsidRDefault="00C37D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35E954" w14:textId="77777777" w:rsidR="00B12DC1" w:rsidRDefault="00B12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450B50" w14:textId="77777777" w:rsidR="00B12DC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2DC1" w14:paraId="01DA5044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30E012FA" w14:textId="77777777" w:rsidR="00B12DC1" w:rsidRDefault="00B12D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14:paraId="3274B3FD" w14:textId="77777777" w:rsidR="00C57CA1" w:rsidRPr="00C57CA1" w:rsidRDefault="00C57CA1" w:rsidP="00C57CA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1.1. BIM и его роль в устойчивом развитии</w:t>
            </w:r>
          </w:p>
          <w:p w14:paraId="4229D0BE" w14:textId="77777777" w:rsidR="00C57CA1" w:rsidRPr="00C57CA1" w:rsidRDefault="00C57CA1" w:rsidP="00C57CA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1.2. Законодательство в сфере технологии информационного моделирования в РФ. Международный опыт</w:t>
            </w:r>
          </w:p>
          <w:p w14:paraId="5939EF13" w14:textId="77777777" w:rsidR="00C57CA1" w:rsidRPr="00C57CA1" w:rsidRDefault="00C57CA1" w:rsidP="00C57CA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1.3. BIM-стандарты на этапе проектирования</w:t>
            </w:r>
          </w:p>
          <w:p w14:paraId="1E9594E1" w14:textId="77777777" w:rsidR="00C57CA1" w:rsidRPr="00C57CA1" w:rsidRDefault="00C57CA1" w:rsidP="00C57CA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1.4. Документы, регламентирующие требования к информации: OIR, AIR, PIR, PIM, AIM</w:t>
            </w:r>
          </w:p>
          <w:p w14:paraId="3F4962F8" w14:textId="5A729A31" w:rsidR="00C57CA1" w:rsidRPr="00C57CA1" w:rsidRDefault="00C57CA1" w:rsidP="00C57CA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1.5. Устойчивое развитие 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Pr="00C57C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троительстве на примере кейсов из России. Что внедрять, как это делать и для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7C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чего.</w:t>
            </w:r>
          </w:p>
          <w:p w14:paraId="7D669157" w14:textId="77777777" w:rsidR="00C57CA1" w:rsidRPr="00C57CA1" w:rsidRDefault="00C57CA1" w:rsidP="00C57CA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1.6. Международный опыт внедрения информационных технологий LAND. DATA-DRIVEN LANDSCAPE</w:t>
            </w:r>
          </w:p>
          <w:p w14:paraId="5A56796F" w14:textId="62E2C139" w:rsidR="00B12DC1" w:rsidRPr="00C57CA1" w:rsidRDefault="00C57CA1" w:rsidP="00C57CA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57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DESIGN WITH LIM. From BIM to LIM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7D7F2D" w14:textId="77777777" w:rsidR="00B12DC1" w:rsidRPr="00C57CA1" w:rsidRDefault="00B12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84B1BE" w14:textId="50A29FDD" w:rsidR="00B12DC1" w:rsidRPr="00C57CA1" w:rsidRDefault="00C37D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A3C267" w14:textId="50838B51" w:rsidR="00B12DC1" w:rsidRDefault="00C37D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65D756" w14:textId="77777777" w:rsidR="00B12DC1" w:rsidRDefault="00B12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02EA10" w14:textId="77777777" w:rsidR="00B12DC1" w:rsidRDefault="00B12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DC1" w14:paraId="0DEB74B4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2DFF6F3E" w14:textId="77777777" w:rsidR="00B12DC1" w:rsidRDefault="00B12D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14:paraId="3B5B70B2" w14:textId="4993516D" w:rsidR="00B12DC1" w:rsidRPr="00C57CA1" w:rsidRDefault="000000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2. </w:t>
            </w:r>
            <w:r w:rsidR="00C57CA1" w:rsidRPr="00C57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Разработка плана реализации проекта информационного моделирования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FF3378" w14:textId="77777777" w:rsidR="00B12DC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6659D0" w14:textId="7B9DB5C1" w:rsidR="00B12DC1" w:rsidRDefault="00C37D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904486" w14:textId="48D056C6" w:rsidR="00B12DC1" w:rsidRDefault="00C37D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A198DB" w14:textId="77777777" w:rsidR="00B12DC1" w:rsidRDefault="00B12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71E1AD" w14:textId="77777777" w:rsidR="00B12DC1" w:rsidRDefault="00B12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2DC1" w14:paraId="685C2413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1CE8E27A" w14:textId="77777777" w:rsidR="00B12DC1" w:rsidRDefault="00B12D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14:paraId="0AAEEDEB" w14:textId="77777777" w:rsidR="00C57CA1" w:rsidRPr="00C57CA1" w:rsidRDefault="00C57CA1" w:rsidP="00C57C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sz w:val="24"/>
                <w:szCs w:val="24"/>
              </w:rPr>
              <w:t>2.1. Уровни проработки информационной модели (LOD). Основы классификации компонентов</w:t>
            </w:r>
          </w:p>
          <w:p w14:paraId="73E9F801" w14:textId="77777777" w:rsidR="00C57CA1" w:rsidRPr="00C57CA1" w:rsidRDefault="00C57CA1" w:rsidP="00C57C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sz w:val="24"/>
                <w:szCs w:val="24"/>
              </w:rPr>
              <w:t>2.2. Инструменты для организации среды общих данных</w:t>
            </w:r>
          </w:p>
          <w:p w14:paraId="71DC41EF" w14:textId="77777777" w:rsidR="00C57CA1" w:rsidRPr="00C57CA1" w:rsidRDefault="00C57CA1" w:rsidP="00C57C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sz w:val="24"/>
                <w:szCs w:val="24"/>
              </w:rPr>
              <w:t>2.3. Организация среды общих данных</w:t>
            </w:r>
          </w:p>
          <w:p w14:paraId="29DA6C88" w14:textId="77777777" w:rsidR="00C57CA1" w:rsidRPr="00C57CA1" w:rsidRDefault="00C57CA1" w:rsidP="00C57C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sz w:val="24"/>
                <w:szCs w:val="24"/>
              </w:rPr>
              <w:t>2.4. Анализ и подбор программного обеспечения</w:t>
            </w:r>
          </w:p>
          <w:p w14:paraId="56D5D9A7" w14:textId="3B8256E0" w:rsidR="00B12DC1" w:rsidRDefault="00C57CA1" w:rsidP="00C57C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sz w:val="24"/>
                <w:szCs w:val="24"/>
              </w:rPr>
              <w:t>2.5. Документы, регламентирующие требования к информации: BEP, EIR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0BC58A" w14:textId="77777777" w:rsidR="00B12DC1" w:rsidRDefault="00B12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A6323A" w14:textId="7FC2FBCA" w:rsidR="00B12DC1" w:rsidRDefault="00C57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E18E8B" w14:textId="76427B2D" w:rsidR="00B12DC1" w:rsidRDefault="00C57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266287" w14:textId="77777777" w:rsidR="00B12DC1" w:rsidRDefault="00B12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09ED4F3" w14:textId="77777777" w:rsidR="00B12DC1" w:rsidRDefault="00B12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2DC1" w14:paraId="6B91CA86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31E0D6C7" w14:textId="77777777" w:rsidR="00B12DC1" w:rsidRDefault="00B12D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14:paraId="7D6D6E89" w14:textId="2834E233" w:rsidR="00B12DC1" w:rsidRPr="00C57CA1" w:rsidRDefault="00C57CA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3. </w:t>
            </w:r>
            <w:r w:rsidRPr="00C57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Координация и автоматизация работы над проектом информационного моделирования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36822A" w14:textId="6DE36350" w:rsidR="00B12DC1" w:rsidRDefault="00C57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2C83F6" w14:textId="6C52A66B" w:rsidR="00B12DC1" w:rsidRDefault="00C37D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CF541F" w14:textId="39C75A12" w:rsidR="00B12DC1" w:rsidRDefault="00C37D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DB2EB6" w14:textId="77777777" w:rsidR="00B12DC1" w:rsidRDefault="00B12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D9BC2ED" w14:textId="77777777" w:rsidR="00B12DC1" w:rsidRDefault="00B12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2DC1" w14:paraId="260FD700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53135B02" w14:textId="77777777" w:rsidR="00B12DC1" w:rsidRDefault="00B12D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14:paraId="0ED5C0DF" w14:textId="77777777" w:rsidR="00C57CA1" w:rsidRPr="00C57CA1" w:rsidRDefault="00C57CA1" w:rsidP="00C57CA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3.1. Координация и поиск коллизий в ЦИМ с помощью Cadlib Модель и Архив</w:t>
            </w:r>
          </w:p>
          <w:p w14:paraId="3954E6F5" w14:textId="2BE500E4" w:rsidR="00C57CA1" w:rsidRPr="00C57CA1" w:rsidRDefault="00C57CA1" w:rsidP="00C57CA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3.2. Запуск проекта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57C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Создание базового файла</w:t>
            </w:r>
          </w:p>
          <w:p w14:paraId="2F6B4328" w14:textId="2220CF7D" w:rsidR="00C57CA1" w:rsidRPr="00C57CA1" w:rsidRDefault="00C57CA1" w:rsidP="00C57CA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C57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. BIM </w:t>
            </w:r>
            <w:r w:rsidRPr="00C57C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C57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IT. </w:t>
            </w:r>
            <w:r w:rsidRPr="00C57C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Разработка расширений для САПР. Системы сбора данных о моделях. Инструменты</w:t>
            </w:r>
          </w:p>
          <w:p w14:paraId="13529A68" w14:textId="40FC23E8" w:rsidR="00B12DC1" w:rsidRDefault="00C57CA1" w:rsidP="00C57CA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моделирования потоков, акустических и инженерных расчётов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FA4DC3" w14:textId="77777777" w:rsidR="00B12DC1" w:rsidRDefault="00B12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8624B5" w14:textId="6F7C64DB" w:rsidR="00B12DC1" w:rsidRDefault="00C57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3AF8B0" w14:textId="40B58E36" w:rsidR="00B12DC1" w:rsidRDefault="00C57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6355F9" w14:textId="77777777" w:rsidR="00B12DC1" w:rsidRDefault="00B12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E609B9" w14:textId="77777777" w:rsidR="00B12DC1" w:rsidRDefault="00B12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2DC1" w14:paraId="776332CC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48B7D7D7" w14:textId="77777777" w:rsidR="00B12DC1" w:rsidRDefault="00B12D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14:paraId="4FE03FD3" w14:textId="0725A337" w:rsidR="00B12DC1" w:rsidRPr="00C57CA1" w:rsidRDefault="00C57CA1" w:rsidP="00C57C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4. </w:t>
            </w:r>
            <w:r w:rsidRPr="00C57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проектами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FD70FE" w14:textId="12B559B6" w:rsidR="00B12DC1" w:rsidRDefault="00C57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E4BD54" w14:textId="2FD7407A" w:rsidR="00B12DC1" w:rsidRDefault="00C37D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401F6D" w14:textId="6FD15D49" w:rsidR="00B12DC1" w:rsidRDefault="00C37D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025F41" w14:textId="77777777" w:rsidR="00B12DC1" w:rsidRDefault="00B12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0D2578" w14:textId="77777777" w:rsidR="00B12DC1" w:rsidRDefault="00B12D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7CA1" w14:paraId="0B5E189B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147C76A4" w14:textId="77777777" w:rsidR="00C57CA1" w:rsidRDefault="00C57C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14:paraId="7095B655" w14:textId="77777777" w:rsidR="00C57CA1" w:rsidRPr="00C57CA1" w:rsidRDefault="00C57CA1" w:rsidP="00C57C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4.1. Управление проектами. Основы</w:t>
            </w:r>
          </w:p>
          <w:p w14:paraId="05E03D56" w14:textId="3A80DC95" w:rsidR="00C57CA1" w:rsidRPr="00C57CA1" w:rsidRDefault="00C57CA1" w:rsidP="00C57C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4.2. Оптимизация бизнес-процессов компании. Основы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9DB1DC" w14:textId="77777777" w:rsidR="00C57CA1" w:rsidRDefault="00C57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BCFF70" w14:textId="101D7999" w:rsidR="00C57CA1" w:rsidRDefault="00C57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A06691" w14:textId="55CE9D1A" w:rsidR="00C57CA1" w:rsidRDefault="00C57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8BC4AE" w14:textId="77777777" w:rsidR="00C57CA1" w:rsidRDefault="00C57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0538BA" w14:textId="77777777" w:rsidR="00C57CA1" w:rsidRDefault="00C57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7CA1" w14:paraId="627157F8" w14:textId="77777777" w:rsidTr="00C57CA1">
        <w:trPr>
          <w:trHeight w:val="339"/>
        </w:trPr>
        <w:tc>
          <w:tcPr>
            <w:tcW w:w="947" w:type="dxa"/>
            <w:shd w:val="clear" w:color="auto" w:fill="auto"/>
            <w:vAlign w:val="center"/>
          </w:tcPr>
          <w:p w14:paraId="36C84FD5" w14:textId="77777777" w:rsidR="00C57CA1" w:rsidRDefault="00C57C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14:paraId="48317156" w14:textId="306926EA" w:rsidR="00C57CA1" w:rsidRPr="00C57CA1" w:rsidRDefault="00C57CA1" w:rsidP="00C57C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C57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57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57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Государственная экспертиза</w:t>
            </w:r>
          </w:p>
          <w:p w14:paraId="3DAB7B11" w14:textId="2BD5D4B9" w:rsidR="00C57CA1" w:rsidRPr="00C57CA1" w:rsidRDefault="00C57CA1" w:rsidP="00C57C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69D0919" w14:textId="64465167" w:rsidR="00C57CA1" w:rsidRDefault="00C57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7300B1" w14:textId="4DF4B8F9" w:rsidR="00C57CA1" w:rsidRDefault="00C37D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EE3C7A" w14:textId="4069013F" w:rsidR="00C57CA1" w:rsidRDefault="00C37D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92D44F" w14:textId="77777777" w:rsidR="00C57CA1" w:rsidRDefault="00C57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E7C4AF" w14:textId="77777777" w:rsidR="00C57CA1" w:rsidRDefault="00C57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7CA1" w14:paraId="601AB6DF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1D967F69" w14:textId="77777777" w:rsidR="00C57CA1" w:rsidRDefault="00C57C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14:paraId="5830724B" w14:textId="77777777" w:rsidR="00C57CA1" w:rsidRPr="00C57CA1" w:rsidRDefault="00C57CA1" w:rsidP="00C57C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5.1. Подготовка ЦИМ для экспертизы</w:t>
            </w:r>
          </w:p>
          <w:p w14:paraId="559D891B" w14:textId="77777777" w:rsidR="00C57CA1" w:rsidRPr="00C57CA1" w:rsidRDefault="00C57CA1" w:rsidP="00C57C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5.2. Использование информационных моделей при проведении государственной экспертизы проектной</w:t>
            </w:r>
          </w:p>
          <w:p w14:paraId="1B927329" w14:textId="77777777" w:rsidR="00C57CA1" w:rsidRPr="00C57CA1" w:rsidRDefault="00C57CA1" w:rsidP="00C57C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документации.</w:t>
            </w:r>
          </w:p>
          <w:p w14:paraId="31A2A880" w14:textId="103D3771" w:rsidR="00C57CA1" w:rsidRPr="00C57CA1" w:rsidRDefault="00C57CA1" w:rsidP="00C57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5.3. Подготовка ЦИМ для государственной экспертизы, экспорт в формат IFC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2709AC" w14:textId="77777777" w:rsidR="00C57CA1" w:rsidRDefault="00C57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AAD6CA" w14:textId="00D45508" w:rsidR="00C57CA1" w:rsidRDefault="00C57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FECBE9" w14:textId="6CCECE93" w:rsidR="00C57CA1" w:rsidRDefault="00C57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E1A341" w14:textId="77777777" w:rsidR="00C57CA1" w:rsidRDefault="00C57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040C6E2" w14:textId="77777777" w:rsidR="00C57CA1" w:rsidRDefault="00C57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7CA1" w14:paraId="465C2F1A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73490418" w14:textId="77777777" w:rsidR="00C57CA1" w:rsidRDefault="00C57C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14:paraId="532F0727" w14:textId="543BB73E" w:rsidR="00C57CA1" w:rsidRPr="00C57CA1" w:rsidRDefault="00C57CA1" w:rsidP="00C57C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C57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57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Применение ТИМ на этапах строительства и эксплуатации. Передача ЦИМ в сметное ПО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323583" w14:textId="3E0FF2CD" w:rsidR="00C57CA1" w:rsidRDefault="00C57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3BD454" w14:textId="1761B118" w:rsidR="00C57CA1" w:rsidRDefault="00C37D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4D9061" w14:textId="19D3AC14" w:rsidR="00C57CA1" w:rsidRDefault="00C37D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A8A870" w14:textId="77777777" w:rsidR="00C57CA1" w:rsidRDefault="00C57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852AA4D" w14:textId="77777777" w:rsidR="00C57CA1" w:rsidRDefault="00C57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7CA1" w14:paraId="23627643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6871ED35" w14:textId="77777777" w:rsidR="00C57CA1" w:rsidRDefault="00C57C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14:paraId="6D908CD4" w14:textId="2B58221C" w:rsidR="00C57CA1" w:rsidRPr="00C57CA1" w:rsidRDefault="00C57CA1" w:rsidP="00C57C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6.1. План-график строительно-монтажных работ. </w:t>
            </w:r>
          </w:p>
          <w:p w14:paraId="5D778EA2" w14:textId="77777777" w:rsidR="00C57CA1" w:rsidRPr="00C57CA1" w:rsidRDefault="00C57CA1" w:rsidP="00C57C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6.2. Применение лазерного сканирования в строительстве</w:t>
            </w:r>
          </w:p>
          <w:p w14:paraId="4EA7D32A" w14:textId="77777777" w:rsidR="00C57CA1" w:rsidRPr="00C57CA1" w:rsidRDefault="00C57CA1" w:rsidP="00C57C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6.3. Управление строительством с использованием BIM модели</w:t>
            </w:r>
          </w:p>
          <w:p w14:paraId="175CC4D5" w14:textId="77777777" w:rsidR="00C57CA1" w:rsidRPr="00C57CA1" w:rsidRDefault="00C57CA1" w:rsidP="00C57C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6.4. Применение ЦИМ на всех стадиях жизненного цикла</w:t>
            </w:r>
          </w:p>
          <w:p w14:paraId="75A6032F" w14:textId="5CF7D94C" w:rsidR="00C57CA1" w:rsidRPr="00C57CA1" w:rsidRDefault="00C57CA1" w:rsidP="00C57C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C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6.5. Подготовка строительной модели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D528B8" w14:textId="77777777" w:rsidR="00C57CA1" w:rsidRDefault="00C57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88046C" w14:textId="54D7BFDC" w:rsidR="00C57CA1" w:rsidRDefault="00C57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1E542A" w14:textId="73E833DC" w:rsidR="00C57CA1" w:rsidRDefault="00C57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8F9A2F" w14:textId="77777777" w:rsidR="00C57CA1" w:rsidRDefault="00C57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B1AEF7E" w14:textId="77777777" w:rsidR="00C57CA1" w:rsidRDefault="00C57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2DC1" w14:paraId="41C73447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33A0C3E1" w14:textId="77777777" w:rsidR="00B12DC1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39876DAC" w14:textId="77777777" w:rsidR="00B12DC1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B873EA5" w14:textId="77777777" w:rsidR="00B12DC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2E7B0DA5" w14:textId="77777777" w:rsidR="00B12DC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DC1" w14:paraId="1C9453A1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122D709F" w14:textId="77777777" w:rsidR="00B12DC1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74463BA8" w14:textId="77777777" w:rsidR="00B12DC1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14:paraId="456B8934" w14:textId="4E4B7F81" w:rsidR="00B12DC1" w:rsidRDefault="00C57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37D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497B5C64" w14:textId="77777777" w:rsidR="00B12DC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158FF2A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12DC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4E41A029" w14:textId="77777777" w:rsidR="00B12DC1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4.УЧЕБНО – МЕТОДИЧЕСКОЕ ОБЕСПЕЧЕНИЕ.</w:t>
      </w:r>
    </w:p>
    <w:p w14:paraId="46AA1DB0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1fob9te" w:colFirst="0" w:colLast="0"/>
      <w:bookmarkEnd w:id="2"/>
    </w:p>
    <w:p w14:paraId="0741B13F" w14:textId="77777777" w:rsidR="00B12DC1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источники:</w:t>
      </w:r>
    </w:p>
    <w:p w14:paraId="7E397C39" w14:textId="77777777" w:rsidR="00B12DC1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источники:</w:t>
      </w:r>
    </w:p>
    <w:p w14:paraId="7E5F9BB4" w14:textId="77777777" w:rsidR="00B12DC1" w:rsidRDefault="00B1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E5321E" w14:textId="77777777" w:rsidR="00B12DC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 Р 10.0.03-2019/ИСО 29481-1:2016 Система стандартов информационного моделирования зданий и сооружений. Информационное моделирование в строительстве.</w:t>
      </w:r>
    </w:p>
    <w:p w14:paraId="57C067C3" w14:textId="77777777" w:rsidR="00B12DC1" w:rsidRDefault="00B12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598CE5" w14:textId="77777777" w:rsidR="00B12DC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Электронные ресурсы:</w:t>
      </w:r>
    </w:p>
    <w:p w14:paraId="057ED3A2" w14:textId="77777777" w:rsidR="00B12DC1" w:rsidRDefault="00B12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D89A84B" w14:textId="77777777" w:rsidR="00B12DC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https://c1994.c.3072.ru/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- Среда электронного обучения ОГБПОУ “Новгородский строительный колледж”</w:t>
      </w:r>
    </w:p>
    <w:p w14:paraId="550A3929" w14:textId="77777777" w:rsidR="00B12DC1" w:rsidRDefault="00B12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3FB3BD" w14:textId="77777777" w:rsidR="00B12DC1" w:rsidRDefault="00B12DC1">
      <w:pPr>
        <w:tabs>
          <w:tab w:val="left" w:pos="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ADF04F9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8CE777B" w14:textId="77777777" w:rsidR="00B12DC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7.КРАТКОЕ ОПИСАНИЕ ТРЕБОВАНИЙ К КАДРОВОМУ ОБЕСПЕЧЕНИЮ</w:t>
      </w:r>
    </w:p>
    <w:p w14:paraId="23CA9E46" w14:textId="77777777" w:rsidR="00B12DC1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образовательной программы обеспечивается педагогическими работниками колледжа,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  «Строительство и жилищно-коммунальное хозяйство» и имеющих стаж работы в данной профессиональной области не менее 3 лет и опыт применения технологии информационного моделирования.</w:t>
      </w:r>
    </w:p>
    <w:p w14:paraId="2F26AF2F" w14:textId="77777777" w:rsidR="00B12DC1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Квалификация   педагогических работников, реализующих программу, 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14:paraId="7A1B6A0C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8C0559C" w14:textId="77777777" w:rsidR="00B12DC1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55A0EFE7" w14:textId="77777777" w:rsidR="00B12DC1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 ТРЕБОВАНИЯ К МАТЕРИАЛЬНО - ТЕХНИЧЕСКОМУ ОБЕСПЕЧЕНИЮ.</w:t>
      </w:r>
    </w:p>
    <w:p w14:paraId="1A204D88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fa"/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3"/>
        <w:gridCol w:w="2665"/>
        <w:gridCol w:w="3969"/>
      </w:tblGrid>
      <w:tr w:rsidR="00B12DC1" w14:paraId="2E81BAE8" w14:textId="77777777">
        <w:trPr>
          <w:trHeight w:val="35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B215D" w14:textId="77777777" w:rsidR="00B12DC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4BC726" w14:textId="77777777" w:rsidR="00B12DC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помещения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3D8E4" w14:textId="77777777" w:rsidR="00B12DC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85BC" w14:textId="77777777" w:rsidR="00B12DC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оборудования,</w:t>
            </w:r>
          </w:p>
          <w:p w14:paraId="4CCB4E25" w14:textId="77777777" w:rsidR="00B12DC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программного обеспечения</w:t>
            </w:r>
          </w:p>
        </w:tc>
      </w:tr>
      <w:tr w:rsidR="00B12DC1" w14:paraId="7673F7A2" w14:textId="77777777">
        <w:trPr>
          <w:trHeight w:val="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2B7A" w14:textId="77777777" w:rsidR="00B12DC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AEF4" w14:textId="77777777" w:rsidR="00B12DC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92FE" w14:textId="77777777" w:rsidR="00B12DC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B12DC1" w14:paraId="6C24399B" w14:textId="77777777">
        <w:trPr>
          <w:trHeight w:val="22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E821" w14:textId="77777777" w:rsidR="00B12DC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1194" w14:textId="77777777" w:rsidR="00B12DC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4191" w14:textId="77777777" w:rsidR="00B12D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мультимедийный проектор, экран</w:t>
            </w:r>
          </w:p>
        </w:tc>
      </w:tr>
      <w:tr w:rsidR="00B12DC1" w14:paraId="4D9E530E" w14:textId="77777777">
        <w:trPr>
          <w:trHeight w:val="22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D8A8" w14:textId="77777777" w:rsidR="00B12DC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«Технологии информационного моделирования BIM»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8DDC" w14:textId="77777777" w:rsidR="00B12DC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E8D2" w14:textId="77777777" w:rsidR="00B12DC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с интернет – доступом, мультимедийный проектор, экран,  флипчарт, аудиоколонки, МФУ, </w:t>
            </w:r>
          </w:p>
          <w:p w14:paraId="74B48719" w14:textId="77777777" w:rsidR="00B12DC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фоткамера, видеокамера,</w:t>
            </w:r>
          </w:p>
          <w:p w14:paraId="4CAFAD83" w14:textId="77777777" w:rsidR="00B12DC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14:paraId="0AA055EE" w14:textId="77777777" w:rsidR="00B12DC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AutodeskRevit, Renga</w:t>
            </w:r>
          </w:p>
          <w:p w14:paraId="440D4F0C" w14:textId="77777777" w:rsidR="00B12DC1" w:rsidRDefault="00B12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DC1" w14:paraId="3BDD4A3A" w14:textId="77777777">
        <w:trPr>
          <w:trHeight w:val="22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15CE" w14:textId="77777777" w:rsidR="00B12DC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«Технологии информационного моделирования BIM»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51E1" w14:textId="77777777" w:rsidR="00B12DC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14:paraId="6A8C20F8" w14:textId="77777777" w:rsidR="00B12DC1" w:rsidRDefault="00B12D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AA14" w14:textId="77777777" w:rsidR="00B12DC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с интернет – доступом, мультимедийный проектор, экран,  флипчарт, аудиоколонки, МФУ, </w:t>
            </w:r>
          </w:p>
          <w:p w14:paraId="655E8EE4" w14:textId="77777777" w:rsidR="00B12DC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фоткамера, видеокамера,</w:t>
            </w:r>
          </w:p>
          <w:p w14:paraId="779CA18F" w14:textId="77777777" w:rsidR="00B12DC1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обеспечениеAutodeskRevit, Renga</w:t>
            </w:r>
          </w:p>
          <w:p w14:paraId="4EEED7E5" w14:textId="77777777" w:rsidR="00B12DC1" w:rsidRDefault="00B12D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756B56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A39B08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7F651D" w14:textId="77777777" w:rsidR="00B12DC1" w:rsidRDefault="00B1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12DC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FB0"/>
    <w:multiLevelType w:val="multilevel"/>
    <w:tmpl w:val="6D5A8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0071DE"/>
    <w:multiLevelType w:val="multilevel"/>
    <w:tmpl w:val="56BCD73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EF236C3"/>
    <w:multiLevelType w:val="multilevel"/>
    <w:tmpl w:val="35821F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10170662">
    <w:abstractNumId w:val="1"/>
  </w:num>
  <w:num w:numId="2" w16cid:durableId="401022412">
    <w:abstractNumId w:val="2"/>
  </w:num>
  <w:num w:numId="3" w16cid:durableId="180480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B12DC1"/>
    <w:rsid w:val="00C37DDD"/>
    <w:rsid w:val="00C5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4D2C"/>
  <w15:docId w15:val="{FEC8B225-0D7A-4B96-890C-570AF662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BEA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C4F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H2,h2,Заголовок 2 - после заг.1 и перед заг.3"/>
    <w:basedOn w:val="a"/>
    <w:link w:val="20"/>
    <w:uiPriority w:val="9"/>
    <w:semiHidden/>
    <w:unhideWhenUsed/>
    <w:qFormat/>
    <w:rsid w:val="00240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827B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aliases w:val="Содержание. 2 уровень,Bullet 1,Use Case List Paragraph"/>
    <w:basedOn w:val="a"/>
    <w:link w:val="a6"/>
    <w:uiPriority w:val="34"/>
    <w:qFormat/>
    <w:rsid w:val="00827BEA"/>
    <w:pPr>
      <w:ind w:left="720"/>
      <w:contextualSpacing/>
    </w:pPr>
  </w:style>
  <w:style w:type="paragraph" w:customStyle="1" w:styleId="rtejustify">
    <w:name w:val="rtejustify"/>
    <w:basedOn w:val="a"/>
    <w:rsid w:val="0082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аголовок Знак"/>
    <w:basedOn w:val="a0"/>
    <w:link w:val="a3"/>
    <w:rsid w:val="00827B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7">
    <w:name w:val="Table Grid"/>
    <w:basedOn w:val="a1"/>
    <w:uiPriority w:val="59"/>
    <w:rsid w:val="0082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827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827B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Содержание. 2 уровень Знак,Bullet 1 Знак,Use Case List Paragraph Знак"/>
    <w:link w:val="a5"/>
    <w:uiPriority w:val="34"/>
    <w:qFormat/>
    <w:rsid w:val="00827BEA"/>
    <w:rPr>
      <w:rFonts w:eastAsiaTheme="minorEastAsia"/>
      <w:lang w:eastAsia="ru-RU"/>
    </w:rPr>
  </w:style>
  <w:style w:type="paragraph" w:customStyle="1" w:styleId="Default">
    <w:name w:val="Default"/>
    <w:uiPriority w:val="99"/>
    <w:rsid w:val="00827BE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customStyle="1" w:styleId="WW-Normal123456">
    <w:name w:val="WW-Normal123456"/>
    <w:basedOn w:val="a"/>
    <w:rsid w:val="00827B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240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uiPriority w:val="99"/>
    <w:semiHidden/>
    <w:unhideWhenUsed/>
    <w:rsid w:val="00240F8B"/>
    <w:rPr>
      <w:color w:val="0563C1"/>
      <w:u w:val="single"/>
    </w:rPr>
  </w:style>
  <w:style w:type="paragraph" w:styleId="ab">
    <w:name w:val="Normal (Web)"/>
    <w:basedOn w:val="a"/>
    <w:uiPriority w:val="99"/>
    <w:unhideWhenUsed/>
    <w:rsid w:val="00240F8B"/>
    <w:pPr>
      <w:suppressAutoHyphens/>
      <w:spacing w:after="0" w:line="240" w:lineRule="auto"/>
    </w:pPr>
    <w:rPr>
      <w:rFonts w:ascii="Times New Roman" w:eastAsia="Calibri" w:hAnsi="Times New Roman" w:cs="Mangal"/>
      <w:sz w:val="24"/>
      <w:szCs w:val="21"/>
      <w:lang w:eastAsia="hi-IN" w:bidi="hi-IN"/>
    </w:rPr>
  </w:style>
  <w:style w:type="table" w:customStyle="1" w:styleId="11">
    <w:name w:val="Сетка таблицы1"/>
    <w:basedOn w:val="a1"/>
    <w:next w:val="a7"/>
    <w:uiPriority w:val="59"/>
    <w:rsid w:val="002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о умолчанию"/>
    <w:uiPriority w:val="99"/>
    <w:rsid w:val="00240F8B"/>
    <w:pPr>
      <w:spacing w:after="0" w:line="240" w:lineRule="auto"/>
    </w:pPr>
    <w:rPr>
      <w:rFonts w:ascii="Helvetica Neue" w:eastAsia="Helvetica Neue" w:hAnsi="Helvetica Neue" w:cs="Helvetica Neue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C4F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d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1994.c.3072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B2QBAoacxKThUydjv68YwiGSSQ==">AMUW2mXjE1Aj5siAGjAbZhfQpKy5tQ1Kn/y3ey9FY2rS2dpWE5vYazxxRFwjel56aVwjcwumB7nFo2Ch+kQQDnT5YUSjtJRkojMeskIEnWz7Z1XFi7vkG4eiFhVO6OpFE531VdDsVqJT7Asa+WhMphb5TnMTjkZgSw==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Павлов</cp:lastModifiedBy>
  <cp:revision>3</cp:revision>
  <dcterms:created xsi:type="dcterms:W3CDTF">2019-05-30T12:44:00Z</dcterms:created>
  <dcterms:modified xsi:type="dcterms:W3CDTF">2022-11-10T10:38:00Z</dcterms:modified>
</cp:coreProperties>
</file>